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FC5C6" w14:textId="77777777" w:rsidR="005079F2" w:rsidRPr="006F708C" w:rsidRDefault="005079F2" w:rsidP="005079F2">
      <w:pPr>
        <w:jc w:val="center"/>
        <w:rPr>
          <w:rFonts w:ascii="Times New Roman" w:hAnsi="Times New Roman" w:cs="Times New Roman"/>
          <w:b/>
          <w:bCs/>
          <w:color w:val="auto"/>
          <w:sz w:val="26"/>
          <w:szCs w:val="26"/>
        </w:rPr>
      </w:pPr>
      <w:r w:rsidRPr="006F708C">
        <w:rPr>
          <w:rFonts w:ascii="Times New Roman" w:hAnsi="Times New Roman" w:cs="Times New Roman"/>
          <w:b/>
          <w:bCs/>
          <w:color w:val="auto"/>
          <w:sz w:val="26"/>
          <w:szCs w:val="26"/>
        </w:rPr>
        <w:t>PHỤ LỤC I</w:t>
      </w:r>
    </w:p>
    <w:p w14:paraId="4D7D66AC" w14:textId="77777777" w:rsidR="00625F10" w:rsidRPr="006F708C" w:rsidRDefault="005079F2" w:rsidP="007D4A7F">
      <w:pPr>
        <w:shd w:val="clear" w:color="auto" w:fill="FFFFFF"/>
        <w:jc w:val="center"/>
        <w:outlineLvl w:val="0"/>
        <w:rPr>
          <w:rFonts w:ascii="Times New Roman Bold" w:hAnsi="Times New Roman Bold"/>
          <w:b/>
          <w:bCs/>
          <w:color w:val="auto"/>
          <w:spacing w:val="-4"/>
          <w:sz w:val="28"/>
          <w:szCs w:val="28"/>
        </w:rPr>
      </w:pPr>
      <w:r w:rsidRPr="006F708C">
        <w:rPr>
          <w:rFonts w:ascii="Times New Roman" w:eastAsia="Times New Roman" w:hAnsi="Times New Roman" w:cs="Times New Roman"/>
          <w:b/>
          <w:color w:val="auto"/>
          <w:sz w:val="26"/>
          <w:szCs w:val="26"/>
          <w:lang w:val="en-US"/>
        </w:rPr>
        <w:t>D</w:t>
      </w:r>
      <w:r w:rsidR="006F189C" w:rsidRPr="006F708C">
        <w:rPr>
          <w:rFonts w:ascii="Times New Roman" w:eastAsia="Times New Roman" w:hAnsi="Times New Roman" w:cs="Times New Roman"/>
          <w:b/>
          <w:color w:val="auto"/>
          <w:sz w:val="26"/>
          <w:szCs w:val="26"/>
          <w:lang w:val="en-US"/>
        </w:rPr>
        <w:t xml:space="preserve">ANH MỤC </w:t>
      </w:r>
      <w:r w:rsidR="007D4A7F" w:rsidRPr="006F708C">
        <w:rPr>
          <w:rFonts w:ascii="Times New Roman" w:eastAsia="Times New Roman" w:hAnsi="Times New Roman" w:cs="Times New Roman"/>
          <w:b/>
          <w:color w:val="auto"/>
          <w:sz w:val="26"/>
          <w:szCs w:val="26"/>
        </w:rPr>
        <w:t xml:space="preserve">THỦ TỤC HÀNH CHÍNH TRONG LĨNH VỰC ĐẤT ĐAI </w:t>
      </w:r>
      <w:r w:rsidR="00625F10" w:rsidRPr="006F708C">
        <w:rPr>
          <w:rFonts w:ascii="Times New Roman Bold" w:hAnsi="Times New Roman Bold"/>
          <w:b/>
          <w:bCs/>
          <w:color w:val="auto"/>
          <w:spacing w:val="-4"/>
          <w:sz w:val="28"/>
          <w:szCs w:val="28"/>
        </w:rPr>
        <w:t>THUỘC THẨM QUYỀN GIẢI QUYẾT</w:t>
      </w:r>
    </w:p>
    <w:p w14:paraId="3D01DF2A" w14:textId="6B47C902" w:rsidR="007D4A7F" w:rsidRPr="006F708C" w:rsidRDefault="007D4A7F" w:rsidP="007D4A7F">
      <w:pPr>
        <w:shd w:val="clear" w:color="auto" w:fill="FFFFFF"/>
        <w:jc w:val="center"/>
        <w:outlineLvl w:val="0"/>
        <w:rPr>
          <w:rFonts w:ascii="Times New Roman" w:eastAsia="Times New Roman" w:hAnsi="Times New Roman" w:cs="Times New Roman"/>
          <w:b/>
          <w:color w:val="auto"/>
          <w:sz w:val="26"/>
          <w:szCs w:val="26"/>
        </w:rPr>
      </w:pPr>
      <w:r w:rsidRPr="006F708C">
        <w:rPr>
          <w:rFonts w:ascii="Times New Roman" w:eastAsia="Times New Roman" w:hAnsi="Times New Roman" w:cs="Times New Roman"/>
          <w:b/>
          <w:color w:val="auto"/>
          <w:sz w:val="26"/>
          <w:szCs w:val="26"/>
        </w:rPr>
        <w:t xml:space="preserve"> CỦA </w:t>
      </w:r>
      <w:r w:rsidR="00031D6E" w:rsidRPr="006F708C">
        <w:rPr>
          <w:rFonts w:ascii="Times New Roman" w:eastAsia="Times New Roman" w:hAnsi="Times New Roman" w:cs="Times New Roman"/>
          <w:b/>
          <w:color w:val="auto"/>
          <w:sz w:val="26"/>
          <w:szCs w:val="26"/>
          <w:lang w:val="en-US"/>
        </w:rPr>
        <w:t>SỞ</w:t>
      </w:r>
      <w:r w:rsidRPr="006F708C">
        <w:rPr>
          <w:rFonts w:ascii="Times New Roman" w:eastAsia="Times New Roman" w:hAnsi="Times New Roman" w:cs="Times New Roman"/>
          <w:b/>
          <w:color w:val="auto"/>
          <w:sz w:val="26"/>
          <w:szCs w:val="26"/>
        </w:rPr>
        <w:t xml:space="preserve"> TÀI NGUYÊN VÀ MÔI TRƯỜNG</w:t>
      </w:r>
      <w:r w:rsidR="00625F10" w:rsidRPr="006F708C">
        <w:rPr>
          <w:rFonts w:ascii="Times New Roman Bold" w:hAnsi="Times New Roman Bold"/>
          <w:b/>
          <w:bCs/>
          <w:color w:val="auto"/>
          <w:spacing w:val="-4"/>
          <w:sz w:val="28"/>
          <w:szCs w:val="28"/>
        </w:rPr>
        <w:t xml:space="preserve"> TỈNH THỪA THIÊN HUẾ</w:t>
      </w:r>
    </w:p>
    <w:p w14:paraId="71D1D66C" w14:textId="0B3AC915" w:rsidR="007D4A7F" w:rsidRPr="006F708C" w:rsidRDefault="007D4A7F" w:rsidP="007D4A7F">
      <w:pPr>
        <w:shd w:val="clear" w:color="auto" w:fill="FFFFFF"/>
        <w:jc w:val="center"/>
        <w:rPr>
          <w:rFonts w:ascii="Times New Roman" w:eastAsia="Times New Roman" w:hAnsi="Times New Roman" w:cs="Times New Roman"/>
          <w:i/>
          <w:color w:val="auto"/>
          <w:spacing w:val="-6"/>
          <w:sz w:val="26"/>
          <w:szCs w:val="26"/>
          <w:lang w:val="en-US"/>
        </w:rPr>
      </w:pPr>
      <w:r w:rsidRPr="006F708C">
        <w:rPr>
          <w:rFonts w:ascii="Times New Roman" w:eastAsia="Times New Roman" w:hAnsi="Times New Roman" w:cs="Times New Roman"/>
          <w:i/>
          <w:color w:val="auto"/>
          <w:sz w:val="26"/>
          <w:szCs w:val="26"/>
        </w:rPr>
        <w:t>(</w:t>
      </w:r>
      <w:r w:rsidR="00625F10" w:rsidRPr="006F708C">
        <w:rPr>
          <w:rFonts w:ascii="Times New Roman" w:eastAsia="Times New Roman" w:hAnsi="Times New Roman" w:cs="Times New Roman"/>
          <w:i/>
          <w:color w:val="auto"/>
          <w:sz w:val="26"/>
          <w:szCs w:val="26"/>
          <w:lang w:val="en-US"/>
        </w:rPr>
        <w:t>K</w:t>
      </w:r>
      <w:r w:rsidRPr="006F708C">
        <w:rPr>
          <w:rFonts w:ascii="Times New Roman" w:eastAsia="Times New Roman" w:hAnsi="Times New Roman" w:cs="Times New Roman"/>
          <w:i/>
          <w:color w:val="auto"/>
          <w:sz w:val="26"/>
          <w:szCs w:val="26"/>
        </w:rPr>
        <w:t>èm theo Quyết định số          /QĐ-</w:t>
      </w:r>
      <w:r w:rsidR="00031D6E" w:rsidRPr="006F708C">
        <w:rPr>
          <w:rFonts w:ascii="Times New Roman" w:eastAsia="Times New Roman" w:hAnsi="Times New Roman" w:cs="Times New Roman"/>
          <w:i/>
          <w:color w:val="auto"/>
          <w:sz w:val="26"/>
          <w:szCs w:val="26"/>
          <w:lang w:val="en-US"/>
        </w:rPr>
        <w:t>UBND</w:t>
      </w:r>
      <w:r w:rsidRPr="006F708C">
        <w:rPr>
          <w:rFonts w:ascii="Times New Roman" w:eastAsia="Times New Roman" w:hAnsi="Times New Roman" w:cs="Times New Roman"/>
          <w:i/>
          <w:color w:val="auto"/>
          <w:sz w:val="26"/>
          <w:szCs w:val="26"/>
        </w:rPr>
        <w:t xml:space="preserve"> ngày     tháng </w:t>
      </w:r>
      <w:r w:rsidR="008A3A4B" w:rsidRPr="006F708C">
        <w:rPr>
          <w:rFonts w:ascii="Times New Roman" w:eastAsia="Times New Roman" w:hAnsi="Times New Roman" w:cs="Times New Roman"/>
          <w:i/>
          <w:color w:val="auto"/>
          <w:sz w:val="26"/>
          <w:szCs w:val="26"/>
          <w:lang w:val="en-US"/>
        </w:rPr>
        <w:t xml:space="preserve">   </w:t>
      </w:r>
      <w:r w:rsidR="00031D6E" w:rsidRPr="006F708C">
        <w:rPr>
          <w:rFonts w:ascii="Times New Roman" w:eastAsia="Times New Roman" w:hAnsi="Times New Roman" w:cs="Times New Roman"/>
          <w:i/>
          <w:color w:val="auto"/>
          <w:sz w:val="26"/>
          <w:szCs w:val="26"/>
        </w:rPr>
        <w:t xml:space="preserve">năm 2024 của </w:t>
      </w:r>
      <w:r w:rsidR="009C2072" w:rsidRPr="006F708C">
        <w:rPr>
          <w:rFonts w:ascii="Times New Roman" w:eastAsia="Times New Roman" w:hAnsi="Times New Roman" w:cs="Times New Roman"/>
          <w:i/>
          <w:color w:val="auto"/>
          <w:sz w:val="26"/>
          <w:szCs w:val="26"/>
          <w:lang w:val="en-US"/>
        </w:rPr>
        <w:t xml:space="preserve">Chủ tịch </w:t>
      </w:r>
      <w:r w:rsidR="00031D6E" w:rsidRPr="006F708C">
        <w:rPr>
          <w:rFonts w:ascii="Times New Roman" w:eastAsia="Times New Roman" w:hAnsi="Times New Roman" w:cs="Times New Roman"/>
          <w:i/>
          <w:color w:val="auto"/>
          <w:sz w:val="26"/>
          <w:szCs w:val="26"/>
          <w:lang w:val="en-US"/>
        </w:rPr>
        <w:t>UBND tỉnh Thừa Thiên Huế</w:t>
      </w:r>
      <w:r w:rsidRPr="006F708C">
        <w:rPr>
          <w:rFonts w:ascii="Times New Roman" w:eastAsia="Times New Roman" w:hAnsi="Times New Roman" w:cs="Times New Roman"/>
          <w:i/>
          <w:color w:val="auto"/>
          <w:sz w:val="26"/>
          <w:szCs w:val="26"/>
        </w:rPr>
        <w:t>)</w:t>
      </w:r>
      <w:r w:rsidR="00031D6E" w:rsidRPr="006F708C">
        <w:rPr>
          <w:rFonts w:ascii="Times New Roman" w:eastAsia="Times New Roman" w:hAnsi="Times New Roman" w:cs="Times New Roman"/>
          <w:i/>
          <w:color w:val="auto"/>
          <w:sz w:val="26"/>
          <w:szCs w:val="26"/>
          <w:lang w:val="en-US"/>
        </w:rPr>
        <w:t xml:space="preserve"> </w:t>
      </w:r>
    </w:p>
    <w:p w14:paraId="59667981" w14:textId="60E439ED" w:rsidR="006F189C" w:rsidRPr="006F708C" w:rsidRDefault="006F189C" w:rsidP="00956974">
      <w:pPr>
        <w:shd w:val="clear" w:color="auto" w:fill="FFFFFF"/>
        <w:ind w:left="-567" w:hanging="142"/>
        <w:rPr>
          <w:rFonts w:ascii="Times New Roman" w:eastAsia="Times New Roman" w:hAnsi="Times New Roman" w:cs="Times New Roman"/>
          <w:b/>
          <w:color w:val="auto"/>
          <w:sz w:val="26"/>
          <w:szCs w:val="26"/>
          <w:lang w:val="en-US"/>
        </w:rPr>
      </w:pPr>
    </w:p>
    <w:tbl>
      <w:tblPr>
        <w:tblW w:w="15503" w:type="dxa"/>
        <w:jc w:val="center"/>
        <w:tblLayout w:type="fixed"/>
        <w:tblLook w:val="01E0" w:firstRow="1" w:lastRow="1" w:firstColumn="1" w:lastColumn="1" w:noHBand="0" w:noVBand="0"/>
      </w:tblPr>
      <w:tblGrid>
        <w:gridCol w:w="708"/>
        <w:gridCol w:w="2689"/>
        <w:gridCol w:w="3513"/>
        <w:gridCol w:w="2441"/>
        <w:gridCol w:w="1701"/>
        <w:gridCol w:w="2388"/>
        <w:gridCol w:w="2063"/>
      </w:tblGrid>
      <w:tr w:rsidR="00C72991" w:rsidRPr="006F708C" w14:paraId="31185B18" w14:textId="77777777" w:rsidTr="00EB4CAB">
        <w:trPr>
          <w:trHeight w:val="731"/>
          <w:tblHeader/>
          <w:jc w:val="center"/>
        </w:trPr>
        <w:tc>
          <w:tcPr>
            <w:tcW w:w="708" w:type="dxa"/>
            <w:tcBorders>
              <w:top w:val="single" w:sz="4" w:space="0" w:color="auto"/>
              <w:left w:val="single" w:sz="4" w:space="0" w:color="auto"/>
              <w:bottom w:val="single" w:sz="4" w:space="0" w:color="auto"/>
              <w:right w:val="single" w:sz="4" w:space="0" w:color="auto"/>
            </w:tcBorders>
            <w:vAlign w:val="center"/>
          </w:tcPr>
          <w:p w14:paraId="084E7184" w14:textId="77777777" w:rsidR="00D0440C" w:rsidRPr="006F708C" w:rsidRDefault="00D0440C" w:rsidP="00CF053B">
            <w:pPr>
              <w:spacing w:before="20" w:after="20" w:line="320" w:lineRule="atLeast"/>
              <w:jc w:val="center"/>
              <w:rPr>
                <w:rFonts w:ascii="Times New Roman" w:hAnsi="Times New Roman" w:cs="Times New Roman"/>
                <w:b/>
                <w:color w:val="auto"/>
                <w:sz w:val="26"/>
                <w:szCs w:val="26"/>
              </w:rPr>
            </w:pPr>
            <w:r w:rsidRPr="006F708C">
              <w:rPr>
                <w:rFonts w:ascii="Times New Roman" w:hAnsi="Times New Roman" w:cs="Times New Roman"/>
                <w:b/>
                <w:color w:val="auto"/>
                <w:sz w:val="26"/>
                <w:szCs w:val="26"/>
              </w:rPr>
              <w:t>STT</w:t>
            </w:r>
          </w:p>
        </w:tc>
        <w:tc>
          <w:tcPr>
            <w:tcW w:w="2689" w:type="dxa"/>
            <w:tcBorders>
              <w:top w:val="single" w:sz="4" w:space="0" w:color="auto"/>
              <w:left w:val="single" w:sz="4" w:space="0" w:color="auto"/>
              <w:bottom w:val="single" w:sz="4" w:space="0" w:color="auto"/>
              <w:right w:val="single" w:sz="4" w:space="0" w:color="auto"/>
            </w:tcBorders>
            <w:vAlign w:val="center"/>
          </w:tcPr>
          <w:p w14:paraId="446588F4" w14:textId="77777777" w:rsidR="00D0440C" w:rsidRPr="006F708C" w:rsidRDefault="00D0440C" w:rsidP="00CF053B">
            <w:pPr>
              <w:spacing w:before="20" w:after="20" w:line="320" w:lineRule="atLeast"/>
              <w:jc w:val="center"/>
              <w:rPr>
                <w:rFonts w:ascii="Times New Roman" w:hAnsi="Times New Roman" w:cs="Times New Roman"/>
                <w:b/>
                <w:color w:val="auto"/>
                <w:sz w:val="26"/>
                <w:szCs w:val="26"/>
              </w:rPr>
            </w:pPr>
            <w:r w:rsidRPr="006F708C">
              <w:rPr>
                <w:rFonts w:ascii="Times New Roman" w:hAnsi="Times New Roman" w:cs="Times New Roman"/>
                <w:b/>
                <w:color w:val="auto"/>
                <w:sz w:val="26"/>
                <w:szCs w:val="26"/>
              </w:rPr>
              <w:t>Tên TTHC</w:t>
            </w:r>
          </w:p>
          <w:p w14:paraId="0643D4BB" w14:textId="77777777" w:rsidR="00D0440C" w:rsidRPr="006F708C" w:rsidRDefault="00D0440C" w:rsidP="00CF053B">
            <w:pPr>
              <w:spacing w:before="20" w:after="20" w:line="320" w:lineRule="atLeast"/>
              <w:jc w:val="center"/>
              <w:rPr>
                <w:rFonts w:ascii="Times New Roman" w:hAnsi="Times New Roman" w:cs="Times New Roman"/>
                <w:b/>
                <w:color w:val="auto"/>
                <w:sz w:val="26"/>
                <w:szCs w:val="26"/>
              </w:rPr>
            </w:pPr>
            <w:r w:rsidRPr="006F708C">
              <w:rPr>
                <w:rFonts w:ascii="Times New Roman" w:hAnsi="Times New Roman" w:cs="Times New Roman"/>
                <w:b/>
                <w:color w:val="auto"/>
                <w:sz w:val="26"/>
                <w:szCs w:val="26"/>
              </w:rPr>
              <w:t>(Mã số TTHC)</w:t>
            </w:r>
          </w:p>
        </w:tc>
        <w:tc>
          <w:tcPr>
            <w:tcW w:w="3513" w:type="dxa"/>
            <w:tcBorders>
              <w:top w:val="single" w:sz="4" w:space="0" w:color="auto"/>
              <w:left w:val="single" w:sz="4" w:space="0" w:color="auto"/>
              <w:bottom w:val="single" w:sz="4" w:space="0" w:color="auto"/>
              <w:right w:val="single" w:sz="4" w:space="0" w:color="auto"/>
            </w:tcBorders>
            <w:vAlign w:val="center"/>
          </w:tcPr>
          <w:p w14:paraId="7344C679" w14:textId="77777777" w:rsidR="00D0440C" w:rsidRPr="006F708C" w:rsidRDefault="00D0440C" w:rsidP="00CF053B">
            <w:pPr>
              <w:spacing w:before="20" w:after="20" w:line="320" w:lineRule="atLeast"/>
              <w:jc w:val="center"/>
              <w:rPr>
                <w:rFonts w:ascii="Times New Roman" w:hAnsi="Times New Roman" w:cs="Times New Roman"/>
                <w:b/>
                <w:color w:val="auto"/>
                <w:sz w:val="26"/>
                <w:szCs w:val="26"/>
              </w:rPr>
            </w:pPr>
            <w:r w:rsidRPr="006F708C">
              <w:rPr>
                <w:rFonts w:ascii="Times New Roman" w:hAnsi="Times New Roman" w:cs="Times New Roman"/>
                <w:b/>
                <w:color w:val="auto"/>
                <w:sz w:val="26"/>
                <w:szCs w:val="26"/>
              </w:rPr>
              <w:t xml:space="preserve">Thời gian giải quyết </w:t>
            </w:r>
          </w:p>
        </w:tc>
        <w:tc>
          <w:tcPr>
            <w:tcW w:w="2441" w:type="dxa"/>
            <w:tcBorders>
              <w:top w:val="single" w:sz="4" w:space="0" w:color="auto"/>
              <w:left w:val="single" w:sz="4" w:space="0" w:color="auto"/>
              <w:bottom w:val="single" w:sz="4" w:space="0" w:color="auto"/>
              <w:right w:val="single" w:sz="4" w:space="0" w:color="auto"/>
            </w:tcBorders>
            <w:vAlign w:val="center"/>
          </w:tcPr>
          <w:p w14:paraId="307F072B" w14:textId="77777777" w:rsidR="00D0440C" w:rsidRPr="006F708C" w:rsidRDefault="00D0440C" w:rsidP="00CF053B">
            <w:pPr>
              <w:spacing w:before="20" w:after="20" w:line="320" w:lineRule="atLeast"/>
              <w:jc w:val="center"/>
              <w:rPr>
                <w:rFonts w:ascii="Times New Roman" w:hAnsi="Times New Roman" w:cs="Times New Roman"/>
                <w:b/>
                <w:color w:val="auto"/>
                <w:sz w:val="26"/>
                <w:szCs w:val="26"/>
              </w:rPr>
            </w:pPr>
            <w:r w:rsidRPr="006F708C">
              <w:rPr>
                <w:rFonts w:ascii="Times New Roman" w:hAnsi="Times New Roman" w:cs="Times New Roman"/>
                <w:b/>
                <w:color w:val="auto"/>
                <w:sz w:val="26"/>
                <w:szCs w:val="26"/>
              </w:rPr>
              <w:t>Cách thức và địa điểm thực hiện</w:t>
            </w:r>
          </w:p>
        </w:tc>
        <w:tc>
          <w:tcPr>
            <w:tcW w:w="1701" w:type="dxa"/>
            <w:tcBorders>
              <w:top w:val="single" w:sz="4" w:space="0" w:color="auto"/>
              <w:left w:val="single" w:sz="4" w:space="0" w:color="auto"/>
              <w:bottom w:val="single" w:sz="4" w:space="0" w:color="auto"/>
              <w:right w:val="single" w:sz="4" w:space="0" w:color="auto"/>
            </w:tcBorders>
            <w:vAlign w:val="center"/>
          </w:tcPr>
          <w:p w14:paraId="1442D62A" w14:textId="77777777" w:rsidR="00D0440C" w:rsidRPr="006F708C" w:rsidRDefault="00D0440C" w:rsidP="00346BA4">
            <w:pPr>
              <w:spacing w:before="20" w:after="20" w:line="320" w:lineRule="atLeast"/>
              <w:jc w:val="both"/>
              <w:rPr>
                <w:rFonts w:ascii="Times New Roman" w:hAnsi="Times New Roman" w:cs="Times New Roman"/>
                <w:b/>
                <w:color w:val="auto"/>
                <w:sz w:val="26"/>
                <w:szCs w:val="26"/>
              </w:rPr>
            </w:pPr>
            <w:r w:rsidRPr="006F708C">
              <w:rPr>
                <w:rFonts w:ascii="Times New Roman" w:hAnsi="Times New Roman" w:cs="Times New Roman"/>
                <w:b/>
                <w:color w:val="auto"/>
                <w:sz w:val="26"/>
                <w:szCs w:val="26"/>
              </w:rPr>
              <w:t>Phí, lệ phí</w:t>
            </w:r>
          </w:p>
        </w:tc>
        <w:tc>
          <w:tcPr>
            <w:tcW w:w="2388" w:type="dxa"/>
            <w:tcBorders>
              <w:top w:val="single" w:sz="4" w:space="0" w:color="auto"/>
              <w:left w:val="single" w:sz="4" w:space="0" w:color="auto"/>
              <w:bottom w:val="single" w:sz="4" w:space="0" w:color="auto"/>
              <w:right w:val="single" w:sz="4" w:space="0" w:color="auto"/>
            </w:tcBorders>
            <w:vAlign w:val="center"/>
          </w:tcPr>
          <w:p w14:paraId="631EBF0E" w14:textId="77777777" w:rsidR="00D0440C" w:rsidRPr="006F708C" w:rsidRDefault="00D0440C" w:rsidP="00CF053B">
            <w:pPr>
              <w:spacing w:before="20" w:after="20" w:line="320" w:lineRule="atLeast"/>
              <w:jc w:val="center"/>
              <w:rPr>
                <w:rFonts w:ascii="Times New Roman" w:hAnsi="Times New Roman" w:cs="Times New Roman"/>
                <w:b/>
                <w:color w:val="auto"/>
                <w:sz w:val="26"/>
                <w:szCs w:val="26"/>
              </w:rPr>
            </w:pPr>
            <w:r w:rsidRPr="006F708C">
              <w:rPr>
                <w:rFonts w:ascii="Times New Roman" w:hAnsi="Times New Roman" w:cs="Times New Roman"/>
                <w:b/>
                <w:color w:val="auto"/>
                <w:sz w:val="26"/>
                <w:szCs w:val="26"/>
              </w:rPr>
              <w:t>Căn cứ pháp lý</w:t>
            </w:r>
          </w:p>
        </w:tc>
        <w:tc>
          <w:tcPr>
            <w:tcW w:w="2063" w:type="dxa"/>
            <w:tcBorders>
              <w:top w:val="single" w:sz="4" w:space="0" w:color="auto"/>
              <w:left w:val="single" w:sz="4" w:space="0" w:color="auto"/>
              <w:bottom w:val="single" w:sz="4" w:space="0" w:color="auto"/>
              <w:right w:val="single" w:sz="4" w:space="0" w:color="auto"/>
            </w:tcBorders>
            <w:vAlign w:val="center"/>
          </w:tcPr>
          <w:p w14:paraId="2D9465F6" w14:textId="77777777" w:rsidR="00D0440C" w:rsidRPr="006F708C" w:rsidRDefault="00D0440C" w:rsidP="00CF053B">
            <w:pPr>
              <w:spacing w:before="20" w:after="20" w:line="320" w:lineRule="atLeast"/>
              <w:jc w:val="center"/>
              <w:rPr>
                <w:rFonts w:ascii="Times New Roman" w:hAnsi="Times New Roman" w:cs="Times New Roman"/>
                <w:b/>
                <w:color w:val="auto"/>
                <w:sz w:val="26"/>
                <w:szCs w:val="26"/>
              </w:rPr>
            </w:pPr>
            <w:r w:rsidRPr="006F708C">
              <w:rPr>
                <w:rFonts w:ascii="Times New Roman" w:hAnsi="Times New Roman" w:cs="Times New Roman"/>
                <w:b/>
                <w:color w:val="auto"/>
                <w:sz w:val="26"/>
                <w:szCs w:val="26"/>
              </w:rPr>
              <w:t>Cơ quan thực hiện</w:t>
            </w:r>
          </w:p>
        </w:tc>
      </w:tr>
      <w:tr w:rsidR="00C72991" w:rsidRPr="006F708C" w14:paraId="44D8740D" w14:textId="77777777" w:rsidTr="00EB4CAB">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0E6B8190" w14:textId="5328CAEF" w:rsidR="00071B5E" w:rsidRPr="006F708C" w:rsidRDefault="00071B5E" w:rsidP="00CF053B">
            <w:pPr>
              <w:spacing w:before="20" w:after="20" w:line="320" w:lineRule="atLeast"/>
              <w:jc w:val="center"/>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t>1</w:t>
            </w:r>
          </w:p>
        </w:tc>
        <w:tc>
          <w:tcPr>
            <w:tcW w:w="2689" w:type="dxa"/>
            <w:tcBorders>
              <w:top w:val="single" w:sz="4" w:space="0" w:color="auto"/>
              <w:left w:val="single" w:sz="4" w:space="0" w:color="auto"/>
              <w:bottom w:val="single" w:sz="4" w:space="0" w:color="auto"/>
              <w:right w:val="single" w:sz="4" w:space="0" w:color="auto"/>
            </w:tcBorders>
            <w:vAlign w:val="center"/>
          </w:tcPr>
          <w:p w14:paraId="794D7B33" w14:textId="2E0F8064" w:rsidR="00071B5E" w:rsidRPr="006F708C" w:rsidRDefault="000066AC" w:rsidP="00CF053B">
            <w:pPr>
              <w:spacing w:before="20" w:after="20" w:line="320" w:lineRule="atLeast"/>
              <w:jc w:val="both"/>
              <w:rPr>
                <w:rFonts w:ascii="Times New Roman" w:eastAsia="Times New Roman" w:hAnsi="Times New Roman" w:cs="Times New Roman"/>
                <w:color w:val="auto"/>
                <w:spacing w:val="-2"/>
                <w:sz w:val="26"/>
                <w:szCs w:val="26"/>
              </w:rPr>
            </w:pPr>
            <w:r w:rsidRPr="006F708C">
              <w:rPr>
                <w:rFonts w:ascii="Times New Roman" w:eastAsia="Times New Roman" w:hAnsi="Times New Roman" w:cs="Times New Roman"/>
                <w:color w:val="auto"/>
                <w:spacing w:val="-2"/>
                <w:sz w:val="26"/>
                <w:szCs w:val="26"/>
              </w:rPr>
              <w:t>Giao đất, cho thuê đất không thông qua hình thức đấu giá quyền sử dụng đất, không đấu thầu lựa chọn nhà đầu tư thực hiện dự án có sử dụng đất đối với trường hợp thuộc diện chấp thuận chủ trương đầu tư</w:t>
            </w:r>
            <w:r w:rsidR="00071B5E" w:rsidRPr="006F708C">
              <w:rPr>
                <w:rFonts w:ascii="Times New Roman" w:eastAsia="Times New Roman" w:hAnsi="Times New Roman" w:cs="Times New Roman"/>
                <w:color w:val="auto"/>
                <w:spacing w:val="-2"/>
                <w:sz w:val="26"/>
                <w:szCs w:val="26"/>
              </w:rPr>
              <w:t>, chấp thuận nhà đầu tư 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p w14:paraId="4D561C9F" w14:textId="440232E4" w:rsidR="00625F10" w:rsidRPr="006F708C" w:rsidRDefault="00AE3F27" w:rsidP="000066AC">
            <w:pPr>
              <w:spacing w:before="20" w:after="20" w:line="320" w:lineRule="atLeast"/>
              <w:rPr>
                <w:rFonts w:ascii="Times New Roman" w:hAnsi="Times New Roman" w:cs="Times New Roman"/>
                <w:color w:val="auto"/>
                <w:sz w:val="26"/>
                <w:szCs w:val="26"/>
              </w:rPr>
            </w:pPr>
            <w:hyperlink r:id="rId8" w:history="1">
              <w:r w:rsidR="000066AC" w:rsidRPr="006F708C">
                <w:rPr>
                  <w:rFonts w:ascii="Times New Roman" w:hAnsi="Times New Roman" w:cs="Times New Roman"/>
                  <w:b/>
                  <w:color w:val="auto"/>
                  <w:sz w:val="26"/>
                  <w:szCs w:val="26"/>
                </w:rPr>
                <w:t>1.012752</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41B44CD9" w14:textId="1EB01A5E" w:rsidR="00071B5E" w:rsidRPr="006F708C" w:rsidRDefault="00071B5E" w:rsidP="00CF053B">
            <w:pPr>
              <w:widowControl/>
              <w:tabs>
                <w:tab w:val="left" w:pos="0"/>
              </w:tabs>
              <w:spacing w:before="20" w:after="20" w:line="320" w:lineRule="atLeast"/>
              <w:jc w:val="both"/>
              <w:rPr>
                <w:rFonts w:ascii="Times New Roman" w:eastAsia="Times New Roman" w:hAnsi="Times New Roman" w:cs="Times New Roman"/>
                <w:color w:val="auto"/>
                <w:sz w:val="26"/>
                <w:szCs w:val="26"/>
                <w:lang w:val="es-ES"/>
              </w:rPr>
            </w:pPr>
            <w:r w:rsidRPr="006F708C">
              <w:rPr>
                <w:rFonts w:ascii="Times New Roman" w:hAnsi="Times New Roman" w:cs="Times New Roman"/>
                <w:color w:val="auto"/>
                <w:sz w:val="26"/>
                <w:szCs w:val="26"/>
                <w:lang w:val="es-ES"/>
              </w:rPr>
              <w:t xml:space="preserve"> </w:t>
            </w:r>
            <w:r w:rsidR="00F12E27" w:rsidRPr="006F708C">
              <w:rPr>
                <w:rFonts w:ascii="Times New Roman" w:hAnsi="Times New Roman" w:cs="Times New Roman"/>
                <w:color w:val="auto"/>
                <w:sz w:val="26"/>
                <w:szCs w:val="26"/>
                <w:lang w:val="es-ES"/>
              </w:rPr>
              <w:t xml:space="preserve">- </w:t>
            </w:r>
            <w:r w:rsidR="00F12E27" w:rsidRPr="006F708C">
              <w:rPr>
                <w:rFonts w:ascii="Times New Roman" w:eastAsia="Times New Roman" w:hAnsi="Times New Roman" w:cs="Times New Roman"/>
                <w:color w:val="auto"/>
                <w:sz w:val="26"/>
                <w:szCs w:val="26"/>
              </w:rPr>
              <w:t>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w:t>
            </w:r>
            <w:r w:rsidR="00F12E27" w:rsidRPr="006F708C">
              <w:rPr>
                <w:rFonts w:ascii="Times New Roman" w:eastAsia="Times New Roman" w:hAnsi="Times New Roman" w:cs="Times New Roman"/>
                <w:color w:val="auto"/>
                <w:sz w:val="26"/>
                <w:szCs w:val="26"/>
                <w:lang w:val="es-ES"/>
              </w:rPr>
              <w:t xml:space="preserve">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w:t>
            </w:r>
            <w:r w:rsidR="00F12E27" w:rsidRPr="006F708C">
              <w:rPr>
                <w:rFonts w:ascii="Times New Roman" w:eastAsia="Times New Roman" w:hAnsi="Times New Roman" w:cs="Times New Roman"/>
                <w:color w:val="auto"/>
                <w:sz w:val="26"/>
                <w:szCs w:val="26"/>
                <w:lang w:val="es-ES"/>
              </w:rPr>
              <w:lastRenderedPageBreak/>
              <w:t>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14:paraId="3CF509D8" w14:textId="7549CD26" w:rsidR="00F12E27" w:rsidRPr="006F708C" w:rsidRDefault="00F12E27" w:rsidP="00CF053B">
            <w:pPr>
              <w:autoSpaceDE w:val="0"/>
              <w:autoSpaceDN w:val="0"/>
              <w:adjustRightInd w:val="0"/>
              <w:spacing w:before="20" w:after="20" w:line="320" w:lineRule="atLeast"/>
              <w:ind w:left="57"/>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 Trong thời hạn không quá 15 ngày kể từ </w:t>
            </w:r>
            <w:r w:rsidR="00AE39F2" w:rsidRPr="006F708C">
              <w:rPr>
                <w:rFonts w:ascii="Times New Roman" w:eastAsia="Times New Roman" w:hAnsi="Times New Roman" w:cs="Times New Roman"/>
                <w:color w:val="auto"/>
                <w:sz w:val="26"/>
                <w:szCs w:val="26"/>
              </w:rPr>
              <w:t>ngày nhận đủ hồ sơ hợp lệ</w:t>
            </w:r>
            <w:r w:rsidRPr="006F708C">
              <w:rPr>
                <w:rFonts w:ascii="Times New Roman" w:hAnsi="Times New Roman" w:cs="Times New Roman"/>
                <w:color w:val="auto"/>
                <w:sz w:val="26"/>
                <w:szCs w:val="26"/>
              </w:rPr>
              <w:t xml:space="preserve">, Sở Tài nguyên và Môi trường có trách nhiệm trình Ủy ban nhân dân </w:t>
            </w:r>
            <w:r w:rsidR="00C839B8" w:rsidRPr="006F708C">
              <w:rPr>
                <w:rFonts w:ascii="Times New Roman" w:hAnsi="Times New Roman" w:cs="Times New Roman"/>
                <w:color w:val="auto"/>
                <w:sz w:val="26"/>
                <w:szCs w:val="26"/>
              </w:rPr>
              <w:t>tỉnh</w:t>
            </w:r>
            <w:r w:rsidRPr="006F708C">
              <w:rPr>
                <w:rFonts w:ascii="Times New Roman" w:hAnsi="Times New Roman" w:cs="Times New Roman"/>
                <w:color w:val="auto"/>
                <w:sz w:val="26"/>
                <w:szCs w:val="26"/>
              </w:rPr>
              <w:t>.</w:t>
            </w:r>
          </w:p>
          <w:p w14:paraId="08999D73" w14:textId="3D5DDFBF" w:rsidR="00F12E27" w:rsidRPr="006F708C" w:rsidRDefault="00F12E27" w:rsidP="00CF053B">
            <w:pPr>
              <w:widowControl/>
              <w:tabs>
                <w:tab w:val="left" w:pos="0"/>
              </w:tabs>
              <w:spacing w:before="20" w:after="20" w:line="320" w:lineRule="atLeast"/>
              <w:jc w:val="both"/>
              <w:rPr>
                <w:rFonts w:ascii="Times New Roman" w:eastAsia="Times New Roman" w:hAnsi="Times New Roman" w:cs="Times New Roman"/>
                <w:color w:val="auto"/>
                <w:sz w:val="26"/>
                <w:szCs w:val="26"/>
                <w:lang w:val="es-ES"/>
              </w:rPr>
            </w:pPr>
            <w:r w:rsidRPr="006F708C">
              <w:rPr>
                <w:rFonts w:ascii="Times New Roman" w:hAnsi="Times New Roman" w:cs="Times New Roman"/>
                <w:color w:val="auto"/>
                <w:sz w:val="26"/>
                <w:szCs w:val="26"/>
              </w:rPr>
              <w:t xml:space="preserve">- Trong thời hạn không quá </w:t>
            </w:r>
            <w:r w:rsidRPr="006F708C">
              <w:rPr>
                <w:rFonts w:ascii="Times New Roman" w:hAnsi="Times New Roman" w:cs="Times New Roman"/>
                <w:color w:val="auto"/>
                <w:sz w:val="26"/>
                <w:szCs w:val="26"/>
                <w:lang w:val="en-US"/>
              </w:rPr>
              <w:t>05</w:t>
            </w:r>
            <w:r w:rsidRPr="006F708C">
              <w:rPr>
                <w:rFonts w:ascii="Times New Roman" w:hAnsi="Times New Roman" w:cs="Times New Roman"/>
                <w:color w:val="auto"/>
                <w:sz w:val="26"/>
                <w:szCs w:val="26"/>
              </w:rPr>
              <w:t xml:space="preserve"> ngày kể từ ngày nhận được hồ sơ do Sở Tài nguyên và Môi trường trình, Ủy ban nhân dân </w:t>
            </w:r>
            <w:r w:rsidR="00C839B8" w:rsidRPr="006F708C">
              <w:rPr>
                <w:rFonts w:ascii="Times New Roman" w:hAnsi="Times New Roman" w:cs="Times New Roman"/>
                <w:color w:val="auto"/>
                <w:sz w:val="26"/>
                <w:szCs w:val="26"/>
              </w:rPr>
              <w:t>tỉnh</w:t>
            </w:r>
            <w:r w:rsidRPr="006F708C">
              <w:rPr>
                <w:rFonts w:ascii="Times New Roman" w:hAnsi="Times New Roman" w:cs="Times New Roman"/>
                <w:color w:val="auto"/>
                <w:sz w:val="26"/>
                <w:szCs w:val="26"/>
              </w:rPr>
              <w:t xml:space="preserve"> </w:t>
            </w:r>
            <w:r w:rsidR="001A6D4B" w:rsidRPr="006F708C">
              <w:rPr>
                <w:rFonts w:ascii="Times New Roman" w:hAnsi="Times New Roman" w:cs="Times New Roman"/>
                <w:color w:val="auto"/>
                <w:sz w:val="26"/>
                <w:szCs w:val="26"/>
              </w:rPr>
              <w:t xml:space="preserve">xem xét </w:t>
            </w:r>
            <w:r w:rsidR="001A6D4B" w:rsidRPr="006F708C">
              <w:rPr>
                <w:rFonts w:ascii="Times New Roman" w:hAnsi="Times New Roman" w:cs="Times New Roman"/>
                <w:color w:val="auto"/>
                <w:sz w:val="26"/>
                <w:szCs w:val="26"/>
                <w:lang w:val="en-US"/>
              </w:rPr>
              <w:t xml:space="preserve">ban hành </w:t>
            </w:r>
            <w:r w:rsidR="001A6D4B" w:rsidRPr="006F708C">
              <w:rPr>
                <w:rFonts w:ascii="Times New Roman" w:hAnsi="Times New Roman" w:cs="Times New Roman"/>
                <w:color w:val="auto"/>
                <w:sz w:val="26"/>
                <w:szCs w:val="26"/>
                <w:lang w:val="es-ES"/>
              </w:rPr>
              <w:t>Quyết định giao đất đối với trường hợp xin giao đất hoặc Quyết định cho thuê đất đối với trường hợp xin thuê đất</w:t>
            </w:r>
          </w:p>
        </w:tc>
        <w:tc>
          <w:tcPr>
            <w:tcW w:w="2441" w:type="dxa"/>
            <w:tcBorders>
              <w:top w:val="single" w:sz="4" w:space="0" w:color="auto"/>
              <w:left w:val="single" w:sz="4" w:space="0" w:color="auto"/>
              <w:bottom w:val="single" w:sz="4" w:space="0" w:color="auto"/>
              <w:right w:val="single" w:sz="4" w:space="0" w:color="auto"/>
            </w:tcBorders>
            <w:vAlign w:val="center"/>
          </w:tcPr>
          <w:p w14:paraId="0839EA65" w14:textId="3E1A3A6A" w:rsidR="00071B5E" w:rsidRPr="006F708C" w:rsidRDefault="00071B5E"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xml:space="preserve">- Nộp trực tiếp hoặc qua dịch vụ bưu chính tại </w:t>
            </w:r>
            <w:r w:rsidR="00D10C3C" w:rsidRPr="006F708C">
              <w:rPr>
                <w:rFonts w:ascii="Times New Roman" w:hAnsi="Times New Roman" w:cs="Times New Roman"/>
                <w:bCs/>
                <w:color w:val="auto"/>
                <w:spacing w:val="-2"/>
                <w:sz w:val="27"/>
                <w:szCs w:val="27"/>
              </w:rPr>
              <w:t>Trung tâm Phục vụ hành chính công tỉnh</w:t>
            </w:r>
            <w:r w:rsidRPr="006F708C">
              <w:rPr>
                <w:rFonts w:ascii="Times New Roman" w:hAnsi="Times New Roman" w:cs="Times New Roman"/>
                <w:color w:val="auto"/>
                <w:sz w:val="26"/>
                <w:szCs w:val="26"/>
              </w:rPr>
              <w:t>;</w:t>
            </w:r>
          </w:p>
          <w:p w14:paraId="30E1DF36" w14:textId="77777777" w:rsidR="00071B5E" w:rsidRPr="006F708C" w:rsidRDefault="00071B5E"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Nộp trực tuyến trên Hệ thống thông tin giải quyết TTHC Thừa Thiên Huế (</w:t>
            </w:r>
            <w:hyperlink r:id="rId9" w:history="1">
              <w:r w:rsidRPr="006F708C">
                <w:rPr>
                  <w:rStyle w:val="Hyperlink"/>
                  <w:rFonts w:ascii="Times New Roman" w:hAnsi="Times New Roman" w:cs="Times New Roman"/>
                  <w:color w:val="auto"/>
                  <w:sz w:val="26"/>
                  <w:szCs w:val="26"/>
                </w:rPr>
                <w:t>https://dichvucong</w:t>
              </w:r>
            </w:hyperlink>
            <w:r w:rsidRPr="006F708C">
              <w:rPr>
                <w:rFonts w:ascii="Times New Roman" w:hAnsi="Times New Roman" w:cs="Times New Roman"/>
                <w:color w:val="auto"/>
                <w:sz w:val="26"/>
                <w:szCs w:val="26"/>
              </w:rPr>
              <w:t>.</w:t>
            </w:r>
          </w:p>
          <w:p w14:paraId="643CEF22" w14:textId="77777777" w:rsidR="00071B5E" w:rsidRPr="006F708C" w:rsidRDefault="00071B5E"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thuathienhue.gov.vn) hoặc Cổng Dịch vụ công quốc gia (https://dichvucong.gov.vn)</w:t>
            </w:r>
            <w:r w:rsidRPr="006F708C">
              <w:rPr>
                <w:rFonts w:ascii="Times New Roman" w:hAnsi="Times New Roman" w:cs="Times New Roman"/>
                <w:i/>
                <w:color w:val="auto"/>
                <w:sz w:val="26"/>
                <w:szCs w:val="26"/>
              </w:rPr>
              <w:t>.</w:t>
            </w:r>
          </w:p>
          <w:p w14:paraId="10AEE75C" w14:textId="77777777" w:rsidR="00071B5E" w:rsidRPr="006F708C" w:rsidRDefault="00071B5E" w:rsidP="00CF053B">
            <w:pPr>
              <w:spacing w:before="20" w:after="20" w:line="320" w:lineRule="atLeast"/>
              <w:jc w:val="both"/>
              <w:rPr>
                <w:rFonts w:ascii="Times New Roman" w:hAnsi="Times New Roman" w:cs="Times New Roman"/>
                <w:color w:val="auto"/>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20EE7F81" w14:textId="326533DF" w:rsidR="00071B5E" w:rsidRPr="006F708C" w:rsidRDefault="007878F4" w:rsidP="00346BA4">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Theo quy định của Hội đồng nhân dân tỉnh</w:t>
            </w:r>
            <w:r w:rsidRPr="006F708C">
              <w:rPr>
                <w:bCs/>
                <w:color w:val="auto"/>
                <w:sz w:val="26"/>
                <w:szCs w:val="26"/>
              </w:rPr>
              <w:t xml:space="preserve"> </w:t>
            </w:r>
          </w:p>
        </w:tc>
        <w:tc>
          <w:tcPr>
            <w:tcW w:w="2388" w:type="dxa"/>
            <w:tcBorders>
              <w:top w:val="single" w:sz="4" w:space="0" w:color="auto"/>
              <w:left w:val="single" w:sz="4" w:space="0" w:color="auto"/>
              <w:bottom w:val="single" w:sz="4" w:space="0" w:color="auto"/>
              <w:right w:val="single" w:sz="4" w:space="0" w:color="auto"/>
            </w:tcBorders>
            <w:vAlign w:val="center"/>
          </w:tcPr>
          <w:p w14:paraId="12465D3F" w14:textId="77777777" w:rsidR="00071B5E" w:rsidRPr="006F708C" w:rsidRDefault="00071B5E"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(1) Luật Đất đai số 31/2024/QH15 ngày 18/01/2024. </w:t>
            </w:r>
          </w:p>
          <w:p w14:paraId="3074002C" w14:textId="77777777" w:rsidR="00071B5E" w:rsidRPr="006F708C" w:rsidRDefault="00071B5E"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5342540A" w14:textId="77777777" w:rsidR="00071B5E" w:rsidRPr="006F708C" w:rsidRDefault="00071B5E"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(3) Nghị định số   102/2024/NĐ-CP ngày 30/7/2024 của Chính phủ quy định </w:t>
            </w:r>
            <w:r w:rsidRPr="006F708C">
              <w:rPr>
                <w:rFonts w:ascii="Times New Roman" w:eastAsia="Times New Roman" w:hAnsi="Times New Roman" w:cs="Times New Roman"/>
                <w:color w:val="auto"/>
                <w:sz w:val="26"/>
                <w:szCs w:val="26"/>
              </w:rPr>
              <w:lastRenderedPageBreak/>
              <w:t>chi tiết thi hành một số điều của Luật Đất đai.</w:t>
            </w:r>
          </w:p>
          <w:p w14:paraId="3579A2F7" w14:textId="5E57303E" w:rsidR="00071B5E" w:rsidRPr="006F708C" w:rsidRDefault="00071B5E" w:rsidP="00CF053B">
            <w:pPr>
              <w:spacing w:before="20" w:after="20" w:line="320" w:lineRule="atLeast"/>
              <w:jc w:val="both"/>
              <w:rPr>
                <w:rFonts w:ascii="Times New Roman" w:eastAsia="Times New Roman" w:hAnsi="Times New Roman" w:cs="Times New Roman"/>
                <w:color w:val="auto"/>
                <w:sz w:val="26"/>
                <w:szCs w:val="26"/>
                <w:lang w:val="en-US"/>
              </w:rPr>
            </w:pPr>
            <w:r w:rsidRPr="006F708C">
              <w:rPr>
                <w:rFonts w:ascii="Times New Roman" w:eastAsia="Times New Roman" w:hAnsi="Times New Roman" w:cs="Times New Roman"/>
                <w:color w:val="auto"/>
                <w:sz w:val="26"/>
                <w:szCs w:val="26"/>
                <w:lang w:val="en-US"/>
              </w:rPr>
              <w:t>(4) Nghị quyết số 04/2022/NQ-HĐND ngày 03/6/2022 của Hội đồng nhân dân tỉnh q</w:t>
            </w:r>
            <w:r w:rsidRPr="006F708C">
              <w:rPr>
                <w:rFonts w:ascii="Times New Roman" w:hAnsi="Times New Roman" w:cs="Times New Roman"/>
                <w:color w:val="auto"/>
                <w:sz w:val="26"/>
                <w:szCs w:val="26"/>
              </w:rPr>
              <w:t>uy định mức thu, chế độ thu, nộp, quản lý và sử dụng phí thẩm định hồ sơ cấp giấy chứng nhận quyền sử dụng đất, quyền sở hữu nhà ở và tài sản gắn liền với đất trên địa bàn tỉnh Thừa Thiên Huế</w:t>
            </w:r>
            <w:r w:rsidRPr="006F708C">
              <w:rPr>
                <w:rFonts w:ascii="Times New Roman" w:hAnsi="Times New Roman" w:cs="Times New Roman"/>
                <w:color w:val="auto"/>
                <w:sz w:val="26"/>
                <w:szCs w:val="26"/>
                <w:lang w:val="en-US"/>
              </w:rPr>
              <w:t>.</w:t>
            </w:r>
          </w:p>
        </w:tc>
        <w:tc>
          <w:tcPr>
            <w:tcW w:w="2063" w:type="dxa"/>
            <w:tcBorders>
              <w:top w:val="single" w:sz="4" w:space="0" w:color="auto"/>
              <w:left w:val="single" w:sz="4" w:space="0" w:color="auto"/>
              <w:bottom w:val="single" w:sz="4" w:space="0" w:color="auto"/>
              <w:right w:val="single" w:sz="4" w:space="0" w:color="auto"/>
            </w:tcBorders>
            <w:vAlign w:val="center"/>
          </w:tcPr>
          <w:p w14:paraId="7F846672" w14:textId="1F8F977A" w:rsidR="00071B5E" w:rsidRPr="006F708C" w:rsidRDefault="007878F4"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lastRenderedPageBreak/>
              <w:t>-</w:t>
            </w:r>
            <w:r w:rsidR="00071B5E" w:rsidRPr="006F708C">
              <w:rPr>
                <w:rFonts w:ascii="Times New Roman" w:hAnsi="Times New Roman" w:cs="Times New Roman"/>
                <w:color w:val="auto"/>
                <w:sz w:val="26"/>
                <w:szCs w:val="26"/>
                <w:lang w:val="en-US"/>
              </w:rPr>
              <w:t xml:space="preserve"> </w:t>
            </w:r>
            <w:r w:rsidR="00071B5E" w:rsidRPr="006F708C">
              <w:rPr>
                <w:rFonts w:ascii="Times New Roman" w:hAnsi="Times New Roman" w:cs="Times New Roman"/>
                <w:color w:val="auto"/>
                <w:sz w:val="26"/>
                <w:szCs w:val="26"/>
              </w:rPr>
              <w:t>Cơ quan có thẩm quyền quyết định: UBND tỉnh.</w:t>
            </w:r>
          </w:p>
          <w:p w14:paraId="155B2950" w14:textId="048D8344" w:rsidR="00071B5E" w:rsidRPr="006F708C" w:rsidRDefault="007878F4"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071B5E" w:rsidRPr="006F708C">
              <w:rPr>
                <w:rFonts w:ascii="Times New Roman" w:hAnsi="Times New Roman" w:cs="Times New Roman"/>
                <w:color w:val="auto"/>
                <w:sz w:val="26"/>
                <w:szCs w:val="26"/>
                <w:lang w:val="en-US"/>
              </w:rPr>
              <w:t xml:space="preserve"> </w:t>
            </w:r>
            <w:r w:rsidR="00071B5E" w:rsidRPr="006F708C">
              <w:rPr>
                <w:rFonts w:ascii="Times New Roman" w:hAnsi="Times New Roman" w:cs="Times New Roman"/>
                <w:color w:val="auto"/>
                <w:sz w:val="26"/>
                <w:szCs w:val="26"/>
              </w:rPr>
              <w:t>Cơ quan thực hiện: Sở Tài nguyên và Môi trường.</w:t>
            </w:r>
          </w:p>
          <w:p w14:paraId="4C8C7E5C" w14:textId="1FF8BD71" w:rsidR="00071B5E" w:rsidRPr="006F708C" w:rsidRDefault="007878F4" w:rsidP="00CF053B">
            <w:pPr>
              <w:spacing w:before="20" w:after="20" w:line="320" w:lineRule="atLeast"/>
              <w:jc w:val="both"/>
              <w:rPr>
                <w:rFonts w:ascii="Times New Roman" w:hAnsi="Times New Roman" w:cs="Times New Roman"/>
                <w:color w:val="auto"/>
                <w:sz w:val="26"/>
                <w:szCs w:val="26"/>
                <w:lang w:val="es-ES"/>
              </w:rPr>
            </w:pPr>
            <w:r w:rsidRPr="006F708C">
              <w:rPr>
                <w:rFonts w:ascii="Times New Roman" w:hAnsi="Times New Roman" w:cs="Times New Roman"/>
                <w:color w:val="auto"/>
                <w:sz w:val="26"/>
                <w:szCs w:val="26"/>
                <w:lang w:val="en-US"/>
              </w:rPr>
              <w:t>-</w:t>
            </w:r>
            <w:r w:rsidR="00071B5E" w:rsidRPr="006F708C">
              <w:rPr>
                <w:rFonts w:ascii="Times New Roman" w:hAnsi="Times New Roman" w:cs="Times New Roman"/>
                <w:color w:val="auto"/>
                <w:sz w:val="26"/>
                <w:szCs w:val="26"/>
                <w:lang w:val="en-US"/>
              </w:rPr>
              <w:t xml:space="preserve"> </w:t>
            </w:r>
            <w:r w:rsidR="00071B5E" w:rsidRPr="006F708C">
              <w:rPr>
                <w:rFonts w:ascii="Times New Roman" w:hAnsi="Times New Roman" w:cs="Times New Roman"/>
                <w:color w:val="auto"/>
                <w:sz w:val="26"/>
                <w:szCs w:val="26"/>
              </w:rPr>
              <w:t xml:space="preserve">Cơ quan phối hợp (nếu có): Sở Kế hoạch và Đầu tư, </w:t>
            </w:r>
            <w:r w:rsidR="00071B5E" w:rsidRPr="006F708C">
              <w:rPr>
                <w:rFonts w:ascii="Times New Roman" w:hAnsi="Times New Roman" w:cs="Times New Roman"/>
                <w:color w:val="auto"/>
                <w:sz w:val="26"/>
                <w:szCs w:val="26"/>
                <w:lang w:val="en-US"/>
              </w:rPr>
              <w:t xml:space="preserve">Sở Tài chính, </w:t>
            </w:r>
            <w:r w:rsidR="00071B5E" w:rsidRPr="006F708C">
              <w:rPr>
                <w:rFonts w:ascii="Times New Roman" w:hAnsi="Times New Roman" w:cs="Times New Roman"/>
                <w:color w:val="auto"/>
                <w:sz w:val="26"/>
                <w:szCs w:val="26"/>
              </w:rPr>
              <w:t xml:space="preserve">Sở Xây dựng, Sở Văn hóa Thể thao và Du lịch, Sở Công thương, Sở Nông nghiệp và Phát triển Nông thôn, </w:t>
            </w:r>
            <w:r w:rsidR="00071B5E" w:rsidRPr="006F708C">
              <w:rPr>
                <w:rFonts w:ascii="Times New Roman" w:hAnsi="Times New Roman" w:cs="Times New Roman"/>
                <w:color w:val="auto"/>
                <w:sz w:val="26"/>
                <w:szCs w:val="26"/>
                <w:lang w:val="en-US"/>
              </w:rPr>
              <w:t xml:space="preserve">Cục Thuế tỉnh, </w:t>
            </w:r>
            <w:r w:rsidR="00071B5E" w:rsidRPr="006F708C">
              <w:rPr>
                <w:rFonts w:ascii="Times New Roman" w:hAnsi="Times New Roman" w:cs="Times New Roman"/>
                <w:color w:val="auto"/>
                <w:sz w:val="26"/>
                <w:szCs w:val="26"/>
              </w:rPr>
              <w:t xml:space="preserve">Bộ chỉ huy quân sự tỉnh, Tổ chức đang quản </w:t>
            </w:r>
            <w:r w:rsidR="00071B5E" w:rsidRPr="006F708C">
              <w:rPr>
                <w:rFonts w:ascii="Times New Roman" w:hAnsi="Times New Roman" w:cs="Times New Roman"/>
                <w:color w:val="auto"/>
                <w:sz w:val="26"/>
                <w:szCs w:val="26"/>
              </w:rPr>
              <w:lastRenderedPageBreak/>
              <w:t>lý quỹ đất, UBND cấp huyện, UBND cấp xã, Tổ chức làm nhiệm vụ BTGPMB,…</w:t>
            </w:r>
          </w:p>
        </w:tc>
      </w:tr>
      <w:tr w:rsidR="00C72991" w:rsidRPr="006F708C" w14:paraId="13D7F3E5" w14:textId="77777777" w:rsidTr="00EB4CAB">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3E68BAF0" w14:textId="5EFE1880" w:rsidR="00071B5E" w:rsidRPr="006F708C" w:rsidRDefault="00071B5E" w:rsidP="00CF053B">
            <w:pPr>
              <w:spacing w:before="20" w:after="20" w:line="320" w:lineRule="atLeast"/>
              <w:jc w:val="center"/>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lastRenderedPageBreak/>
              <w:t>2</w:t>
            </w:r>
          </w:p>
        </w:tc>
        <w:tc>
          <w:tcPr>
            <w:tcW w:w="2689" w:type="dxa"/>
            <w:tcBorders>
              <w:top w:val="single" w:sz="4" w:space="0" w:color="auto"/>
              <w:left w:val="single" w:sz="4" w:space="0" w:color="auto"/>
              <w:bottom w:val="single" w:sz="4" w:space="0" w:color="auto"/>
              <w:right w:val="single" w:sz="4" w:space="0" w:color="auto"/>
            </w:tcBorders>
            <w:vAlign w:val="center"/>
          </w:tcPr>
          <w:p w14:paraId="2C373D5E" w14:textId="77777777" w:rsidR="00071B5E" w:rsidRPr="006F708C" w:rsidRDefault="00071B5E" w:rsidP="00CF053B">
            <w:pPr>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Giao đất, cho thuê đất không thông qua hình </w:t>
            </w:r>
            <w:r w:rsidRPr="006F708C">
              <w:rPr>
                <w:rFonts w:ascii="Times New Roman" w:eastAsia="Times New Roman" w:hAnsi="Times New Roman" w:cs="Times New Roman"/>
                <w:color w:val="auto"/>
                <w:sz w:val="26"/>
                <w:szCs w:val="26"/>
              </w:rPr>
              <w:lastRenderedPageBreak/>
              <w:t>thức đấu giá quyền sử dụng đất, không đấu thầu lựa chọn nhà đầu tư thực hiện dự án có sử dụng đất đối với trường hợp không thuộc diện chấp thuận chủ trương đầu tư, chấp thuận nhà đầu tư theo pháp luật về đầu tư 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p w14:paraId="52D84BB9" w14:textId="368D1494" w:rsidR="004D2FDC" w:rsidRPr="006F708C" w:rsidRDefault="00AE3F27" w:rsidP="00CF053B">
            <w:pPr>
              <w:spacing w:before="20" w:after="20" w:line="320" w:lineRule="atLeast"/>
              <w:jc w:val="both"/>
              <w:rPr>
                <w:rFonts w:ascii="Times New Roman" w:eastAsia="Times New Roman" w:hAnsi="Times New Roman" w:cs="Times New Roman"/>
                <w:b/>
                <w:bCs/>
                <w:color w:val="auto"/>
                <w:spacing w:val="-2"/>
                <w:sz w:val="26"/>
                <w:szCs w:val="26"/>
              </w:rPr>
            </w:pPr>
            <w:hyperlink r:id="rId10" w:history="1">
              <w:r w:rsidR="004D2FDC" w:rsidRPr="006F708C">
                <w:rPr>
                  <w:rFonts w:ascii="Times New Roman" w:eastAsia="Times New Roman" w:hAnsi="Times New Roman" w:cs="Times New Roman"/>
                  <w:b/>
                  <w:bCs/>
                  <w:color w:val="auto"/>
                  <w:sz w:val="26"/>
                  <w:szCs w:val="26"/>
                </w:rPr>
                <w:t>1.012755</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42C14891" w14:textId="77777777" w:rsidR="001A6D4B" w:rsidRPr="006F708C" w:rsidRDefault="001A6D4B" w:rsidP="00CF053B">
            <w:pPr>
              <w:tabs>
                <w:tab w:val="left" w:pos="0"/>
              </w:tabs>
              <w:spacing w:before="20" w:after="20" w:line="320" w:lineRule="atLeast"/>
              <w:jc w:val="both"/>
              <w:rPr>
                <w:rFonts w:ascii="Times New Roman" w:eastAsia="Times New Roman" w:hAnsi="Times New Roman" w:cs="Times New Roman"/>
                <w:color w:val="auto"/>
                <w:sz w:val="26"/>
                <w:szCs w:val="26"/>
                <w:lang w:val="es-ES"/>
              </w:rPr>
            </w:pPr>
            <w:r w:rsidRPr="006F708C">
              <w:rPr>
                <w:rFonts w:ascii="Times New Roman" w:eastAsia="Times New Roman" w:hAnsi="Times New Roman" w:cs="Times New Roman"/>
                <w:color w:val="auto"/>
                <w:sz w:val="26"/>
                <w:szCs w:val="26"/>
                <w:lang w:val="en-US"/>
              </w:rPr>
              <w:lastRenderedPageBreak/>
              <w:t xml:space="preserve">- Không quá 20 ngày kể từ ngày nhận đủ hồ sơ hợp lệ đối với các </w:t>
            </w:r>
            <w:r w:rsidRPr="006F708C">
              <w:rPr>
                <w:rFonts w:ascii="Times New Roman" w:eastAsia="Times New Roman" w:hAnsi="Times New Roman" w:cs="Times New Roman"/>
                <w:color w:val="auto"/>
                <w:sz w:val="26"/>
                <w:szCs w:val="26"/>
                <w:lang w:val="en-US"/>
              </w:rPr>
              <w:lastRenderedPageBreak/>
              <w:t>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w:t>
            </w:r>
            <w:r w:rsidRPr="006F708C">
              <w:rPr>
                <w:rFonts w:ascii="Times New Roman" w:eastAsia="Times New Roman" w:hAnsi="Times New Roman" w:cs="Times New Roman"/>
                <w:color w:val="auto"/>
                <w:sz w:val="26"/>
                <w:szCs w:val="26"/>
                <w:lang w:val="es-ES"/>
              </w:rPr>
              <w:t xml:space="preserve">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w:t>
            </w:r>
            <w:r w:rsidRPr="006F708C">
              <w:rPr>
                <w:rFonts w:ascii="Times New Roman" w:eastAsia="Times New Roman" w:hAnsi="Times New Roman" w:cs="Times New Roman"/>
                <w:color w:val="auto"/>
                <w:sz w:val="26"/>
                <w:szCs w:val="26"/>
                <w:lang w:val="es-ES"/>
              </w:rPr>
              <w:lastRenderedPageBreak/>
              <w:t>nghĩa vụ tài chính của người sử dụng đất; Thời gian trích đo địa chính thửa đất).</w:t>
            </w:r>
          </w:p>
          <w:p w14:paraId="674FA3E5" w14:textId="607A2DD3" w:rsidR="001A6D4B" w:rsidRPr="006F708C" w:rsidRDefault="001A6D4B" w:rsidP="00CF053B">
            <w:pPr>
              <w:autoSpaceDE w:val="0"/>
              <w:autoSpaceDN w:val="0"/>
              <w:adjustRightInd w:val="0"/>
              <w:spacing w:before="20" w:after="20" w:line="320" w:lineRule="atLeast"/>
              <w:ind w:left="57"/>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 Trong thời hạn không quá 15 ngày kể từ </w:t>
            </w:r>
            <w:r w:rsidR="00763CE6" w:rsidRPr="006F708C">
              <w:rPr>
                <w:rFonts w:ascii="Times New Roman" w:eastAsia="Times New Roman" w:hAnsi="Times New Roman" w:cs="Times New Roman"/>
                <w:color w:val="auto"/>
                <w:sz w:val="26"/>
                <w:szCs w:val="26"/>
              </w:rPr>
              <w:t>ngày nhận đủ hồ sơ hợp lệ</w:t>
            </w:r>
            <w:r w:rsidRPr="006F708C">
              <w:rPr>
                <w:rFonts w:ascii="Times New Roman" w:hAnsi="Times New Roman" w:cs="Times New Roman"/>
                <w:color w:val="auto"/>
                <w:sz w:val="26"/>
                <w:szCs w:val="26"/>
              </w:rPr>
              <w:t xml:space="preserve">, Sở Tài nguyên và Môi trường có trách nhiệm trình Ủy ban nhân dân </w:t>
            </w:r>
            <w:r w:rsidR="00C839B8" w:rsidRPr="006F708C">
              <w:rPr>
                <w:rFonts w:ascii="Times New Roman" w:hAnsi="Times New Roman" w:cs="Times New Roman"/>
                <w:color w:val="auto"/>
                <w:sz w:val="26"/>
                <w:szCs w:val="26"/>
              </w:rPr>
              <w:t>tỉnh</w:t>
            </w:r>
            <w:r w:rsidRPr="006F708C">
              <w:rPr>
                <w:rFonts w:ascii="Times New Roman" w:hAnsi="Times New Roman" w:cs="Times New Roman"/>
                <w:color w:val="auto"/>
                <w:sz w:val="26"/>
                <w:szCs w:val="26"/>
              </w:rPr>
              <w:t>.</w:t>
            </w:r>
          </w:p>
          <w:p w14:paraId="4EDDDD6F" w14:textId="1B0C9723" w:rsidR="00071B5E" w:rsidRPr="006F708C" w:rsidRDefault="001A6D4B" w:rsidP="00CF053B">
            <w:pPr>
              <w:spacing w:before="20" w:after="20" w:line="320" w:lineRule="atLeast"/>
              <w:jc w:val="both"/>
              <w:rPr>
                <w:rFonts w:ascii="Times New Roman" w:hAnsi="Times New Roman" w:cs="Times New Roman"/>
                <w:color w:val="auto"/>
                <w:sz w:val="26"/>
                <w:szCs w:val="26"/>
                <w:lang w:val="es-ES"/>
              </w:rPr>
            </w:pPr>
            <w:r w:rsidRPr="006F708C">
              <w:rPr>
                <w:rFonts w:ascii="Times New Roman" w:hAnsi="Times New Roman" w:cs="Times New Roman"/>
                <w:color w:val="auto"/>
                <w:sz w:val="26"/>
                <w:szCs w:val="26"/>
              </w:rPr>
              <w:t xml:space="preserve">- Trong thời hạn không quá </w:t>
            </w:r>
            <w:r w:rsidRPr="006F708C">
              <w:rPr>
                <w:rFonts w:ascii="Times New Roman" w:hAnsi="Times New Roman" w:cs="Times New Roman"/>
                <w:color w:val="auto"/>
                <w:sz w:val="26"/>
                <w:szCs w:val="26"/>
                <w:lang w:val="en-US"/>
              </w:rPr>
              <w:t>05</w:t>
            </w:r>
            <w:r w:rsidRPr="006F708C">
              <w:rPr>
                <w:rFonts w:ascii="Times New Roman" w:hAnsi="Times New Roman" w:cs="Times New Roman"/>
                <w:color w:val="auto"/>
                <w:sz w:val="26"/>
                <w:szCs w:val="26"/>
              </w:rPr>
              <w:t xml:space="preserve"> ngày kể từ ngày nhận được hồ sơ do Sở Tài nguyên và Môi trường trình, Ủy ban nhân dân </w:t>
            </w:r>
            <w:r w:rsidR="00C839B8" w:rsidRPr="006F708C">
              <w:rPr>
                <w:rFonts w:ascii="Times New Roman" w:hAnsi="Times New Roman" w:cs="Times New Roman"/>
                <w:color w:val="auto"/>
                <w:sz w:val="26"/>
                <w:szCs w:val="26"/>
              </w:rPr>
              <w:t>tỉnh</w:t>
            </w:r>
            <w:r w:rsidRPr="006F708C">
              <w:rPr>
                <w:rFonts w:ascii="Times New Roman" w:hAnsi="Times New Roman" w:cs="Times New Roman"/>
                <w:color w:val="auto"/>
                <w:sz w:val="26"/>
                <w:szCs w:val="26"/>
              </w:rPr>
              <w:t xml:space="preserve"> xem xét </w:t>
            </w:r>
            <w:r w:rsidRPr="006F708C">
              <w:rPr>
                <w:rFonts w:ascii="Times New Roman" w:hAnsi="Times New Roman" w:cs="Times New Roman"/>
                <w:color w:val="auto"/>
                <w:sz w:val="26"/>
                <w:szCs w:val="26"/>
                <w:lang w:val="en-US"/>
              </w:rPr>
              <w:t xml:space="preserve">ban hành </w:t>
            </w:r>
            <w:r w:rsidRPr="006F708C">
              <w:rPr>
                <w:rFonts w:ascii="Times New Roman" w:hAnsi="Times New Roman" w:cs="Times New Roman"/>
                <w:color w:val="auto"/>
                <w:sz w:val="26"/>
                <w:szCs w:val="26"/>
                <w:lang w:val="es-ES"/>
              </w:rPr>
              <w:t>Quyết định giao đất đối với trường hợp xin giao đất hoặc Quyết định cho thuê đất đối với trường hợp xin thuê đất</w:t>
            </w:r>
          </w:p>
        </w:tc>
        <w:tc>
          <w:tcPr>
            <w:tcW w:w="2441" w:type="dxa"/>
            <w:tcBorders>
              <w:top w:val="single" w:sz="4" w:space="0" w:color="auto"/>
              <w:left w:val="single" w:sz="4" w:space="0" w:color="auto"/>
              <w:bottom w:val="single" w:sz="4" w:space="0" w:color="auto"/>
              <w:right w:val="single" w:sz="4" w:space="0" w:color="auto"/>
            </w:tcBorders>
            <w:vAlign w:val="center"/>
          </w:tcPr>
          <w:p w14:paraId="6271777C" w14:textId="5E78CCFF" w:rsidR="005447EF" w:rsidRPr="006F708C" w:rsidRDefault="005447E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xml:space="preserve">- Nộp trực tiếp hoặc qua dịch vụ bưu </w:t>
            </w:r>
            <w:r w:rsidRPr="006F708C">
              <w:rPr>
                <w:rFonts w:ascii="Times New Roman" w:hAnsi="Times New Roman" w:cs="Times New Roman"/>
                <w:color w:val="auto"/>
                <w:sz w:val="26"/>
                <w:szCs w:val="26"/>
              </w:rPr>
              <w:lastRenderedPageBreak/>
              <w:t xml:space="preserve">chính tại </w:t>
            </w:r>
            <w:r w:rsidR="00D10C3C" w:rsidRPr="006F708C">
              <w:rPr>
                <w:rFonts w:ascii="Times New Roman" w:hAnsi="Times New Roman" w:cs="Times New Roman"/>
                <w:bCs/>
                <w:color w:val="auto"/>
                <w:spacing w:val="-2"/>
                <w:sz w:val="27"/>
                <w:szCs w:val="27"/>
              </w:rPr>
              <w:t>Trung tâm Phục vụ hành chính công tỉnh</w:t>
            </w:r>
            <w:r w:rsidRPr="006F708C">
              <w:rPr>
                <w:rFonts w:ascii="Times New Roman" w:hAnsi="Times New Roman" w:cs="Times New Roman"/>
                <w:color w:val="auto"/>
                <w:sz w:val="26"/>
                <w:szCs w:val="26"/>
              </w:rPr>
              <w:t>;</w:t>
            </w:r>
          </w:p>
          <w:p w14:paraId="3601A8FD" w14:textId="77777777" w:rsidR="005447EF" w:rsidRPr="006F708C" w:rsidRDefault="005447E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Nộp trực tuyến trên Hệ thống thông tin giải quyết TTHC Thừa Thiên Huế (</w:t>
            </w:r>
            <w:hyperlink r:id="rId11" w:history="1">
              <w:r w:rsidRPr="006F708C">
                <w:rPr>
                  <w:rStyle w:val="Hyperlink"/>
                  <w:rFonts w:ascii="Times New Roman" w:hAnsi="Times New Roman" w:cs="Times New Roman"/>
                  <w:color w:val="auto"/>
                  <w:sz w:val="26"/>
                  <w:szCs w:val="26"/>
                </w:rPr>
                <w:t>https://dichvucong</w:t>
              </w:r>
            </w:hyperlink>
            <w:r w:rsidRPr="006F708C">
              <w:rPr>
                <w:rFonts w:ascii="Times New Roman" w:hAnsi="Times New Roman" w:cs="Times New Roman"/>
                <w:color w:val="auto"/>
                <w:sz w:val="26"/>
                <w:szCs w:val="26"/>
              </w:rPr>
              <w:t>.</w:t>
            </w:r>
          </w:p>
          <w:p w14:paraId="3084D460" w14:textId="7B9F906A" w:rsidR="00071B5E" w:rsidRPr="006F708C" w:rsidRDefault="005447E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thuathienhue.gov.vn) hoặc Cổng Dịch vụ công quốc gia (https://dichvucong.gov.vn)</w:t>
            </w:r>
            <w:r w:rsidRPr="006F708C">
              <w:rPr>
                <w:rFonts w:ascii="Times New Roman" w:hAnsi="Times New Roman" w:cs="Times New Roman"/>
                <w:i/>
                <w:color w:val="auto"/>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14:paraId="72D433AC" w14:textId="1961A0F6" w:rsidR="00071B5E" w:rsidRPr="006F708C" w:rsidRDefault="004D2FDC" w:rsidP="00346BA4">
            <w:pPr>
              <w:spacing w:before="20" w:after="20" w:line="320" w:lineRule="atLeast"/>
              <w:jc w:val="both"/>
              <w:rPr>
                <w:rFonts w:ascii="Times New Roman" w:hAnsi="Times New Roman" w:cs="Times New Roman"/>
                <w:b/>
                <w:color w:val="auto"/>
                <w:sz w:val="26"/>
                <w:szCs w:val="26"/>
              </w:rPr>
            </w:pPr>
            <w:r w:rsidRPr="006F708C">
              <w:rPr>
                <w:rFonts w:ascii="Times New Roman" w:hAnsi="Times New Roman" w:cs="Times New Roman"/>
                <w:color w:val="auto"/>
                <w:sz w:val="26"/>
                <w:szCs w:val="26"/>
              </w:rPr>
              <w:lastRenderedPageBreak/>
              <w:t xml:space="preserve">Theo quy định của Hội đồng </w:t>
            </w:r>
            <w:r w:rsidRPr="006F708C">
              <w:rPr>
                <w:rFonts w:ascii="Times New Roman" w:hAnsi="Times New Roman" w:cs="Times New Roman"/>
                <w:color w:val="auto"/>
                <w:sz w:val="26"/>
                <w:szCs w:val="26"/>
              </w:rPr>
              <w:lastRenderedPageBreak/>
              <w:t>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497B797D" w14:textId="77777777" w:rsidR="00071B5E" w:rsidRPr="006F708C" w:rsidRDefault="00071B5E" w:rsidP="00CF053B">
            <w:pPr>
              <w:shd w:val="clear" w:color="auto" w:fill="FFFFFF"/>
              <w:spacing w:before="20" w:after="20" w:line="320" w:lineRule="atLeast"/>
              <w:jc w:val="both"/>
              <w:rPr>
                <w:rFonts w:ascii="Times New Roman" w:eastAsia="Times New Roman" w:hAnsi="Times New Roman" w:cs="Times New Roman"/>
                <w:color w:val="auto"/>
                <w:spacing w:val="-4"/>
                <w:sz w:val="26"/>
                <w:szCs w:val="26"/>
              </w:rPr>
            </w:pPr>
            <w:r w:rsidRPr="006F708C">
              <w:rPr>
                <w:rFonts w:ascii="Times New Roman" w:eastAsia="Times New Roman" w:hAnsi="Times New Roman" w:cs="Times New Roman"/>
                <w:color w:val="auto"/>
                <w:spacing w:val="-4"/>
                <w:sz w:val="26"/>
                <w:szCs w:val="26"/>
              </w:rPr>
              <w:lastRenderedPageBreak/>
              <w:t xml:space="preserve">(1) Luật Đất đai số 31/2024/QH15 ngày </w:t>
            </w:r>
            <w:r w:rsidRPr="006F708C">
              <w:rPr>
                <w:rFonts w:ascii="Times New Roman" w:eastAsia="Times New Roman" w:hAnsi="Times New Roman" w:cs="Times New Roman"/>
                <w:color w:val="auto"/>
                <w:spacing w:val="-4"/>
                <w:sz w:val="26"/>
                <w:szCs w:val="26"/>
              </w:rPr>
              <w:lastRenderedPageBreak/>
              <w:t xml:space="preserve">18/01/2024. </w:t>
            </w:r>
          </w:p>
          <w:p w14:paraId="20F096FD" w14:textId="77777777" w:rsidR="00071B5E" w:rsidRPr="006F708C" w:rsidRDefault="00071B5E" w:rsidP="00CF053B">
            <w:pPr>
              <w:shd w:val="clear" w:color="auto" w:fill="FFFFFF"/>
              <w:spacing w:before="20" w:after="20" w:line="320" w:lineRule="atLeast"/>
              <w:jc w:val="both"/>
              <w:rPr>
                <w:rFonts w:ascii="Times New Roman" w:eastAsia="Times New Roman" w:hAnsi="Times New Roman" w:cs="Times New Roman"/>
                <w:color w:val="auto"/>
                <w:spacing w:val="-4"/>
                <w:sz w:val="26"/>
                <w:szCs w:val="26"/>
              </w:rPr>
            </w:pPr>
            <w:r w:rsidRPr="006F708C">
              <w:rPr>
                <w:rFonts w:ascii="Times New Roman" w:eastAsia="Times New Roman" w:hAnsi="Times New Roman" w:cs="Times New Roman"/>
                <w:color w:val="auto"/>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626F911A" w14:textId="77777777" w:rsidR="00071B5E" w:rsidRPr="006F708C" w:rsidRDefault="00071B5E" w:rsidP="00CF053B">
            <w:pPr>
              <w:shd w:val="clear" w:color="auto" w:fill="FFFFFF"/>
              <w:spacing w:before="20" w:after="20" w:line="320" w:lineRule="atLeast"/>
              <w:jc w:val="both"/>
              <w:rPr>
                <w:rFonts w:ascii="Times New Roman" w:eastAsia="Times New Roman" w:hAnsi="Times New Roman" w:cs="Times New Roman"/>
                <w:color w:val="auto"/>
                <w:spacing w:val="-8"/>
                <w:sz w:val="26"/>
                <w:szCs w:val="26"/>
              </w:rPr>
            </w:pPr>
            <w:r w:rsidRPr="006F708C">
              <w:rPr>
                <w:rFonts w:ascii="Times New Roman" w:eastAsia="Times New Roman" w:hAnsi="Times New Roman" w:cs="Times New Roman"/>
                <w:color w:val="auto"/>
                <w:spacing w:val="-8"/>
                <w:sz w:val="26"/>
                <w:szCs w:val="26"/>
              </w:rPr>
              <w:t>(3) Nghị định số   102/2024/NĐ-CP ngày 30/7/2024 của Chính phủ quy định chi tiết thi hành một số điều của Luật Đất đai.</w:t>
            </w:r>
          </w:p>
          <w:p w14:paraId="51CF54A7" w14:textId="6D1E7E44" w:rsidR="00071B5E" w:rsidRPr="006F708C" w:rsidRDefault="00071B5E" w:rsidP="00CF053B">
            <w:pPr>
              <w:shd w:val="clear" w:color="auto" w:fill="FFFFFF"/>
              <w:spacing w:before="20" w:after="20" w:line="320" w:lineRule="atLeast"/>
              <w:jc w:val="both"/>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t>(4) Nghị quyết số 04/2022/NQ-HĐND ngày 03/6/2022 của Hội đồng nhân dân tỉnh q</w:t>
            </w:r>
            <w:r w:rsidRPr="006F708C">
              <w:rPr>
                <w:rFonts w:ascii="Times New Roman" w:hAnsi="Times New Roman" w:cs="Times New Roman"/>
                <w:color w:val="auto"/>
                <w:sz w:val="26"/>
                <w:szCs w:val="26"/>
              </w:rPr>
              <w:t xml:space="preserve">uy định mức thu, chế độ thu, nộp, </w:t>
            </w:r>
            <w:r w:rsidRPr="006F708C">
              <w:rPr>
                <w:rFonts w:ascii="Times New Roman" w:hAnsi="Times New Roman" w:cs="Times New Roman"/>
                <w:color w:val="auto"/>
                <w:sz w:val="26"/>
                <w:szCs w:val="26"/>
              </w:rPr>
              <w:lastRenderedPageBreak/>
              <w:t>quản lý và sử dụng phí thẩm định hồ sơ cấp giấy chứng nhận quyền sử dụng đất, quyền sở hữu nhà ở và tài sản gắn liền với đất trên địa bàn tỉnh Thừa Thiên Huế</w:t>
            </w:r>
            <w:r w:rsidRPr="006F708C">
              <w:rPr>
                <w:rFonts w:ascii="Times New Roman" w:hAnsi="Times New Roman" w:cs="Times New Roman"/>
                <w:color w:val="auto"/>
                <w:sz w:val="26"/>
                <w:szCs w:val="26"/>
                <w:lang w:val="en-US"/>
              </w:rPr>
              <w:t>.</w:t>
            </w:r>
          </w:p>
        </w:tc>
        <w:tc>
          <w:tcPr>
            <w:tcW w:w="2063" w:type="dxa"/>
            <w:tcBorders>
              <w:top w:val="single" w:sz="4" w:space="0" w:color="auto"/>
              <w:left w:val="single" w:sz="4" w:space="0" w:color="auto"/>
              <w:bottom w:val="single" w:sz="4" w:space="0" w:color="auto"/>
              <w:right w:val="single" w:sz="4" w:space="0" w:color="auto"/>
            </w:tcBorders>
            <w:vAlign w:val="center"/>
          </w:tcPr>
          <w:p w14:paraId="6944AA89" w14:textId="74081AE2" w:rsidR="00071B5E" w:rsidRPr="006F708C" w:rsidRDefault="000B09DD"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lastRenderedPageBreak/>
              <w:t>-</w:t>
            </w:r>
            <w:r w:rsidR="00071B5E" w:rsidRPr="006F708C">
              <w:rPr>
                <w:rFonts w:ascii="Times New Roman" w:hAnsi="Times New Roman" w:cs="Times New Roman"/>
                <w:color w:val="auto"/>
                <w:sz w:val="26"/>
                <w:szCs w:val="26"/>
                <w:lang w:val="en-US"/>
              </w:rPr>
              <w:t xml:space="preserve"> </w:t>
            </w:r>
            <w:r w:rsidR="00071B5E" w:rsidRPr="006F708C">
              <w:rPr>
                <w:rFonts w:ascii="Times New Roman" w:hAnsi="Times New Roman" w:cs="Times New Roman"/>
                <w:color w:val="auto"/>
                <w:sz w:val="26"/>
                <w:szCs w:val="26"/>
              </w:rPr>
              <w:t xml:space="preserve">Cơ quan có thẩm quyền quyết </w:t>
            </w:r>
            <w:r w:rsidR="00071B5E" w:rsidRPr="006F708C">
              <w:rPr>
                <w:rFonts w:ascii="Times New Roman" w:hAnsi="Times New Roman" w:cs="Times New Roman"/>
                <w:color w:val="auto"/>
                <w:sz w:val="26"/>
                <w:szCs w:val="26"/>
              </w:rPr>
              <w:lastRenderedPageBreak/>
              <w:t>định: UBND tỉnh.</w:t>
            </w:r>
          </w:p>
          <w:p w14:paraId="0A4F3153" w14:textId="6BD54FC1" w:rsidR="00071B5E" w:rsidRPr="006F708C" w:rsidRDefault="000B09DD"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071B5E" w:rsidRPr="006F708C">
              <w:rPr>
                <w:rFonts w:ascii="Times New Roman" w:hAnsi="Times New Roman" w:cs="Times New Roman"/>
                <w:color w:val="auto"/>
                <w:sz w:val="26"/>
                <w:szCs w:val="26"/>
                <w:lang w:val="en-US"/>
              </w:rPr>
              <w:t xml:space="preserve"> </w:t>
            </w:r>
            <w:r w:rsidR="00071B5E" w:rsidRPr="006F708C">
              <w:rPr>
                <w:rFonts w:ascii="Times New Roman" w:hAnsi="Times New Roman" w:cs="Times New Roman"/>
                <w:color w:val="auto"/>
                <w:sz w:val="26"/>
                <w:szCs w:val="26"/>
              </w:rPr>
              <w:t>Cơ quan thực hiện: Sở Tài nguyên và Môi trường.</w:t>
            </w:r>
          </w:p>
          <w:p w14:paraId="19EF7E96" w14:textId="6145FF0F" w:rsidR="00071B5E" w:rsidRPr="006F708C" w:rsidRDefault="000B09DD"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071B5E" w:rsidRPr="006F708C">
              <w:rPr>
                <w:rFonts w:ascii="Times New Roman" w:hAnsi="Times New Roman" w:cs="Times New Roman"/>
                <w:color w:val="auto"/>
                <w:sz w:val="26"/>
                <w:szCs w:val="26"/>
                <w:lang w:val="en-US"/>
              </w:rPr>
              <w:t xml:space="preserve"> </w:t>
            </w:r>
            <w:r w:rsidR="00071B5E" w:rsidRPr="006F708C">
              <w:rPr>
                <w:rFonts w:ascii="Times New Roman" w:hAnsi="Times New Roman" w:cs="Times New Roman"/>
                <w:color w:val="auto"/>
                <w:sz w:val="26"/>
                <w:szCs w:val="26"/>
              </w:rPr>
              <w:t xml:space="preserve">Cơ quan phối hợp (nếu có): Sở Kế hoạch và Đầu tư, </w:t>
            </w:r>
            <w:r w:rsidR="00071B5E" w:rsidRPr="006F708C">
              <w:rPr>
                <w:rFonts w:ascii="Times New Roman" w:hAnsi="Times New Roman" w:cs="Times New Roman"/>
                <w:color w:val="auto"/>
                <w:sz w:val="26"/>
                <w:szCs w:val="26"/>
                <w:lang w:val="en-US"/>
              </w:rPr>
              <w:t xml:space="preserve">Sở Tài chính, </w:t>
            </w:r>
            <w:r w:rsidR="00071B5E" w:rsidRPr="006F708C">
              <w:rPr>
                <w:rFonts w:ascii="Times New Roman" w:hAnsi="Times New Roman" w:cs="Times New Roman"/>
                <w:color w:val="auto"/>
                <w:sz w:val="26"/>
                <w:szCs w:val="26"/>
              </w:rPr>
              <w:t xml:space="preserve">Sở Xây dựng, Sở Văn hóa Thể thao và Du lịch, Sở Công thương, Sở Nông nghiệp và Phát triển Nông thôn, </w:t>
            </w:r>
            <w:r w:rsidR="00071B5E" w:rsidRPr="006F708C">
              <w:rPr>
                <w:rFonts w:ascii="Times New Roman" w:hAnsi="Times New Roman" w:cs="Times New Roman"/>
                <w:color w:val="auto"/>
                <w:sz w:val="26"/>
                <w:szCs w:val="26"/>
                <w:lang w:val="en-US"/>
              </w:rPr>
              <w:t xml:space="preserve">Cục Thuế tỉnh, </w:t>
            </w:r>
            <w:r w:rsidR="00071B5E" w:rsidRPr="006F708C">
              <w:rPr>
                <w:rFonts w:ascii="Times New Roman" w:hAnsi="Times New Roman" w:cs="Times New Roman"/>
                <w:color w:val="auto"/>
                <w:sz w:val="26"/>
                <w:szCs w:val="26"/>
              </w:rPr>
              <w:t>Bộ chỉ huy quân sự tỉnh, Tổ chức đang quản lý quỹ đất, UBND cấp huyện, UBND cấp xã, Tổ chức làm nhiệm vụ BTGPMB,…</w:t>
            </w:r>
          </w:p>
        </w:tc>
      </w:tr>
      <w:tr w:rsidR="00C72991" w:rsidRPr="006F708C" w14:paraId="77B235F6" w14:textId="77777777" w:rsidTr="00EB4CAB">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24843880" w14:textId="54FED2FF" w:rsidR="00E3353F" w:rsidRPr="006F708C" w:rsidRDefault="00E3353F" w:rsidP="00CF053B">
            <w:pPr>
              <w:spacing w:before="20" w:after="20" w:line="320" w:lineRule="atLeast"/>
              <w:jc w:val="center"/>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lastRenderedPageBreak/>
              <w:t>3</w:t>
            </w:r>
          </w:p>
        </w:tc>
        <w:tc>
          <w:tcPr>
            <w:tcW w:w="2689" w:type="dxa"/>
            <w:tcBorders>
              <w:top w:val="single" w:sz="4" w:space="0" w:color="auto"/>
              <w:left w:val="single" w:sz="4" w:space="0" w:color="auto"/>
              <w:bottom w:val="single" w:sz="4" w:space="0" w:color="auto"/>
              <w:right w:val="single" w:sz="4" w:space="0" w:color="auto"/>
            </w:tcBorders>
            <w:vAlign w:val="center"/>
          </w:tcPr>
          <w:p w14:paraId="11068840" w14:textId="77777777" w:rsidR="00E3353F" w:rsidRPr="006F708C" w:rsidRDefault="00E3353F" w:rsidP="00CF053B">
            <w:pPr>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Giao đất, cho thuê đất thông qua đấu thầu lựa chọn nhà đầu tư thực hiện dự án có sử dụng đất</w:t>
            </w:r>
          </w:p>
          <w:p w14:paraId="7F7841EA" w14:textId="14945E09" w:rsidR="00A93B2F" w:rsidRPr="006F708C" w:rsidRDefault="00A93B2F" w:rsidP="00CF053B">
            <w:pPr>
              <w:spacing w:before="20" w:after="20" w:line="320" w:lineRule="atLeast"/>
              <w:jc w:val="both"/>
              <w:rPr>
                <w:rFonts w:ascii="Times New Roman" w:eastAsia="Times New Roman" w:hAnsi="Times New Roman" w:cs="Times New Roman"/>
                <w:b/>
                <w:bCs/>
                <w:color w:val="auto"/>
                <w:sz w:val="26"/>
                <w:szCs w:val="26"/>
                <w:lang w:val="en-US"/>
              </w:rPr>
            </w:pPr>
            <w:r w:rsidRPr="006F708C">
              <w:rPr>
                <w:rFonts w:ascii="Times New Roman" w:eastAsia="Times New Roman" w:hAnsi="Times New Roman" w:cs="Times New Roman"/>
                <w:b/>
                <w:bCs/>
                <w:color w:val="auto"/>
                <w:sz w:val="26"/>
                <w:szCs w:val="26"/>
                <w:lang w:val="en-US"/>
              </w:rPr>
              <w:t>1.012757</w:t>
            </w:r>
          </w:p>
        </w:tc>
        <w:tc>
          <w:tcPr>
            <w:tcW w:w="3513" w:type="dxa"/>
            <w:tcBorders>
              <w:top w:val="single" w:sz="4" w:space="0" w:color="auto"/>
              <w:left w:val="single" w:sz="4" w:space="0" w:color="auto"/>
              <w:bottom w:val="single" w:sz="4" w:space="0" w:color="auto"/>
              <w:right w:val="single" w:sz="4" w:space="0" w:color="auto"/>
            </w:tcBorders>
            <w:vAlign w:val="center"/>
          </w:tcPr>
          <w:p w14:paraId="173799B5" w14:textId="77777777" w:rsidR="006C4763" w:rsidRPr="006F708C" w:rsidRDefault="006C4763" w:rsidP="00CF053B">
            <w:pPr>
              <w:tabs>
                <w:tab w:val="left" w:pos="0"/>
              </w:tabs>
              <w:spacing w:before="20" w:after="20" w:line="320" w:lineRule="atLeast"/>
              <w:jc w:val="both"/>
              <w:rPr>
                <w:rFonts w:ascii="Times New Roman" w:eastAsia="Times New Roman" w:hAnsi="Times New Roman" w:cs="Times New Roman"/>
                <w:color w:val="auto"/>
                <w:sz w:val="26"/>
                <w:szCs w:val="26"/>
                <w:lang w:val="es-ES"/>
              </w:rPr>
            </w:pPr>
            <w:r w:rsidRPr="006F708C">
              <w:rPr>
                <w:rFonts w:ascii="Times New Roman" w:eastAsia="Times New Roman" w:hAnsi="Times New Roman" w:cs="Times New Roman"/>
                <w:color w:val="auto"/>
                <w:sz w:val="26"/>
                <w:szCs w:val="26"/>
                <w:lang w:val="en-US"/>
              </w:rPr>
              <w:t xml:space="preserve">- 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w:t>
            </w:r>
            <w:r w:rsidRPr="006F708C">
              <w:rPr>
                <w:rFonts w:ascii="Times New Roman" w:eastAsia="Times New Roman" w:hAnsi="Times New Roman" w:cs="Times New Roman"/>
                <w:color w:val="auto"/>
                <w:sz w:val="26"/>
                <w:szCs w:val="26"/>
                <w:lang w:val="en-US"/>
              </w:rPr>
              <w:lastRenderedPageBreak/>
              <w:t>xã miền núi, biên giới; đảo; vùng có điều kiện kinh tế - xã hội khó khăn; vùng có điều kiện kinh tế - xã hội đặc biệt khó khăn (K</w:t>
            </w:r>
            <w:r w:rsidRPr="006F708C">
              <w:rPr>
                <w:rFonts w:ascii="Times New Roman" w:eastAsia="Times New Roman" w:hAnsi="Times New Roman" w:cs="Times New Roman"/>
                <w:color w:val="auto"/>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14:paraId="3A455B2B" w14:textId="4D5851A9" w:rsidR="006C4763" w:rsidRPr="006F708C" w:rsidRDefault="006C4763" w:rsidP="00CF053B">
            <w:pPr>
              <w:autoSpaceDE w:val="0"/>
              <w:autoSpaceDN w:val="0"/>
              <w:adjustRightInd w:val="0"/>
              <w:spacing w:before="20" w:after="20" w:line="320" w:lineRule="atLeast"/>
              <w:ind w:left="57"/>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 Trong thời hạn không quá 15 ngày kể từ </w:t>
            </w:r>
            <w:r w:rsidR="0059088F" w:rsidRPr="006F708C">
              <w:rPr>
                <w:rFonts w:ascii="Times New Roman" w:eastAsia="Times New Roman" w:hAnsi="Times New Roman" w:cs="Times New Roman"/>
                <w:color w:val="auto"/>
                <w:sz w:val="26"/>
                <w:szCs w:val="26"/>
              </w:rPr>
              <w:t>ngày nhận đủ hồ sơ hợp lệ</w:t>
            </w:r>
            <w:r w:rsidRPr="006F708C">
              <w:rPr>
                <w:rFonts w:ascii="Times New Roman" w:hAnsi="Times New Roman" w:cs="Times New Roman"/>
                <w:color w:val="auto"/>
                <w:sz w:val="26"/>
                <w:szCs w:val="26"/>
              </w:rPr>
              <w:t xml:space="preserve">, Sở Tài nguyên và Môi trường có trách nhiệm trình Ủy </w:t>
            </w:r>
            <w:r w:rsidRPr="006F708C">
              <w:rPr>
                <w:rFonts w:ascii="Times New Roman" w:hAnsi="Times New Roman" w:cs="Times New Roman"/>
                <w:color w:val="auto"/>
                <w:sz w:val="26"/>
                <w:szCs w:val="26"/>
              </w:rPr>
              <w:lastRenderedPageBreak/>
              <w:t xml:space="preserve">ban nhân dân </w:t>
            </w:r>
            <w:r w:rsidR="00C839B8" w:rsidRPr="006F708C">
              <w:rPr>
                <w:rFonts w:ascii="Times New Roman" w:hAnsi="Times New Roman" w:cs="Times New Roman"/>
                <w:color w:val="auto"/>
                <w:sz w:val="26"/>
                <w:szCs w:val="26"/>
              </w:rPr>
              <w:t>tỉnh</w:t>
            </w:r>
            <w:r w:rsidRPr="006F708C">
              <w:rPr>
                <w:rFonts w:ascii="Times New Roman" w:hAnsi="Times New Roman" w:cs="Times New Roman"/>
                <w:color w:val="auto"/>
                <w:sz w:val="26"/>
                <w:szCs w:val="26"/>
              </w:rPr>
              <w:t>.</w:t>
            </w:r>
          </w:p>
          <w:p w14:paraId="4385AFC9" w14:textId="51FC7B2F" w:rsidR="00E3353F" w:rsidRPr="006F708C" w:rsidRDefault="006C4763" w:rsidP="00CF053B">
            <w:pPr>
              <w:tabs>
                <w:tab w:val="left" w:pos="0"/>
              </w:tabs>
              <w:spacing w:before="20" w:after="20" w:line="320" w:lineRule="atLeast"/>
              <w:jc w:val="both"/>
              <w:rPr>
                <w:rFonts w:ascii="Times New Roman" w:hAnsi="Times New Roman" w:cs="Times New Roman"/>
                <w:color w:val="auto"/>
                <w:sz w:val="26"/>
                <w:szCs w:val="26"/>
                <w:lang w:val="es-ES"/>
              </w:rPr>
            </w:pPr>
            <w:r w:rsidRPr="006F708C">
              <w:rPr>
                <w:rFonts w:ascii="Times New Roman" w:hAnsi="Times New Roman" w:cs="Times New Roman"/>
                <w:color w:val="auto"/>
                <w:sz w:val="26"/>
                <w:szCs w:val="26"/>
              </w:rPr>
              <w:t xml:space="preserve">- Trong thời hạn không quá </w:t>
            </w:r>
            <w:r w:rsidRPr="006F708C">
              <w:rPr>
                <w:rFonts w:ascii="Times New Roman" w:hAnsi="Times New Roman" w:cs="Times New Roman"/>
                <w:color w:val="auto"/>
                <w:sz w:val="26"/>
                <w:szCs w:val="26"/>
                <w:lang w:val="en-US"/>
              </w:rPr>
              <w:t>05</w:t>
            </w:r>
            <w:r w:rsidRPr="006F708C">
              <w:rPr>
                <w:rFonts w:ascii="Times New Roman" w:hAnsi="Times New Roman" w:cs="Times New Roman"/>
                <w:color w:val="auto"/>
                <w:sz w:val="26"/>
                <w:szCs w:val="26"/>
              </w:rPr>
              <w:t xml:space="preserve"> ngày kể từ ngày nhận được hồ sơ do Sở Tài nguyên và Môi trường trình, Ủy ban nhân dân tỉnh xem xét </w:t>
            </w:r>
            <w:r w:rsidRPr="006F708C">
              <w:rPr>
                <w:rFonts w:ascii="Times New Roman" w:hAnsi="Times New Roman" w:cs="Times New Roman"/>
                <w:color w:val="auto"/>
                <w:sz w:val="26"/>
                <w:szCs w:val="26"/>
                <w:lang w:val="en-US"/>
              </w:rPr>
              <w:t xml:space="preserve">ban hành </w:t>
            </w:r>
            <w:r w:rsidRPr="006F708C">
              <w:rPr>
                <w:rFonts w:ascii="Times New Roman" w:hAnsi="Times New Roman" w:cs="Times New Roman"/>
                <w:color w:val="auto"/>
                <w:sz w:val="26"/>
                <w:szCs w:val="26"/>
                <w:lang w:val="es-ES"/>
              </w:rPr>
              <w:t>Quyết định giao đất đối với trường hợp xin giao đất hoặc Quyết định cho thuê đất đối với trường hợp xin thuê đất</w:t>
            </w:r>
            <w:r w:rsidR="00157CEA" w:rsidRPr="006F708C">
              <w:rPr>
                <w:rFonts w:ascii="Times New Roman" w:hAnsi="Times New Roman" w:cs="Times New Roman"/>
                <w:color w:val="auto"/>
                <w:sz w:val="26"/>
                <w:szCs w:val="26"/>
                <w:lang w:val="es-ES"/>
              </w:rPr>
              <w:t>.</w:t>
            </w:r>
          </w:p>
        </w:tc>
        <w:tc>
          <w:tcPr>
            <w:tcW w:w="2441" w:type="dxa"/>
            <w:tcBorders>
              <w:top w:val="single" w:sz="4" w:space="0" w:color="auto"/>
              <w:left w:val="single" w:sz="4" w:space="0" w:color="auto"/>
              <w:bottom w:val="single" w:sz="4" w:space="0" w:color="auto"/>
              <w:right w:val="single" w:sz="4" w:space="0" w:color="auto"/>
            </w:tcBorders>
            <w:vAlign w:val="center"/>
          </w:tcPr>
          <w:p w14:paraId="5E6B5C98" w14:textId="43F12AC2" w:rsidR="00E3353F" w:rsidRPr="006F708C" w:rsidRDefault="00E3353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xml:space="preserve">- Nộp trực tiếp hoặc qua dịch vụ bưu chính tại </w:t>
            </w:r>
            <w:r w:rsidRPr="006F708C">
              <w:rPr>
                <w:rFonts w:ascii="Times New Roman" w:hAnsi="Times New Roman" w:cs="Times New Roman"/>
                <w:color w:val="auto"/>
                <w:sz w:val="26"/>
                <w:szCs w:val="26"/>
                <w:u w:color="FF0000"/>
              </w:rPr>
              <w:t>Trung tâm</w:t>
            </w:r>
            <w:r w:rsidRPr="006F708C">
              <w:rPr>
                <w:rFonts w:ascii="Times New Roman" w:hAnsi="Times New Roman" w:cs="Times New Roman"/>
                <w:color w:val="auto"/>
                <w:sz w:val="26"/>
                <w:szCs w:val="26"/>
              </w:rPr>
              <w:t xml:space="preserve"> Phục vụ hành chính </w:t>
            </w:r>
            <w:r w:rsidR="00730B72" w:rsidRPr="006F708C">
              <w:rPr>
                <w:rFonts w:ascii="Times New Roman" w:hAnsi="Times New Roman" w:cs="Times New Roman"/>
                <w:color w:val="auto"/>
                <w:sz w:val="26"/>
                <w:szCs w:val="26"/>
                <w:lang w:val="en-US"/>
              </w:rPr>
              <w:t>tỉnh</w:t>
            </w:r>
            <w:r w:rsidRPr="006F708C">
              <w:rPr>
                <w:rFonts w:ascii="Times New Roman" w:hAnsi="Times New Roman" w:cs="Times New Roman"/>
                <w:color w:val="auto"/>
                <w:sz w:val="26"/>
                <w:szCs w:val="26"/>
              </w:rPr>
              <w:t>;</w:t>
            </w:r>
          </w:p>
          <w:p w14:paraId="57CC2449" w14:textId="77777777" w:rsidR="00E3353F" w:rsidRPr="006F708C" w:rsidRDefault="00E3353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 Nộp trực tuyến trên Hệ thống thông tin giải quyết TTHC Thừa Thiên Huế </w:t>
            </w:r>
            <w:r w:rsidRPr="006F708C">
              <w:rPr>
                <w:rFonts w:ascii="Times New Roman" w:hAnsi="Times New Roman" w:cs="Times New Roman"/>
                <w:color w:val="auto"/>
                <w:sz w:val="26"/>
                <w:szCs w:val="26"/>
              </w:rPr>
              <w:lastRenderedPageBreak/>
              <w:t>(</w:t>
            </w:r>
            <w:hyperlink r:id="rId12" w:history="1">
              <w:r w:rsidRPr="006F708C">
                <w:rPr>
                  <w:rStyle w:val="Hyperlink"/>
                  <w:rFonts w:ascii="Times New Roman" w:hAnsi="Times New Roman" w:cs="Times New Roman"/>
                  <w:color w:val="auto"/>
                  <w:sz w:val="26"/>
                  <w:szCs w:val="26"/>
                </w:rPr>
                <w:t>https://dichvucong</w:t>
              </w:r>
            </w:hyperlink>
            <w:r w:rsidRPr="006F708C">
              <w:rPr>
                <w:rFonts w:ascii="Times New Roman" w:hAnsi="Times New Roman" w:cs="Times New Roman"/>
                <w:color w:val="auto"/>
                <w:sz w:val="26"/>
                <w:szCs w:val="26"/>
              </w:rPr>
              <w:t>.</w:t>
            </w:r>
          </w:p>
          <w:p w14:paraId="7AB57C92" w14:textId="4D98E208" w:rsidR="00E3353F" w:rsidRPr="006F708C" w:rsidRDefault="00E3353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thuathienhue.gov.vn) hoặc Cổng Dịch vụ công quốc gia (https://dichvucong.gov.vn)</w:t>
            </w:r>
            <w:r w:rsidRPr="006F708C">
              <w:rPr>
                <w:rFonts w:ascii="Times New Roman" w:hAnsi="Times New Roman" w:cs="Times New Roman"/>
                <w:i/>
                <w:color w:val="auto"/>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14:paraId="1F78E2FB" w14:textId="3BFE35FB" w:rsidR="00E3353F" w:rsidRPr="006F708C" w:rsidRDefault="004D2FDC" w:rsidP="00346BA4">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4CFB6059" w14:textId="77777777" w:rsidR="00E3353F" w:rsidRPr="006F708C" w:rsidRDefault="00E3353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(1) Luật Đất đai số 31/2024/QH15 ngày 18/01/2024. </w:t>
            </w:r>
          </w:p>
          <w:p w14:paraId="62AC22C0" w14:textId="77777777" w:rsidR="00E3353F" w:rsidRPr="006F708C" w:rsidRDefault="00E3353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(2) Luật số 43/2024/QH15 ngày 29/6/2024 sửa đổi, bổ sung một số điều của Luật Đất đai số 31/2024/QH15, Luật </w:t>
            </w:r>
            <w:r w:rsidRPr="006F708C">
              <w:rPr>
                <w:rFonts w:ascii="Times New Roman" w:eastAsia="Times New Roman" w:hAnsi="Times New Roman" w:cs="Times New Roman"/>
                <w:color w:val="auto"/>
                <w:sz w:val="26"/>
                <w:szCs w:val="26"/>
              </w:rPr>
              <w:lastRenderedPageBreak/>
              <w:t>Nhà ở số 27/2023/QH15, Luật Kinh doanh bất động sản số 29/2023/QH15 và Luật Các tổ chức tín dụng số 32/2024/QH15.</w:t>
            </w:r>
          </w:p>
          <w:p w14:paraId="00BE1996" w14:textId="77777777" w:rsidR="00E3353F" w:rsidRPr="006F708C" w:rsidRDefault="00E3353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(3) Luật Đấu thầu số 22/2023/QH15 ngày 23/6/2023.</w:t>
            </w:r>
          </w:p>
          <w:p w14:paraId="1223BD1A" w14:textId="77777777" w:rsidR="00E3353F" w:rsidRPr="006F708C" w:rsidRDefault="00E3353F" w:rsidP="00CF053B">
            <w:pPr>
              <w:shd w:val="clear" w:color="auto" w:fill="FFFFFF"/>
              <w:spacing w:before="20" w:after="20" w:line="320" w:lineRule="atLeast"/>
              <w:jc w:val="both"/>
              <w:rPr>
                <w:rFonts w:ascii="Times New Roman" w:eastAsia="Times New Roman" w:hAnsi="Times New Roman" w:cs="Times New Roman"/>
                <w:color w:val="auto"/>
                <w:spacing w:val="-6"/>
                <w:sz w:val="26"/>
                <w:szCs w:val="26"/>
              </w:rPr>
            </w:pPr>
            <w:r w:rsidRPr="006F708C">
              <w:rPr>
                <w:rFonts w:ascii="Times New Roman" w:eastAsia="Times New Roman" w:hAnsi="Times New Roman" w:cs="Times New Roman"/>
                <w:color w:val="auto"/>
                <w:spacing w:val="-6"/>
                <w:sz w:val="26"/>
                <w:szCs w:val="26"/>
              </w:rPr>
              <w:t>(4) Nghị định số   102/2024/NĐ-CP ngày 30/7/2024 của Chính phủ quy định chi tiết thi hành một số điều của Luật Đất đai.</w:t>
            </w:r>
          </w:p>
          <w:p w14:paraId="7BA8670F" w14:textId="43212A8A" w:rsidR="00E3353F" w:rsidRPr="006F708C" w:rsidRDefault="00E3353F" w:rsidP="00CF053B">
            <w:pPr>
              <w:shd w:val="clear" w:color="auto" w:fill="FFFFFF"/>
              <w:spacing w:before="20" w:after="20" w:line="320" w:lineRule="atLeast"/>
              <w:jc w:val="both"/>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t>(5) Nghị quyết số 04/2022/NQ-HĐND ngày 03/6/2022 của Hội đồng nhân dân tỉnh q</w:t>
            </w:r>
            <w:r w:rsidRPr="006F708C">
              <w:rPr>
                <w:rFonts w:ascii="Times New Roman" w:hAnsi="Times New Roman" w:cs="Times New Roman"/>
                <w:color w:val="auto"/>
                <w:sz w:val="26"/>
                <w:szCs w:val="26"/>
              </w:rPr>
              <w:t xml:space="preserve">uy định mức thu, chế độ thu, nộp, quản lý và sử dụng phí thẩm định hồ sơ </w:t>
            </w:r>
            <w:r w:rsidRPr="006F708C">
              <w:rPr>
                <w:rFonts w:ascii="Times New Roman" w:hAnsi="Times New Roman" w:cs="Times New Roman"/>
                <w:color w:val="auto"/>
                <w:sz w:val="26"/>
                <w:szCs w:val="26"/>
              </w:rPr>
              <w:lastRenderedPageBreak/>
              <w:t>cấp giấy chứng nhận quyền sử dụng đất, quyền sở hữu nhà ở và tài sản gắn liền với đất trên địa bàn tỉnh Thừa Thiên Huế</w:t>
            </w:r>
            <w:r w:rsidRPr="006F708C">
              <w:rPr>
                <w:rFonts w:ascii="Times New Roman" w:hAnsi="Times New Roman" w:cs="Times New Roman"/>
                <w:color w:val="auto"/>
                <w:sz w:val="26"/>
                <w:szCs w:val="26"/>
                <w:lang w:val="en-US"/>
              </w:rPr>
              <w:t>.</w:t>
            </w:r>
          </w:p>
        </w:tc>
        <w:tc>
          <w:tcPr>
            <w:tcW w:w="2063" w:type="dxa"/>
            <w:tcBorders>
              <w:top w:val="single" w:sz="4" w:space="0" w:color="auto"/>
              <w:left w:val="single" w:sz="4" w:space="0" w:color="auto"/>
              <w:bottom w:val="single" w:sz="4" w:space="0" w:color="auto"/>
              <w:right w:val="single" w:sz="4" w:space="0" w:color="auto"/>
            </w:tcBorders>
            <w:vAlign w:val="center"/>
          </w:tcPr>
          <w:p w14:paraId="465D9EBF" w14:textId="5C3F94E8" w:rsidR="00E3353F" w:rsidRPr="006F708C" w:rsidRDefault="00A93B2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lastRenderedPageBreak/>
              <w:t>-</w:t>
            </w:r>
            <w:r w:rsidR="00E3353F" w:rsidRPr="006F708C">
              <w:rPr>
                <w:rFonts w:ascii="Times New Roman" w:hAnsi="Times New Roman" w:cs="Times New Roman"/>
                <w:color w:val="auto"/>
                <w:sz w:val="26"/>
                <w:szCs w:val="26"/>
                <w:lang w:val="en-US"/>
              </w:rPr>
              <w:t xml:space="preserve"> </w:t>
            </w:r>
            <w:r w:rsidR="00E3353F" w:rsidRPr="006F708C">
              <w:rPr>
                <w:rFonts w:ascii="Times New Roman" w:hAnsi="Times New Roman" w:cs="Times New Roman"/>
                <w:color w:val="auto"/>
                <w:sz w:val="26"/>
                <w:szCs w:val="26"/>
              </w:rPr>
              <w:t>Cơ quan có thẩm quyền quyết định: UBND tỉnh.</w:t>
            </w:r>
          </w:p>
          <w:p w14:paraId="109FE5A3" w14:textId="58B8DD25" w:rsidR="00E3353F" w:rsidRPr="006F708C" w:rsidRDefault="00A93B2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E3353F" w:rsidRPr="006F708C">
              <w:rPr>
                <w:rFonts w:ascii="Times New Roman" w:hAnsi="Times New Roman" w:cs="Times New Roman"/>
                <w:color w:val="auto"/>
                <w:sz w:val="26"/>
                <w:szCs w:val="26"/>
                <w:lang w:val="en-US"/>
              </w:rPr>
              <w:t xml:space="preserve"> </w:t>
            </w:r>
            <w:r w:rsidR="00E3353F" w:rsidRPr="006F708C">
              <w:rPr>
                <w:rFonts w:ascii="Times New Roman" w:hAnsi="Times New Roman" w:cs="Times New Roman"/>
                <w:color w:val="auto"/>
                <w:sz w:val="26"/>
                <w:szCs w:val="26"/>
              </w:rPr>
              <w:t>Cơ quan thực hiện: Sở Tài nguyên và Môi trường.</w:t>
            </w:r>
          </w:p>
          <w:p w14:paraId="0686AD47" w14:textId="36404D3B" w:rsidR="00E3353F" w:rsidRPr="006F708C" w:rsidRDefault="00A93B2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E3353F" w:rsidRPr="006F708C">
              <w:rPr>
                <w:rFonts w:ascii="Times New Roman" w:hAnsi="Times New Roman" w:cs="Times New Roman"/>
                <w:color w:val="auto"/>
                <w:sz w:val="26"/>
                <w:szCs w:val="26"/>
                <w:lang w:val="en-US"/>
              </w:rPr>
              <w:t xml:space="preserve"> </w:t>
            </w:r>
            <w:r w:rsidR="00E3353F" w:rsidRPr="006F708C">
              <w:rPr>
                <w:rFonts w:ascii="Times New Roman" w:hAnsi="Times New Roman" w:cs="Times New Roman"/>
                <w:color w:val="auto"/>
                <w:sz w:val="26"/>
                <w:szCs w:val="26"/>
              </w:rPr>
              <w:t xml:space="preserve">Cơ quan phối hợp (nếu có): Sở </w:t>
            </w:r>
            <w:r w:rsidR="00E3353F" w:rsidRPr="006F708C">
              <w:rPr>
                <w:rFonts w:ascii="Times New Roman" w:hAnsi="Times New Roman" w:cs="Times New Roman"/>
                <w:color w:val="auto"/>
                <w:sz w:val="26"/>
                <w:szCs w:val="26"/>
              </w:rPr>
              <w:lastRenderedPageBreak/>
              <w:t xml:space="preserve">Kế hoạch và Đầu tư, </w:t>
            </w:r>
            <w:r w:rsidR="00E3353F" w:rsidRPr="006F708C">
              <w:rPr>
                <w:rFonts w:ascii="Times New Roman" w:hAnsi="Times New Roman" w:cs="Times New Roman"/>
                <w:color w:val="auto"/>
                <w:sz w:val="26"/>
                <w:szCs w:val="26"/>
                <w:lang w:val="en-US"/>
              </w:rPr>
              <w:t xml:space="preserve">Sở Tài chính, </w:t>
            </w:r>
            <w:r w:rsidR="00E3353F" w:rsidRPr="006F708C">
              <w:rPr>
                <w:rFonts w:ascii="Times New Roman" w:hAnsi="Times New Roman" w:cs="Times New Roman"/>
                <w:color w:val="auto"/>
                <w:sz w:val="26"/>
                <w:szCs w:val="26"/>
              </w:rPr>
              <w:t xml:space="preserve">Sở Xây dựng, Sở Văn hóa Thể thao và Du lịch, Sở Công thương, Sở Nông nghiệp và Phát triển Nông thôn, </w:t>
            </w:r>
            <w:r w:rsidR="00E3353F" w:rsidRPr="006F708C">
              <w:rPr>
                <w:rFonts w:ascii="Times New Roman" w:hAnsi="Times New Roman" w:cs="Times New Roman"/>
                <w:color w:val="auto"/>
                <w:sz w:val="26"/>
                <w:szCs w:val="26"/>
                <w:lang w:val="en-US"/>
              </w:rPr>
              <w:t xml:space="preserve">Cục Thuế tỉnh, </w:t>
            </w:r>
            <w:r w:rsidR="00E3353F" w:rsidRPr="006F708C">
              <w:rPr>
                <w:rFonts w:ascii="Times New Roman" w:hAnsi="Times New Roman" w:cs="Times New Roman"/>
                <w:color w:val="auto"/>
                <w:sz w:val="26"/>
                <w:szCs w:val="26"/>
              </w:rPr>
              <w:t>Bộ chỉ huy quân sự tỉnh, Tổ chức đang quản lý quỹ đất, UBND cấp huyện, UBND cấp xã, Tổ chức làm nhiệm vụ BTGPMB,…</w:t>
            </w:r>
          </w:p>
        </w:tc>
      </w:tr>
      <w:tr w:rsidR="00C72991" w:rsidRPr="006F708C" w14:paraId="5BB94196" w14:textId="77777777" w:rsidTr="00EB4CAB">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44C1BB6E" w14:textId="4EF15B13" w:rsidR="00E3353F" w:rsidRPr="006F708C" w:rsidRDefault="00E3353F" w:rsidP="00CF053B">
            <w:pPr>
              <w:spacing w:before="20" w:after="20" w:line="320" w:lineRule="atLeast"/>
              <w:jc w:val="center"/>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lastRenderedPageBreak/>
              <w:t>4</w:t>
            </w:r>
          </w:p>
        </w:tc>
        <w:tc>
          <w:tcPr>
            <w:tcW w:w="2689" w:type="dxa"/>
            <w:tcBorders>
              <w:top w:val="single" w:sz="4" w:space="0" w:color="auto"/>
              <w:left w:val="single" w:sz="4" w:space="0" w:color="auto"/>
              <w:bottom w:val="single" w:sz="4" w:space="0" w:color="auto"/>
              <w:right w:val="single" w:sz="4" w:space="0" w:color="auto"/>
            </w:tcBorders>
            <w:vAlign w:val="center"/>
          </w:tcPr>
          <w:p w14:paraId="4EEED96A" w14:textId="77777777" w:rsidR="00E3353F" w:rsidRPr="006F708C" w:rsidRDefault="00E3353F" w:rsidP="00CF053B">
            <w:pPr>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tổ chức trong nước</w:t>
            </w:r>
          </w:p>
          <w:p w14:paraId="57403D9B" w14:textId="5A1D2D57" w:rsidR="00730B72" w:rsidRPr="006F708C" w:rsidRDefault="00AE3F27" w:rsidP="00CF053B">
            <w:pPr>
              <w:spacing w:before="20" w:after="20" w:line="320" w:lineRule="atLeast"/>
              <w:jc w:val="both"/>
              <w:rPr>
                <w:rFonts w:ascii="Times New Roman" w:eastAsia="Times New Roman" w:hAnsi="Times New Roman" w:cs="Times New Roman"/>
                <w:b/>
                <w:bCs/>
                <w:color w:val="auto"/>
                <w:sz w:val="26"/>
                <w:szCs w:val="26"/>
              </w:rPr>
            </w:pPr>
            <w:hyperlink r:id="rId13" w:history="1">
              <w:r w:rsidR="00730B72" w:rsidRPr="006F708C">
                <w:rPr>
                  <w:rFonts w:ascii="Times New Roman" w:eastAsia="Times New Roman" w:hAnsi="Times New Roman" w:cs="Times New Roman"/>
                  <w:b/>
                  <w:bCs/>
                  <w:color w:val="auto"/>
                  <w:sz w:val="26"/>
                  <w:szCs w:val="26"/>
                </w:rPr>
                <w:t>1.012758</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23788CA2" w14:textId="77777777" w:rsidR="00CF716A" w:rsidRPr="006F708C" w:rsidRDefault="00CF716A" w:rsidP="00CF053B">
            <w:pPr>
              <w:tabs>
                <w:tab w:val="left" w:pos="0"/>
              </w:tabs>
              <w:spacing w:before="20" w:after="20" w:line="320" w:lineRule="atLeast"/>
              <w:jc w:val="both"/>
              <w:rPr>
                <w:rFonts w:ascii="Times New Roman" w:eastAsia="Times New Roman" w:hAnsi="Times New Roman" w:cs="Times New Roman"/>
                <w:color w:val="auto"/>
                <w:sz w:val="26"/>
                <w:szCs w:val="26"/>
                <w:lang w:val="es-ES"/>
              </w:rPr>
            </w:pPr>
            <w:r w:rsidRPr="006F708C">
              <w:rPr>
                <w:rFonts w:ascii="Times New Roman" w:eastAsia="Times New Roman" w:hAnsi="Times New Roman" w:cs="Times New Roman"/>
                <w:color w:val="auto"/>
                <w:sz w:val="26"/>
                <w:szCs w:val="26"/>
                <w:lang w:val="en-US"/>
              </w:rPr>
              <w:t>- 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w:t>
            </w:r>
            <w:r w:rsidRPr="006F708C">
              <w:rPr>
                <w:rFonts w:ascii="Times New Roman" w:eastAsia="Times New Roman" w:hAnsi="Times New Roman" w:cs="Times New Roman"/>
                <w:color w:val="auto"/>
                <w:sz w:val="26"/>
                <w:szCs w:val="26"/>
                <w:lang w:val="es-ES"/>
              </w:rPr>
              <w:t xml:space="preserve">hông bao gồm thời gian giải quyết của cơ quan có chức năng quản lý đất đai về xác định </w:t>
            </w:r>
            <w:r w:rsidRPr="006F708C">
              <w:rPr>
                <w:rFonts w:ascii="Times New Roman" w:eastAsia="Times New Roman" w:hAnsi="Times New Roman" w:cs="Times New Roman"/>
                <w:color w:val="auto"/>
                <w:sz w:val="26"/>
                <w:szCs w:val="26"/>
                <w:lang w:val="es-ES"/>
              </w:rPr>
              <w:lastRenderedPageBreak/>
              <w:t>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w:t>
            </w:r>
          </w:p>
          <w:p w14:paraId="33D28BE9" w14:textId="4983BC2A" w:rsidR="00AE39F2" w:rsidRPr="006F708C" w:rsidRDefault="00AE39F2" w:rsidP="00CF053B">
            <w:pPr>
              <w:autoSpaceDE w:val="0"/>
              <w:autoSpaceDN w:val="0"/>
              <w:adjustRightInd w:val="0"/>
              <w:spacing w:before="20" w:after="20" w:line="320" w:lineRule="atLeast"/>
              <w:ind w:left="57"/>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 Trong thời hạn không quá 15 ngày kể từ </w:t>
            </w:r>
            <w:r w:rsidR="00590B8E" w:rsidRPr="006F708C">
              <w:rPr>
                <w:rFonts w:ascii="Times New Roman" w:eastAsia="Times New Roman" w:hAnsi="Times New Roman" w:cs="Times New Roman"/>
                <w:color w:val="auto"/>
                <w:sz w:val="26"/>
                <w:szCs w:val="26"/>
              </w:rPr>
              <w:t>ngày nhận đủ hồ sơ hợp lệ</w:t>
            </w:r>
            <w:r w:rsidRPr="006F708C">
              <w:rPr>
                <w:rFonts w:ascii="Times New Roman" w:hAnsi="Times New Roman" w:cs="Times New Roman"/>
                <w:color w:val="auto"/>
                <w:sz w:val="26"/>
                <w:szCs w:val="26"/>
              </w:rPr>
              <w:t>, Sở Tài nguyên và Môi trường có trách nhiệm trình Ủ</w:t>
            </w:r>
            <w:r w:rsidR="00C839B8" w:rsidRPr="006F708C">
              <w:rPr>
                <w:rFonts w:ascii="Times New Roman" w:hAnsi="Times New Roman" w:cs="Times New Roman"/>
                <w:color w:val="auto"/>
                <w:sz w:val="26"/>
                <w:szCs w:val="26"/>
              </w:rPr>
              <w:t xml:space="preserve">y ban nhân dân </w:t>
            </w:r>
            <w:r w:rsidRPr="006F708C">
              <w:rPr>
                <w:rFonts w:ascii="Times New Roman" w:hAnsi="Times New Roman" w:cs="Times New Roman"/>
                <w:color w:val="auto"/>
                <w:sz w:val="26"/>
                <w:szCs w:val="26"/>
              </w:rPr>
              <w:t>tỉnh.</w:t>
            </w:r>
          </w:p>
          <w:p w14:paraId="56884A8F" w14:textId="7FE93FEA" w:rsidR="00E3353F" w:rsidRPr="006F708C" w:rsidRDefault="00AE39F2" w:rsidP="00CF053B">
            <w:pPr>
              <w:spacing w:before="20" w:after="20" w:line="320" w:lineRule="atLeast"/>
              <w:jc w:val="both"/>
              <w:rPr>
                <w:rFonts w:ascii="Times New Roman" w:hAnsi="Times New Roman" w:cs="Times New Roman"/>
                <w:color w:val="auto"/>
                <w:sz w:val="26"/>
                <w:szCs w:val="26"/>
                <w:lang w:val="es-ES"/>
              </w:rPr>
            </w:pPr>
            <w:r w:rsidRPr="006F708C">
              <w:rPr>
                <w:rFonts w:ascii="Times New Roman" w:hAnsi="Times New Roman" w:cs="Times New Roman"/>
                <w:color w:val="auto"/>
                <w:sz w:val="26"/>
                <w:szCs w:val="26"/>
              </w:rPr>
              <w:t xml:space="preserve">- Trong thời hạn không quá </w:t>
            </w:r>
            <w:r w:rsidRPr="006F708C">
              <w:rPr>
                <w:rFonts w:ascii="Times New Roman" w:hAnsi="Times New Roman" w:cs="Times New Roman"/>
                <w:color w:val="auto"/>
                <w:sz w:val="26"/>
                <w:szCs w:val="26"/>
                <w:lang w:val="en-US"/>
              </w:rPr>
              <w:t>05</w:t>
            </w:r>
            <w:r w:rsidRPr="006F708C">
              <w:rPr>
                <w:rFonts w:ascii="Times New Roman" w:hAnsi="Times New Roman" w:cs="Times New Roman"/>
                <w:color w:val="auto"/>
                <w:sz w:val="26"/>
                <w:szCs w:val="26"/>
              </w:rPr>
              <w:t xml:space="preserve"> ngày kể từ ngày nhận được hồ sơ do Sở Tài nguyên và Môi trường trình, Ủy ban nhân dân </w:t>
            </w:r>
            <w:r w:rsidR="00C839B8" w:rsidRPr="006F708C">
              <w:rPr>
                <w:rFonts w:ascii="Times New Roman" w:hAnsi="Times New Roman" w:cs="Times New Roman"/>
                <w:color w:val="auto"/>
                <w:sz w:val="26"/>
                <w:szCs w:val="26"/>
              </w:rPr>
              <w:t>tỉnh</w:t>
            </w:r>
            <w:r w:rsidRPr="006F708C">
              <w:rPr>
                <w:rFonts w:ascii="Times New Roman" w:hAnsi="Times New Roman" w:cs="Times New Roman"/>
                <w:color w:val="auto"/>
                <w:sz w:val="26"/>
                <w:szCs w:val="26"/>
              </w:rPr>
              <w:t xml:space="preserve"> xem xét </w:t>
            </w:r>
            <w:r w:rsidRPr="006F708C">
              <w:rPr>
                <w:rFonts w:ascii="Times New Roman" w:hAnsi="Times New Roman" w:cs="Times New Roman"/>
                <w:color w:val="auto"/>
                <w:sz w:val="26"/>
                <w:szCs w:val="26"/>
                <w:lang w:val="en-US"/>
              </w:rPr>
              <w:t xml:space="preserve">ban hành </w:t>
            </w:r>
            <w:r w:rsidRPr="006F708C">
              <w:rPr>
                <w:rFonts w:ascii="Times New Roman" w:hAnsi="Times New Roman" w:cs="Times New Roman"/>
                <w:color w:val="auto"/>
                <w:sz w:val="26"/>
                <w:szCs w:val="26"/>
                <w:lang w:val="es-ES"/>
              </w:rPr>
              <w:t>Quyết đị</w:t>
            </w:r>
            <w:r w:rsidR="00590B8E" w:rsidRPr="006F708C">
              <w:rPr>
                <w:rFonts w:ascii="Times New Roman" w:hAnsi="Times New Roman" w:cs="Times New Roman"/>
                <w:color w:val="auto"/>
                <w:sz w:val="26"/>
                <w:szCs w:val="26"/>
                <w:lang w:val="es-ES"/>
              </w:rPr>
              <w:t xml:space="preserve">nh </w:t>
            </w:r>
            <w:r w:rsidR="00590B8E" w:rsidRPr="006F708C">
              <w:rPr>
                <w:rFonts w:ascii="Times New Roman" w:eastAsia="Times New Roman" w:hAnsi="Times New Roman" w:cs="Times New Roman"/>
                <w:color w:val="auto"/>
                <w:sz w:val="26"/>
                <w:szCs w:val="26"/>
                <w:lang w:val="es-ES"/>
              </w:rPr>
              <w:t>cho phép chuyển mục đích sử dụng đất.</w:t>
            </w:r>
          </w:p>
        </w:tc>
        <w:tc>
          <w:tcPr>
            <w:tcW w:w="2441" w:type="dxa"/>
            <w:tcBorders>
              <w:top w:val="single" w:sz="4" w:space="0" w:color="auto"/>
              <w:left w:val="single" w:sz="4" w:space="0" w:color="auto"/>
              <w:bottom w:val="single" w:sz="4" w:space="0" w:color="auto"/>
              <w:right w:val="single" w:sz="4" w:space="0" w:color="auto"/>
            </w:tcBorders>
            <w:vAlign w:val="center"/>
          </w:tcPr>
          <w:p w14:paraId="2AED5105" w14:textId="141C0779" w:rsidR="00E3353F" w:rsidRPr="006F708C" w:rsidRDefault="00E3353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xml:space="preserve">- Nộp trực tiếp hoặc qua dịch vụ bưu chính tại </w:t>
            </w:r>
            <w:r w:rsidRPr="006F708C">
              <w:rPr>
                <w:rFonts w:ascii="Times New Roman" w:hAnsi="Times New Roman" w:cs="Times New Roman"/>
                <w:color w:val="auto"/>
                <w:sz w:val="26"/>
                <w:szCs w:val="26"/>
                <w:u w:color="FF0000"/>
              </w:rPr>
              <w:t>Trung tâm</w:t>
            </w:r>
            <w:r w:rsidRPr="006F708C">
              <w:rPr>
                <w:rFonts w:ascii="Times New Roman" w:hAnsi="Times New Roman" w:cs="Times New Roman"/>
                <w:color w:val="auto"/>
                <w:sz w:val="26"/>
                <w:szCs w:val="26"/>
              </w:rPr>
              <w:t xml:space="preserve"> Phục vụ hành chính </w:t>
            </w:r>
            <w:r w:rsidR="00DC6B63" w:rsidRPr="006F708C">
              <w:rPr>
                <w:rFonts w:ascii="Times New Roman" w:hAnsi="Times New Roman" w:cs="Times New Roman"/>
                <w:color w:val="auto"/>
                <w:sz w:val="26"/>
                <w:szCs w:val="26"/>
                <w:lang w:val="en-US"/>
              </w:rPr>
              <w:t>tỉnh</w:t>
            </w:r>
            <w:r w:rsidRPr="006F708C">
              <w:rPr>
                <w:rFonts w:ascii="Times New Roman" w:hAnsi="Times New Roman" w:cs="Times New Roman"/>
                <w:color w:val="auto"/>
                <w:sz w:val="26"/>
                <w:szCs w:val="26"/>
              </w:rPr>
              <w:t>;</w:t>
            </w:r>
          </w:p>
          <w:p w14:paraId="6D49E5C2" w14:textId="77777777" w:rsidR="00E3353F" w:rsidRPr="006F708C" w:rsidRDefault="00E3353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Nộp trực tuyến trên Hệ thống thông tin giải quyết TTHC Thừa Thiên Huế (</w:t>
            </w:r>
            <w:hyperlink r:id="rId14" w:history="1">
              <w:r w:rsidRPr="006F708C">
                <w:rPr>
                  <w:rStyle w:val="Hyperlink"/>
                  <w:rFonts w:ascii="Times New Roman" w:hAnsi="Times New Roman" w:cs="Times New Roman"/>
                  <w:color w:val="auto"/>
                  <w:sz w:val="26"/>
                  <w:szCs w:val="26"/>
                </w:rPr>
                <w:t>https://dichvucong</w:t>
              </w:r>
            </w:hyperlink>
            <w:r w:rsidRPr="006F708C">
              <w:rPr>
                <w:rFonts w:ascii="Times New Roman" w:hAnsi="Times New Roman" w:cs="Times New Roman"/>
                <w:color w:val="auto"/>
                <w:sz w:val="26"/>
                <w:szCs w:val="26"/>
              </w:rPr>
              <w:t>.</w:t>
            </w:r>
          </w:p>
          <w:p w14:paraId="45A13554" w14:textId="4700457A" w:rsidR="00E3353F" w:rsidRPr="006F708C" w:rsidRDefault="00E3353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thuathienhue.gov.vn) hoặc Cổng Dịch vụ công quốc gia (https://dichvucong.gov.vn)</w:t>
            </w:r>
            <w:r w:rsidRPr="006F708C">
              <w:rPr>
                <w:rFonts w:ascii="Times New Roman" w:hAnsi="Times New Roman" w:cs="Times New Roman"/>
                <w:i/>
                <w:color w:val="auto"/>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14:paraId="5487A823" w14:textId="4C9791EC" w:rsidR="00E3353F" w:rsidRPr="006F708C" w:rsidRDefault="004D2FDC" w:rsidP="00346BA4">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6DF470FF" w14:textId="77777777" w:rsidR="00E3353F" w:rsidRPr="006F708C" w:rsidRDefault="00E3353F" w:rsidP="00CF053B">
            <w:pPr>
              <w:shd w:val="clear" w:color="auto" w:fill="FFFFFF"/>
              <w:spacing w:before="20" w:after="20" w:line="320" w:lineRule="atLeast"/>
              <w:jc w:val="both"/>
              <w:rPr>
                <w:rFonts w:ascii="Times New Roman" w:eastAsia="Times New Roman" w:hAnsi="Times New Roman" w:cs="Times New Roman"/>
                <w:color w:val="auto"/>
                <w:spacing w:val="-8"/>
                <w:sz w:val="26"/>
                <w:szCs w:val="26"/>
              </w:rPr>
            </w:pPr>
            <w:r w:rsidRPr="006F708C">
              <w:rPr>
                <w:rFonts w:ascii="Times New Roman" w:eastAsia="Times New Roman" w:hAnsi="Times New Roman" w:cs="Times New Roman"/>
                <w:color w:val="auto"/>
                <w:sz w:val="26"/>
                <w:szCs w:val="26"/>
              </w:rPr>
              <w:t xml:space="preserve">(1) </w:t>
            </w:r>
            <w:r w:rsidRPr="006F708C">
              <w:rPr>
                <w:rFonts w:ascii="Times New Roman" w:eastAsia="Times New Roman" w:hAnsi="Times New Roman" w:cs="Times New Roman"/>
                <w:color w:val="auto"/>
                <w:spacing w:val="-8"/>
                <w:sz w:val="26"/>
                <w:szCs w:val="26"/>
              </w:rPr>
              <w:t xml:space="preserve">Luật Đất đai số 31/2024/QH15 ngày 18/01/2024. </w:t>
            </w:r>
          </w:p>
          <w:p w14:paraId="559FE604" w14:textId="77777777" w:rsidR="00E3353F" w:rsidRPr="006F708C" w:rsidRDefault="00E3353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(2) Luật số 43/2024/QH15 ngày 29/6/2024 sửa đổi, bổ sung một số điều của Luật Đất đai số 31/2024/QH15, Luật Nhà ở số 27/2023/QH15, Luật Kinh doanh bất động sản số 29/2023/QH15 và Luật Các tổ chức tín dụng số </w:t>
            </w:r>
            <w:r w:rsidRPr="006F708C">
              <w:rPr>
                <w:rFonts w:ascii="Times New Roman" w:eastAsia="Times New Roman" w:hAnsi="Times New Roman" w:cs="Times New Roman"/>
                <w:color w:val="auto"/>
                <w:sz w:val="26"/>
                <w:szCs w:val="26"/>
              </w:rPr>
              <w:lastRenderedPageBreak/>
              <w:t>32/2024/QH15.</w:t>
            </w:r>
          </w:p>
          <w:p w14:paraId="77FFC4E8" w14:textId="77777777" w:rsidR="00E3353F" w:rsidRPr="006F708C" w:rsidRDefault="00E3353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(3) Nghị định số   102/2024/NĐ-CP ngày 30/7/2024 của Chính phủ quy định chi tiết thi hành một số điều của Luật Đất đai.</w:t>
            </w:r>
          </w:p>
          <w:p w14:paraId="734A31A2" w14:textId="2A31EFF2" w:rsidR="00E3353F" w:rsidRPr="006F708C" w:rsidRDefault="00E3353F" w:rsidP="00CF053B">
            <w:pPr>
              <w:shd w:val="clear" w:color="auto" w:fill="FFFFFF"/>
              <w:spacing w:before="20" w:after="20" w:line="320" w:lineRule="atLeast"/>
              <w:jc w:val="both"/>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t>(4) Nghị quyết số 04/2022/NQ-HĐND ngày 03/6/2022 của Hội đồng nhân dân tỉnh q</w:t>
            </w:r>
            <w:r w:rsidRPr="006F708C">
              <w:rPr>
                <w:rFonts w:ascii="Times New Roman" w:hAnsi="Times New Roman" w:cs="Times New Roman"/>
                <w:color w:val="auto"/>
                <w:sz w:val="26"/>
                <w:szCs w:val="26"/>
              </w:rPr>
              <w:t>uy định mức thu, chế độ thu, nộp, quản lý và sử dụng phí thẩm định hồ sơ cấp giấy chứng nhận quyền sử dụng đất, quyền sở hữu nhà ở và tài sản gắn liền với đất trên địa bàn tỉnh Thừa Thiên Huế</w:t>
            </w:r>
            <w:r w:rsidRPr="006F708C">
              <w:rPr>
                <w:rFonts w:ascii="Times New Roman" w:hAnsi="Times New Roman" w:cs="Times New Roman"/>
                <w:color w:val="auto"/>
                <w:sz w:val="26"/>
                <w:szCs w:val="26"/>
                <w:lang w:val="en-US"/>
              </w:rPr>
              <w:t>.</w:t>
            </w:r>
          </w:p>
        </w:tc>
        <w:tc>
          <w:tcPr>
            <w:tcW w:w="2063" w:type="dxa"/>
            <w:tcBorders>
              <w:top w:val="single" w:sz="4" w:space="0" w:color="auto"/>
              <w:left w:val="single" w:sz="4" w:space="0" w:color="auto"/>
              <w:bottom w:val="single" w:sz="4" w:space="0" w:color="auto"/>
              <w:right w:val="single" w:sz="4" w:space="0" w:color="auto"/>
            </w:tcBorders>
            <w:vAlign w:val="center"/>
          </w:tcPr>
          <w:p w14:paraId="4E2FF9E2" w14:textId="6B006645" w:rsidR="00E3353F" w:rsidRPr="006F708C" w:rsidRDefault="00C52600"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lastRenderedPageBreak/>
              <w:t>-</w:t>
            </w:r>
            <w:r w:rsidR="00E3353F" w:rsidRPr="006F708C">
              <w:rPr>
                <w:rFonts w:ascii="Times New Roman" w:hAnsi="Times New Roman" w:cs="Times New Roman"/>
                <w:color w:val="auto"/>
                <w:sz w:val="26"/>
                <w:szCs w:val="26"/>
                <w:lang w:val="en-US"/>
              </w:rPr>
              <w:t xml:space="preserve"> </w:t>
            </w:r>
            <w:r w:rsidR="00E3353F" w:rsidRPr="006F708C">
              <w:rPr>
                <w:rFonts w:ascii="Times New Roman" w:hAnsi="Times New Roman" w:cs="Times New Roman"/>
                <w:color w:val="auto"/>
                <w:sz w:val="26"/>
                <w:szCs w:val="26"/>
              </w:rPr>
              <w:t>Cơ quan có thẩm quyền quyết định: UBND tỉnh.</w:t>
            </w:r>
          </w:p>
          <w:p w14:paraId="219243B9" w14:textId="4DA78D07" w:rsidR="00E3353F" w:rsidRPr="006F708C" w:rsidRDefault="00C52600"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E3353F" w:rsidRPr="006F708C">
              <w:rPr>
                <w:rFonts w:ascii="Times New Roman" w:hAnsi="Times New Roman" w:cs="Times New Roman"/>
                <w:color w:val="auto"/>
                <w:sz w:val="26"/>
                <w:szCs w:val="26"/>
                <w:lang w:val="en-US"/>
              </w:rPr>
              <w:t xml:space="preserve"> </w:t>
            </w:r>
            <w:r w:rsidR="00E3353F" w:rsidRPr="006F708C">
              <w:rPr>
                <w:rFonts w:ascii="Times New Roman" w:hAnsi="Times New Roman" w:cs="Times New Roman"/>
                <w:color w:val="auto"/>
                <w:sz w:val="26"/>
                <w:szCs w:val="26"/>
              </w:rPr>
              <w:t>Cơ quan thực hiện: Sở Tài nguyên và Môi trường.</w:t>
            </w:r>
          </w:p>
          <w:p w14:paraId="005F1BC7" w14:textId="5C46778B" w:rsidR="00E3353F" w:rsidRPr="006F708C" w:rsidRDefault="00C52600"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E3353F" w:rsidRPr="006F708C">
              <w:rPr>
                <w:rFonts w:ascii="Times New Roman" w:hAnsi="Times New Roman" w:cs="Times New Roman"/>
                <w:color w:val="auto"/>
                <w:sz w:val="26"/>
                <w:szCs w:val="26"/>
                <w:lang w:val="en-US"/>
              </w:rPr>
              <w:t xml:space="preserve"> </w:t>
            </w:r>
            <w:r w:rsidR="00E3353F" w:rsidRPr="006F708C">
              <w:rPr>
                <w:rFonts w:ascii="Times New Roman" w:hAnsi="Times New Roman" w:cs="Times New Roman"/>
                <w:color w:val="auto"/>
                <w:sz w:val="26"/>
                <w:szCs w:val="26"/>
              </w:rPr>
              <w:t xml:space="preserve">Cơ quan phối hợp (nếu có): Sở Kế hoạch và Đầu tư, </w:t>
            </w:r>
            <w:r w:rsidR="00E3353F" w:rsidRPr="006F708C">
              <w:rPr>
                <w:rFonts w:ascii="Times New Roman" w:hAnsi="Times New Roman" w:cs="Times New Roman"/>
                <w:color w:val="auto"/>
                <w:sz w:val="26"/>
                <w:szCs w:val="26"/>
                <w:lang w:val="en-US"/>
              </w:rPr>
              <w:t xml:space="preserve">Sở Tài chính, </w:t>
            </w:r>
            <w:r w:rsidR="00E3353F" w:rsidRPr="006F708C">
              <w:rPr>
                <w:rFonts w:ascii="Times New Roman" w:hAnsi="Times New Roman" w:cs="Times New Roman"/>
                <w:color w:val="auto"/>
                <w:sz w:val="26"/>
                <w:szCs w:val="26"/>
              </w:rPr>
              <w:t xml:space="preserve">Sở Xây dựng, Sở Văn hóa Thể thao và Du lịch, Sở Công thương, Sở Nông nghiệp và </w:t>
            </w:r>
            <w:r w:rsidR="00E3353F" w:rsidRPr="006F708C">
              <w:rPr>
                <w:rFonts w:ascii="Times New Roman" w:hAnsi="Times New Roman" w:cs="Times New Roman"/>
                <w:color w:val="auto"/>
                <w:sz w:val="26"/>
                <w:szCs w:val="26"/>
              </w:rPr>
              <w:lastRenderedPageBreak/>
              <w:t xml:space="preserve">Phát triển Nông thôn, </w:t>
            </w:r>
            <w:r w:rsidR="00E3353F" w:rsidRPr="006F708C">
              <w:rPr>
                <w:rFonts w:ascii="Times New Roman" w:hAnsi="Times New Roman" w:cs="Times New Roman"/>
                <w:color w:val="auto"/>
                <w:sz w:val="26"/>
                <w:szCs w:val="26"/>
                <w:lang w:val="en-US"/>
              </w:rPr>
              <w:t xml:space="preserve">Cục Thuế tỉnh, </w:t>
            </w:r>
            <w:r w:rsidR="00E3353F" w:rsidRPr="006F708C">
              <w:rPr>
                <w:rFonts w:ascii="Times New Roman" w:hAnsi="Times New Roman" w:cs="Times New Roman"/>
                <w:color w:val="auto"/>
                <w:sz w:val="26"/>
                <w:szCs w:val="26"/>
              </w:rPr>
              <w:t>Tổ chức đang quản lý quỹ đất, UBND cấp huyện, UBND cấp xã, Tổ chức làm nhiệm vụ BTGPMB,…</w:t>
            </w:r>
          </w:p>
        </w:tc>
      </w:tr>
      <w:tr w:rsidR="00C72991" w:rsidRPr="006F708C" w14:paraId="6BEE8EE8" w14:textId="77777777" w:rsidTr="00EB4CAB">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4A98EB75" w14:textId="1C3FCAF6" w:rsidR="00E3353F" w:rsidRPr="006F708C" w:rsidRDefault="00E3353F" w:rsidP="00CF053B">
            <w:pPr>
              <w:spacing w:before="20" w:after="20" w:line="320" w:lineRule="atLeast"/>
              <w:jc w:val="center"/>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lastRenderedPageBreak/>
              <w:t>5</w:t>
            </w:r>
          </w:p>
        </w:tc>
        <w:tc>
          <w:tcPr>
            <w:tcW w:w="2689" w:type="dxa"/>
            <w:tcBorders>
              <w:top w:val="single" w:sz="4" w:space="0" w:color="auto"/>
              <w:left w:val="single" w:sz="4" w:space="0" w:color="auto"/>
              <w:bottom w:val="single" w:sz="4" w:space="0" w:color="auto"/>
              <w:right w:val="single" w:sz="4" w:space="0" w:color="auto"/>
            </w:tcBorders>
            <w:vAlign w:val="center"/>
          </w:tcPr>
          <w:p w14:paraId="507464FD" w14:textId="77777777" w:rsidR="00E3353F" w:rsidRPr="006F708C" w:rsidRDefault="00E3353F" w:rsidP="00CF053B">
            <w:pPr>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Cho phép chuyển mục đích sử dụng đất đối với trường hợp không thuộc diện chấp thuận chủ trương đầu tư, chấp thuận nhà đầu tư theo quy định của pháp luật về đầu tư mà người xin chuyển mục đích sử dụng đất là tổ chức trong nước</w:t>
            </w:r>
          </w:p>
          <w:p w14:paraId="678DD353" w14:textId="2249FD84" w:rsidR="004E3586" w:rsidRPr="006F708C" w:rsidRDefault="00AE3F27" w:rsidP="00CF053B">
            <w:pPr>
              <w:spacing w:before="20" w:after="20" w:line="320" w:lineRule="atLeast"/>
              <w:jc w:val="both"/>
              <w:rPr>
                <w:rFonts w:ascii="Times New Roman" w:eastAsia="Times New Roman" w:hAnsi="Times New Roman" w:cs="Times New Roman"/>
                <w:b/>
                <w:bCs/>
                <w:color w:val="auto"/>
                <w:sz w:val="26"/>
                <w:szCs w:val="26"/>
              </w:rPr>
            </w:pPr>
            <w:hyperlink r:id="rId15" w:history="1">
              <w:r w:rsidR="004E3586" w:rsidRPr="006F708C">
                <w:rPr>
                  <w:rFonts w:ascii="Times New Roman" w:eastAsia="Times New Roman" w:hAnsi="Times New Roman" w:cs="Times New Roman"/>
                  <w:b/>
                  <w:bCs/>
                  <w:color w:val="auto"/>
                  <w:sz w:val="26"/>
                  <w:szCs w:val="26"/>
                </w:rPr>
                <w:t>1.012759</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00FA71A9" w14:textId="77777777" w:rsidR="00CF409A" w:rsidRPr="006F708C" w:rsidRDefault="00CF409A" w:rsidP="00CF053B">
            <w:pPr>
              <w:tabs>
                <w:tab w:val="left" w:pos="0"/>
              </w:tabs>
              <w:spacing w:before="20" w:after="20" w:line="320" w:lineRule="atLeast"/>
              <w:jc w:val="both"/>
              <w:rPr>
                <w:rFonts w:ascii="Times New Roman" w:eastAsia="Times New Roman" w:hAnsi="Times New Roman" w:cs="Times New Roman"/>
                <w:color w:val="auto"/>
                <w:sz w:val="26"/>
                <w:szCs w:val="26"/>
                <w:lang w:val="es-ES"/>
              </w:rPr>
            </w:pPr>
            <w:r w:rsidRPr="006F708C">
              <w:rPr>
                <w:rFonts w:ascii="Times New Roman" w:eastAsia="Times New Roman" w:hAnsi="Times New Roman" w:cs="Times New Roman"/>
                <w:color w:val="auto"/>
                <w:sz w:val="26"/>
                <w:szCs w:val="26"/>
                <w:lang w:val="en-US"/>
              </w:rPr>
              <w:t>- 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w:t>
            </w:r>
            <w:r w:rsidRPr="006F708C">
              <w:rPr>
                <w:rFonts w:ascii="Times New Roman" w:eastAsia="Times New Roman" w:hAnsi="Times New Roman" w:cs="Times New Roman"/>
                <w:color w:val="auto"/>
                <w:sz w:val="26"/>
                <w:szCs w:val="26"/>
                <w:lang w:val="es-ES"/>
              </w:rPr>
              <w:t xml:space="preserve">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w:t>
            </w:r>
            <w:r w:rsidRPr="006F708C">
              <w:rPr>
                <w:rFonts w:ascii="Times New Roman" w:eastAsia="Times New Roman" w:hAnsi="Times New Roman" w:cs="Times New Roman"/>
                <w:color w:val="auto"/>
                <w:sz w:val="26"/>
                <w:szCs w:val="26"/>
                <w:lang w:val="es-ES"/>
              </w:rPr>
              <w:lastRenderedPageBreak/>
              <w:t>tiền thuê đất, phí, lệ phí theo quy định; Thời gian thực hiện nghĩa vụ tài chính của người sử dụng đất).</w:t>
            </w:r>
          </w:p>
          <w:p w14:paraId="0B0481A9" w14:textId="3EFBE148" w:rsidR="00CF409A" w:rsidRPr="006F708C" w:rsidRDefault="00CF409A" w:rsidP="00CF053B">
            <w:pPr>
              <w:autoSpaceDE w:val="0"/>
              <w:autoSpaceDN w:val="0"/>
              <w:adjustRightInd w:val="0"/>
              <w:spacing w:before="20" w:after="20" w:line="320" w:lineRule="atLeast"/>
              <w:ind w:left="57"/>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 Trong thời hạn không quá 15 ngày kể từ </w:t>
            </w:r>
            <w:r w:rsidRPr="006F708C">
              <w:rPr>
                <w:rFonts w:ascii="Times New Roman" w:eastAsia="Times New Roman" w:hAnsi="Times New Roman" w:cs="Times New Roman"/>
                <w:color w:val="auto"/>
                <w:sz w:val="26"/>
                <w:szCs w:val="26"/>
              </w:rPr>
              <w:t>ngày nhận đủ hồ sơ hợp lệ</w:t>
            </w:r>
            <w:r w:rsidRPr="006F708C">
              <w:rPr>
                <w:rFonts w:ascii="Times New Roman" w:hAnsi="Times New Roman" w:cs="Times New Roman"/>
                <w:color w:val="auto"/>
                <w:sz w:val="26"/>
                <w:szCs w:val="26"/>
              </w:rPr>
              <w:t xml:space="preserve">, Sở Tài nguyên và Môi trường có trách nhiệm trình Ủy ban nhân dân </w:t>
            </w:r>
            <w:r w:rsidR="00C839B8" w:rsidRPr="006F708C">
              <w:rPr>
                <w:rFonts w:ascii="Times New Roman" w:hAnsi="Times New Roman" w:cs="Times New Roman"/>
                <w:color w:val="auto"/>
                <w:sz w:val="26"/>
                <w:szCs w:val="26"/>
              </w:rPr>
              <w:t>tỉnh</w:t>
            </w:r>
            <w:r w:rsidRPr="006F708C">
              <w:rPr>
                <w:rFonts w:ascii="Times New Roman" w:hAnsi="Times New Roman" w:cs="Times New Roman"/>
                <w:color w:val="auto"/>
                <w:sz w:val="26"/>
                <w:szCs w:val="26"/>
              </w:rPr>
              <w:t>.</w:t>
            </w:r>
          </w:p>
          <w:p w14:paraId="46F0FF9A" w14:textId="70D56DCE" w:rsidR="00E3353F" w:rsidRPr="006F708C" w:rsidRDefault="00CF409A" w:rsidP="00CF053B">
            <w:pPr>
              <w:spacing w:before="20" w:after="20" w:line="320" w:lineRule="atLeast"/>
              <w:jc w:val="both"/>
              <w:rPr>
                <w:rFonts w:ascii="Times New Roman" w:hAnsi="Times New Roman" w:cs="Times New Roman"/>
                <w:color w:val="auto"/>
                <w:sz w:val="26"/>
                <w:szCs w:val="26"/>
                <w:lang w:val="es-ES"/>
              </w:rPr>
            </w:pPr>
            <w:r w:rsidRPr="006F708C">
              <w:rPr>
                <w:rFonts w:ascii="Times New Roman" w:hAnsi="Times New Roman" w:cs="Times New Roman"/>
                <w:color w:val="auto"/>
                <w:sz w:val="26"/>
                <w:szCs w:val="26"/>
              </w:rPr>
              <w:t xml:space="preserve">- Trong thời hạn không quá </w:t>
            </w:r>
            <w:r w:rsidRPr="006F708C">
              <w:rPr>
                <w:rFonts w:ascii="Times New Roman" w:hAnsi="Times New Roman" w:cs="Times New Roman"/>
                <w:color w:val="auto"/>
                <w:sz w:val="26"/>
                <w:szCs w:val="26"/>
                <w:lang w:val="en-US"/>
              </w:rPr>
              <w:t>05</w:t>
            </w:r>
            <w:r w:rsidRPr="006F708C">
              <w:rPr>
                <w:rFonts w:ascii="Times New Roman" w:hAnsi="Times New Roman" w:cs="Times New Roman"/>
                <w:color w:val="auto"/>
                <w:sz w:val="26"/>
                <w:szCs w:val="26"/>
              </w:rPr>
              <w:t xml:space="preserve"> ngày kể từ ngày nhận được hồ sơ do Sở Tài nguyên và Môi trường trình, Ủy ban nhân dân tỉnh xem xét </w:t>
            </w:r>
            <w:r w:rsidRPr="006F708C">
              <w:rPr>
                <w:rFonts w:ascii="Times New Roman" w:hAnsi="Times New Roman" w:cs="Times New Roman"/>
                <w:color w:val="auto"/>
                <w:sz w:val="26"/>
                <w:szCs w:val="26"/>
                <w:lang w:val="en-US"/>
              </w:rPr>
              <w:t xml:space="preserve">ban hành </w:t>
            </w:r>
            <w:r w:rsidRPr="006F708C">
              <w:rPr>
                <w:rFonts w:ascii="Times New Roman" w:hAnsi="Times New Roman" w:cs="Times New Roman"/>
                <w:color w:val="auto"/>
                <w:sz w:val="26"/>
                <w:szCs w:val="26"/>
                <w:lang w:val="es-ES"/>
              </w:rPr>
              <w:t xml:space="preserve">Quyết định </w:t>
            </w:r>
            <w:r w:rsidRPr="006F708C">
              <w:rPr>
                <w:rFonts w:ascii="Times New Roman" w:eastAsia="Times New Roman" w:hAnsi="Times New Roman" w:cs="Times New Roman"/>
                <w:color w:val="auto"/>
                <w:sz w:val="26"/>
                <w:szCs w:val="26"/>
                <w:lang w:val="es-ES"/>
              </w:rPr>
              <w:t>cho phép chuyển mục đích sử dụng đất.</w:t>
            </w:r>
          </w:p>
        </w:tc>
        <w:tc>
          <w:tcPr>
            <w:tcW w:w="2441" w:type="dxa"/>
            <w:tcBorders>
              <w:top w:val="single" w:sz="4" w:space="0" w:color="auto"/>
              <w:left w:val="single" w:sz="4" w:space="0" w:color="auto"/>
              <w:bottom w:val="single" w:sz="4" w:space="0" w:color="auto"/>
              <w:right w:val="single" w:sz="4" w:space="0" w:color="auto"/>
            </w:tcBorders>
            <w:vAlign w:val="center"/>
          </w:tcPr>
          <w:p w14:paraId="47180E29" w14:textId="3D8E4ED3" w:rsidR="00E3353F" w:rsidRPr="006F708C" w:rsidRDefault="00E3353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xml:space="preserve">- Nộp trực tiếp hoặc qua dịch vụ bưu chính tại </w:t>
            </w:r>
            <w:r w:rsidRPr="006F708C">
              <w:rPr>
                <w:rFonts w:ascii="Times New Roman" w:hAnsi="Times New Roman" w:cs="Times New Roman"/>
                <w:color w:val="auto"/>
                <w:sz w:val="26"/>
                <w:szCs w:val="26"/>
                <w:u w:color="FF0000"/>
              </w:rPr>
              <w:t>Trung tâm</w:t>
            </w:r>
            <w:r w:rsidRPr="006F708C">
              <w:rPr>
                <w:rFonts w:ascii="Times New Roman" w:hAnsi="Times New Roman" w:cs="Times New Roman"/>
                <w:color w:val="auto"/>
                <w:sz w:val="26"/>
                <w:szCs w:val="26"/>
              </w:rPr>
              <w:t xml:space="preserve"> Phục vụ hành chính </w:t>
            </w:r>
            <w:r w:rsidR="00DC6B63" w:rsidRPr="006F708C">
              <w:rPr>
                <w:rFonts w:ascii="Times New Roman" w:hAnsi="Times New Roman" w:cs="Times New Roman"/>
                <w:color w:val="auto"/>
                <w:sz w:val="26"/>
                <w:szCs w:val="26"/>
                <w:lang w:val="en-US"/>
              </w:rPr>
              <w:t>tỉnh</w:t>
            </w:r>
            <w:r w:rsidRPr="006F708C">
              <w:rPr>
                <w:rFonts w:ascii="Times New Roman" w:hAnsi="Times New Roman" w:cs="Times New Roman"/>
                <w:color w:val="auto"/>
                <w:sz w:val="26"/>
                <w:szCs w:val="26"/>
              </w:rPr>
              <w:t>;</w:t>
            </w:r>
          </w:p>
          <w:p w14:paraId="00E41124" w14:textId="77777777" w:rsidR="00E3353F" w:rsidRPr="006F708C" w:rsidRDefault="00E3353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Nộp trực tuyến trên Hệ thống thông tin giải quyết TTHC Thừa Thiên Huế (</w:t>
            </w:r>
            <w:hyperlink r:id="rId16" w:history="1">
              <w:r w:rsidRPr="006F708C">
                <w:rPr>
                  <w:rStyle w:val="Hyperlink"/>
                  <w:rFonts w:ascii="Times New Roman" w:hAnsi="Times New Roman" w:cs="Times New Roman"/>
                  <w:color w:val="auto"/>
                  <w:sz w:val="26"/>
                  <w:szCs w:val="26"/>
                </w:rPr>
                <w:t>https://dichvucong</w:t>
              </w:r>
            </w:hyperlink>
            <w:r w:rsidRPr="006F708C">
              <w:rPr>
                <w:rFonts w:ascii="Times New Roman" w:hAnsi="Times New Roman" w:cs="Times New Roman"/>
                <w:color w:val="auto"/>
                <w:sz w:val="26"/>
                <w:szCs w:val="26"/>
              </w:rPr>
              <w:t>.</w:t>
            </w:r>
          </w:p>
          <w:p w14:paraId="268A98BB" w14:textId="4872482D" w:rsidR="00E3353F" w:rsidRPr="006F708C" w:rsidRDefault="00E3353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thuathienhue.gov.vn) hoặc Cổng Dịch vụ công quốc gia (https://dichvucong.gov.vn)</w:t>
            </w:r>
            <w:r w:rsidRPr="006F708C">
              <w:rPr>
                <w:rFonts w:ascii="Times New Roman" w:hAnsi="Times New Roman" w:cs="Times New Roman"/>
                <w:i/>
                <w:color w:val="auto"/>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14:paraId="2E11F2FC" w14:textId="5A2F8079" w:rsidR="00E3353F" w:rsidRPr="006F708C" w:rsidRDefault="004D2FDC" w:rsidP="00346BA4">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4D3481DC" w14:textId="77777777" w:rsidR="00E3353F" w:rsidRPr="006F708C" w:rsidRDefault="00E3353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(1) Luật Đất đai số 31/2024/QH15 ngày 18/01/2024. </w:t>
            </w:r>
          </w:p>
          <w:p w14:paraId="7266A1F3" w14:textId="77777777" w:rsidR="00E3353F" w:rsidRPr="006F708C" w:rsidRDefault="00E3353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10AFEA92" w14:textId="77777777" w:rsidR="00E3353F" w:rsidRPr="006F708C" w:rsidRDefault="00E3353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(3) Nghị định số   102/2024/NĐ-CP ngày 30/7/2024 của Chính phủ quy định chi tiết thi hành một số điều của Luật Đất đai.</w:t>
            </w:r>
          </w:p>
          <w:p w14:paraId="01A3781B" w14:textId="47C6A8CC" w:rsidR="00E3353F" w:rsidRPr="006F708C" w:rsidRDefault="00E3353F" w:rsidP="00CF053B">
            <w:pPr>
              <w:shd w:val="clear" w:color="auto" w:fill="FFFFFF"/>
              <w:spacing w:before="20" w:after="20" w:line="320" w:lineRule="atLeast"/>
              <w:jc w:val="both"/>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t xml:space="preserve">(4) Nghị quyết số 04/2022/NQ-HĐND </w:t>
            </w:r>
            <w:r w:rsidRPr="006F708C">
              <w:rPr>
                <w:rFonts w:ascii="Times New Roman" w:eastAsia="Times New Roman" w:hAnsi="Times New Roman" w:cs="Times New Roman"/>
                <w:color w:val="auto"/>
                <w:sz w:val="26"/>
                <w:szCs w:val="26"/>
                <w:lang w:val="en-US"/>
              </w:rPr>
              <w:lastRenderedPageBreak/>
              <w:t>ngày 03/6/2022 của Hội đồng nhân dân tỉnh q</w:t>
            </w:r>
            <w:r w:rsidRPr="006F708C">
              <w:rPr>
                <w:rFonts w:ascii="Times New Roman" w:hAnsi="Times New Roman" w:cs="Times New Roman"/>
                <w:color w:val="auto"/>
                <w:sz w:val="26"/>
                <w:szCs w:val="26"/>
              </w:rPr>
              <w:t>uy định mức thu, chế độ thu, nộp, quản lý và sử dụng phí thẩm định hồ sơ cấp giấy chứng nhận quyền sử dụng đất, quyền sở hữu nhà ở và tài sản gắn liền với đất trên địa bàn tỉnh Thừa Thiên Huế</w:t>
            </w:r>
            <w:r w:rsidRPr="006F708C">
              <w:rPr>
                <w:rFonts w:ascii="Times New Roman" w:hAnsi="Times New Roman" w:cs="Times New Roman"/>
                <w:color w:val="auto"/>
                <w:sz w:val="26"/>
                <w:szCs w:val="26"/>
                <w:lang w:val="en-US"/>
              </w:rPr>
              <w:t>.</w:t>
            </w:r>
          </w:p>
        </w:tc>
        <w:tc>
          <w:tcPr>
            <w:tcW w:w="2063" w:type="dxa"/>
            <w:tcBorders>
              <w:top w:val="single" w:sz="4" w:space="0" w:color="auto"/>
              <w:left w:val="single" w:sz="4" w:space="0" w:color="auto"/>
              <w:bottom w:val="single" w:sz="4" w:space="0" w:color="auto"/>
              <w:right w:val="single" w:sz="4" w:space="0" w:color="auto"/>
            </w:tcBorders>
            <w:vAlign w:val="center"/>
          </w:tcPr>
          <w:p w14:paraId="04607820" w14:textId="0AD61C2E" w:rsidR="00E3353F" w:rsidRPr="006F708C" w:rsidRDefault="00DC6B63"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lastRenderedPageBreak/>
              <w:t xml:space="preserve">- </w:t>
            </w:r>
            <w:r w:rsidR="00E3353F" w:rsidRPr="006F708C">
              <w:rPr>
                <w:rFonts w:ascii="Times New Roman" w:hAnsi="Times New Roman" w:cs="Times New Roman"/>
                <w:color w:val="auto"/>
                <w:sz w:val="26"/>
                <w:szCs w:val="26"/>
              </w:rPr>
              <w:t>Cơ quan có thẩm quyền quyết định: UBND tỉnh.</w:t>
            </w:r>
          </w:p>
          <w:p w14:paraId="03ED26EA" w14:textId="53FFE64C" w:rsidR="00E3353F" w:rsidRPr="006F708C" w:rsidRDefault="00DC6B63"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E3353F" w:rsidRPr="006F708C">
              <w:rPr>
                <w:rFonts w:ascii="Times New Roman" w:hAnsi="Times New Roman" w:cs="Times New Roman"/>
                <w:color w:val="auto"/>
                <w:sz w:val="26"/>
                <w:szCs w:val="26"/>
                <w:lang w:val="en-US"/>
              </w:rPr>
              <w:t xml:space="preserve"> </w:t>
            </w:r>
            <w:r w:rsidR="00E3353F" w:rsidRPr="006F708C">
              <w:rPr>
                <w:rFonts w:ascii="Times New Roman" w:hAnsi="Times New Roman" w:cs="Times New Roman"/>
                <w:color w:val="auto"/>
                <w:sz w:val="26"/>
                <w:szCs w:val="26"/>
              </w:rPr>
              <w:t>Cơ quan thực hiện: Sở Tài nguyên và Môi trường.</w:t>
            </w:r>
          </w:p>
          <w:p w14:paraId="77434D04" w14:textId="06D64AE7" w:rsidR="00E3353F" w:rsidRPr="006F708C" w:rsidRDefault="00DC6B63"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E3353F" w:rsidRPr="006F708C">
              <w:rPr>
                <w:rFonts w:ascii="Times New Roman" w:hAnsi="Times New Roman" w:cs="Times New Roman"/>
                <w:color w:val="auto"/>
                <w:sz w:val="26"/>
                <w:szCs w:val="26"/>
                <w:lang w:val="en-US"/>
              </w:rPr>
              <w:t xml:space="preserve"> </w:t>
            </w:r>
            <w:r w:rsidR="00E3353F" w:rsidRPr="006F708C">
              <w:rPr>
                <w:rFonts w:ascii="Times New Roman" w:hAnsi="Times New Roman" w:cs="Times New Roman"/>
                <w:color w:val="auto"/>
                <w:sz w:val="26"/>
                <w:szCs w:val="26"/>
              </w:rPr>
              <w:t xml:space="preserve">Cơ quan phối hợp (nếu có): Sở Kế hoạch và Đầu tư, </w:t>
            </w:r>
            <w:r w:rsidR="00E3353F" w:rsidRPr="006F708C">
              <w:rPr>
                <w:rFonts w:ascii="Times New Roman" w:hAnsi="Times New Roman" w:cs="Times New Roman"/>
                <w:color w:val="auto"/>
                <w:sz w:val="26"/>
                <w:szCs w:val="26"/>
                <w:lang w:val="en-US"/>
              </w:rPr>
              <w:t xml:space="preserve">Sở Tài chính, </w:t>
            </w:r>
            <w:r w:rsidR="00E3353F" w:rsidRPr="006F708C">
              <w:rPr>
                <w:rFonts w:ascii="Times New Roman" w:hAnsi="Times New Roman" w:cs="Times New Roman"/>
                <w:color w:val="auto"/>
                <w:sz w:val="26"/>
                <w:szCs w:val="26"/>
              </w:rPr>
              <w:t xml:space="preserve">Sở Xây dựng, Sở Văn hóa Thể thao và Du lịch, Sở Công thương, Sở Nông nghiệp và Phát triển Nông thôn, </w:t>
            </w:r>
            <w:r w:rsidR="00E3353F" w:rsidRPr="006F708C">
              <w:rPr>
                <w:rFonts w:ascii="Times New Roman" w:hAnsi="Times New Roman" w:cs="Times New Roman"/>
                <w:color w:val="auto"/>
                <w:sz w:val="26"/>
                <w:szCs w:val="26"/>
                <w:lang w:val="en-US"/>
              </w:rPr>
              <w:t>Cục Thuế tỉnh</w:t>
            </w:r>
            <w:r w:rsidR="00E3353F" w:rsidRPr="006F708C">
              <w:rPr>
                <w:rFonts w:ascii="Times New Roman" w:hAnsi="Times New Roman" w:cs="Times New Roman"/>
                <w:color w:val="auto"/>
                <w:sz w:val="26"/>
                <w:szCs w:val="26"/>
              </w:rPr>
              <w:t>, Tổ chức đang quản lý quỹ đất, UBND cấp huyện, UBND cấp xã, Tổ chức làm nhiệm vụ BTGPMB,…</w:t>
            </w:r>
          </w:p>
        </w:tc>
      </w:tr>
      <w:tr w:rsidR="00C72991" w:rsidRPr="006F708C" w14:paraId="402BD749" w14:textId="77777777" w:rsidTr="00EB4CAB">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464E5044" w14:textId="5659F7CA" w:rsidR="00E3353F" w:rsidRPr="006F708C" w:rsidRDefault="00E3353F" w:rsidP="00CF053B">
            <w:pPr>
              <w:spacing w:before="20" w:after="20" w:line="320" w:lineRule="atLeast"/>
              <w:jc w:val="center"/>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lastRenderedPageBreak/>
              <w:t>6</w:t>
            </w:r>
          </w:p>
        </w:tc>
        <w:tc>
          <w:tcPr>
            <w:tcW w:w="2689" w:type="dxa"/>
            <w:tcBorders>
              <w:top w:val="single" w:sz="4" w:space="0" w:color="auto"/>
              <w:left w:val="single" w:sz="4" w:space="0" w:color="auto"/>
              <w:bottom w:val="single" w:sz="4" w:space="0" w:color="auto"/>
              <w:right w:val="single" w:sz="4" w:space="0" w:color="auto"/>
            </w:tcBorders>
            <w:vAlign w:val="center"/>
          </w:tcPr>
          <w:p w14:paraId="4E3E675E" w14:textId="77777777" w:rsidR="00E3353F" w:rsidRPr="006F708C" w:rsidRDefault="00E3353F" w:rsidP="00CF053B">
            <w:pPr>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Chuyển hình thức giao đất, cho thuê đất mà người sử dụng đất là tổ chức kinh tế, đơn vị sự nghiệp công lập, người gốc Việt Nam định cư ở nước ngoài, tổ chức kinh tế có vốn đầu tư nước ngoài </w:t>
            </w:r>
          </w:p>
          <w:p w14:paraId="456A0EB4" w14:textId="18294F14" w:rsidR="00DC6B63" w:rsidRPr="006F708C" w:rsidRDefault="00AE3F27" w:rsidP="00CF053B">
            <w:pPr>
              <w:spacing w:before="20" w:after="20" w:line="320" w:lineRule="atLeast"/>
              <w:jc w:val="both"/>
              <w:rPr>
                <w:rFonts w:ascii="Times New Roman" w:eastAsia="Times New Roman" w:hAnsi="Times New Roman" w:cs="Times New Roman"/>
                <w:b/>
                <w:bCs/>
                <w:color w:val="auto"/>
                <w:sz w:val="26"/>
                <w:szCs w:val="26"/>
              </w:rPr>
            </w:pPr>
            <w:hyperlink r:id="rId17" w:history="1">
              <w:r w:rsidR="00DC6B63" w:rsidRPr="006F708C">
                <w:rPr>
                  <w:rFonts w:ascii="Times New Roman" w:eastAsia="Times New Roman" w:hAnsi="Times New Roman" w:cs="Times New Roman"/>
                  <w:b/>
                  <w:bCs/>
                  <w:color w:val="auto"/>
                  <w:sz w:val="26"/>
                  <w:szCs w:val="26"/>
                </w:rPr>
                <w:t>1.012760</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769792D3" w14:textId="77777777" w:rsidR="004A18D3" w:rsidRPr="006F708C" w:rsidRDefault="004A18D3" w:rsidP="00CF053B">
            <w:pPr>
              <w:tabs>
                <w:tab w:val="left" w:pos="0"/>
              </w:tabs>
              <w:spacing w:before="20" w:after="20" w:line="320" w:lineRule="atLeast"/>
              <w:jc w:val="both"/>
              <w:rPr>
                <w:rFonts w:ascii="Times New Roman" w:eastAsia="Times New Roman" w:hAnsi="Times New Roman" w:cs="Times New Roman"/>
                <w:color w:val="auto"/>
                <w:sz w:val="26"/>
                <w:szCs w:val="26"/>
                <w:lang w:val="es-ES"/>
              </w:rPr>
            </w:pPr>
            <w:r w:rsidRPr="006F708C">
              <w:rPr>
                <w:rFonts w:ascii="Times New Roman" w:eastAsia="Times New Roman" w:hAnsi="Times New Roman" w:cs="Times New Roman"/>
                <w:color w:val="auto"/>
                <w:sz w:val="26"/>
                <w:szCs w:val="26"/>
              </w:rPr>
              <w:t xml:space="preserve">- 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w:t>
            </w:r>
            <w:r w:rsidRPr="006F708C">
              <w:rPr>
                <w:rFonts w:ascii="Times New Roman" w:eastAsia="Times New Roman" w:hAnsi="Times New Roman" w:cs="Times New Roman"/>
                <w:color w:val="auto"/>
                <w:sz w:val="26"/>
                <w:szCs w:val="26"/>
              </w:rPr>
              <w:lastRenderedPageBreak/>
              <w:t>vùng có điều kiện kinh tế - xã hội khó khăn; vùng có điều kiện kinh tế - xã hội đặc biệt khó khăn (K</w:t>
            </w:r>
            <w:r w:rsidRPr="006F708C">
              <w:rPr>
                <w:rFonts w:ascii="Times New Roman" w:eastAsia="Times New Roman" w:hAnsi="Times New Roman" w:cs="Times New Roman"/>
                <w:color w:val="auto"/>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w:t>
            </w:r>
          </w:p>
          <w:p w14:paraId="29CF6B7D" w14:textId="0BF571D2" w:rsidR="004A18D3" w:rsidRPr="006F708C" w:rsidRDefault="004A18D3" w:rsidP="00CF053B">
            <w:pPr>
              <w:autoSpaceDE w:val="0"/>
              <w:autoSpaceDN w:val="0"/>
              <w:adjustRightInd w:val="0"/>
              <w:spacing w:before="20" w:after="20" w:line="320" w:lineRule="atLeast"/>
              <w:ind w:left="57"/>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 Trong thời hạn không quá 15 ngày kể từ </w:t>
            </w:r>
            <w:r w:rsidRPr="006F708C">
              <w:rPr>
                <w:rFonts w:ascii="Times New Roman" w:eastAsia="Times New Roman" w:hAnsi="Times New Roman" w:cs="Times New Roman"/>
                <w:color w:val="auto"/>
                <w:sz w:val="26"/>
                <w:szCs w:val="26"/>
              </w:rPr>
              <w:t>ngày nhận đủ hồ sơ hợp lệ</w:t>
            </w:r>
            <w:r w:rsidRPr="006F708C">
              <w:rPr>
                <w:rFonts w:ascii="Times New Roman" w:hAnsi="Times New Roman" w:cs="Times New Roman"/>
                <w:color w:val="auto"/>
                <w:sz w:val="26"/>
                <w:szCs w:val="26"/>
              </w:rPr>
              <w:t>, Sở Tài nguyên và Môi trường có trách nhiệm trình Ủ</w:t>
            </w:r>
            <w:r w:rsidR="00C839B8" w:rsidRPr="006F708C">
              <w:rPr>
                <w:rFonts w:ascii="Times New Roman" w:hAnsi="Times New Roman" w:cs="Times New Roman"/>
                <w:color w:val="auto"/>
                <w:sz w:val="26"/>
                <w:szCs w:val="26"/>
              </w:rPr>
              <w:t>y ban nhân dân</w:t>
            </w:r>
            <w:r w:rsidRPr="006F708C">
              <w:rPr>
                <w:rFonts w:ascii="Times New Roman" w:hAnsi="Times New Roman" w:cs="Times New Roman"/>
                <w:color w:val="auto"/>
                <w:sz w:val="26"/>
                <w:szCs w:val="26"/>
              </w:rPr>
              <w:t xml:space="preserve"> tỉnh.</w:t>
            </w:r>
          </w:p>
          <w:p w14:paraId="10C2EC9B" w14:textId="6207548D" w:rsidR="00E3353F" w:rsidRPr="006F708C" w:rsidRDefault="004A18D3" w:rsidP="00CF053B">
            <w:pPr>
              <w:spacing w:before="20" w:after="20" w:line="320" w:lineRule="atLeast"/>
              <w:jc w:val="both"/>
              <w:rPr>
                <w:rFonts w:ascii="Times New Roman" w:hAnsi="Times New Roman" w:cs="Times New Roman"/>
                <w:color w:val="auto"/>
                <w:sz w:val="26"/>
                <w:szCs w:val="26"/>
                <w:lang w:val="es-ES"/>
              </w:rPr>
            </w:pPr>
            <w:r w:rsidRPr="006F708C">
              <w:rPr>
                <w:rFonts w:ascii="Times New Roman" w:hAnsi="Times New Roman" w:cs="Times New Roman"/>
                <w:color w:val="auto"/>
                <w:sz w:val="26"/>
                <w:szCs w:val="26"/>
              </w:rPr>
              <w:t xml:space="preserve">- Trong thời hạn không quá </w:t>
            </w:r>
            <w:r w:rsidRPr="006F708C">
              <w:rPr>
                <w:rFonts w:ascii="Times New Roman" w:hAnsi="Times New Roman" w:cs="Times New Roman"/>
                <w:color w:val="auto"/>
                <w:sz w:val="26"/>
                <w:szCs w:val="26"/>
                <w:lang w:val="en-US"/>
              </w:rPr>
              <w:t>05</w:t>
            </w:r>
            <w:r w:rsidRPr="006F708C">
              <w:rPr>
                <w:rFonts w:ascii="Times New Roman" w:hAnsi="Times New Roman" w:cs="Times New Roman"/>
                <w:color w:val="auto"/>
                <w:sz w:val="26"/>
                <w:szCs w:val="26"/>
              </w:rPr>
              <w:t xml:space="preserve"> </w:t>
            </w:r>
            <w:r w:rsidRPr="006F708C">
              <w:rPr>
                <w:rFonts w:ascii="Times New Roman" w:hAnsi="Times New Roman" w:cs="Times New Roman"/>
                <w:color w:val="auto"/>
                <w:sz w:val="26"/>
                <w:szCs w:val="26"/>
              </w:rPr>
              <w:lastRenderedPageBreak/>
              <w:t xml:space="preserve">ngày kể từ ngày nhận được hồ sơ do Sở Tài nguyên và Môi trường trình, Ủy ban nhân dân tỉnh xem xét </w:t>
            </w:r>
            <w:r w:rsidRPr="006F708C">
              <w:rPr>
                <w:rFonts w:ascii="Times New Roman" w:hAnsi="Times New Roman" w:cs="Times New Roman"/>
                <w:color w:val="auto"/>
                <w:sz w:val="26"/>
                <w:szCs w:val="26"/>
                <w:lang w:val="en-US"/>
              </w:rPr>
              <w:t xml:space="preserve">ban hành </w:t>
            </w:r>
            <w:r w:rsidR="00C2713A" w:rsidRPr="006F708C">
              <w:rPr>
                <w:rFonts w:ascii="Times New Roman" w:hAnsi="Times New Roman" w:cs="Times New Roman"/>
                <w:color w:val="auto"/>
                <w:sz w:val="26"/>
                <w:szCs w:val="26"/>
                <w:lang w:val="es-ES"/>
              </w:rPr>
              <w:t>Quyết định chuyển hình thức sử dụng đất.</w:t>
            </w:r>
          </w:p>
        </w:tc>
        <w:tc>
          <w:tcPr>
            <w:tcW w:w="2441" w:type="dxa"/>
            <w:tcBorders>
              <w:top w:val="single" w:sz="4" w:space="0" w:color="auto"/>
              <w:left w:val="single" w:sz="4" w:space="0" w:color="auto"/>
              <w:bottom w:val="single" w:sz="4" w:space="0" w:color="auto"/>
              <w:right w:val="single" w:sz="4" w:space="0" w:color="auto"/>
            </w:tcBorders>
            <w:vAlign w:val="center"/>
          </w:tcPr>
          <w:p w14:paraId="0A4FBEF1" w14:textId="28A25DE1" w:rsidR="00E3353F" w:rsidRPr="006F708C" w:rsidRDefault="00E3353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xml:space="preserve">- Nộp trực tiếp hoặc qua dịch vụ bưu chính tại </w:t>
            </w:r>
            <w:r w:rsidRPr="006F708C">
              <w:rPr>
                <w:rFonts w:ascii="Times New Roman" w:hAnsi="Times New Roman" w:cs="Times New Roman"/>
                <w:color w:val="auto"/>
                <w:sz w:val="26"/>
                <w:szCs w:val="26"/>
                <w:u w:color="FF0000"/>
              </w:rPr>
              <w:t>Trung tâm</w:t>
            </w:r>
            <w:r w:rsidRPr="006F708C">
              <w:rPr>
                <w:rFonts w:ascii="Times New Roman" w:hAnsi="Times New Roman" w:cs="Times New Roman"/>
                <w:color w:val="auto"/>
                <w:sz w:val="26"/>
                <w:szCs w:val="26"/>
              </w:rPr>
              <w:t xml:space="preserve"> Phục vụ hành chính </w:t>
            </w:r>
            <w:r w:rsidR="00DC6B63" w:rsidRPr="006F708C">
              <w:rPr>
                <w:rFonts w:ascii="Times New Roman" w:hAnsi="Times New Roman" w:cs="Times New Roman"/>
                <w:color w:val="auto"/>
                <w:sz w:val="26"/>
                <w:szCs w:val="26"/>
                <w:lang w:val="en-US"/>
              </w:rPr>
              <w:t>tỉnh</w:t>
            </w:r>
            <w:r w:rsidRPr="006F708C">
              <w:rPr>
                <w:rFonts w:ascii="Times New Roman" w:hAnsi="Times New Roman" w:cs="Times New Roman"/>
                <w:color w:val="auto"/>
                <w:sz w:val="26"/>
                <w:szCs w:val="26"/>
              </w:rPr>
              <w:t>;</w:t>
            </w:r>
          </w:p>
          <w:p w14:paraId="305CE57D" w14:textId="77777777" w:rsidR="00E3353F" w:rsidRPr="006F708C" w:rsidRDefault="00E3353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Nộp trực tuyến trên Hệ thống thông tin giải quyết TTHC Thừa Thiên Huế (</w:t>
            </w:r>
            <w:hyperlink r:id="rId18" w:history="1">
              <w:r w:rsidRPr="006F708C">
                <w:rPr>
                  <w:rStyle w:val="Hyperlink"/>
                  <w:rFonts w:ascii="Times New Roman" w:hAnsi="Times New Roman" w:cs="Times New Roman"/>
                  <w:color w:val="auto"/>
                  <w:sz w:val="26"/>
                  <w:szCs w:val="26"/>
                </w:rPr>
                <w:t>https://dichvucong</w:t>
              </w:r>
            </w:hyperlink>
            <w:r w:rsidRPr="006F708C">
              <w:rPr>
                <w:rFonts w:ascii="Times New Roman" w:hAnsi="Times New Roman" w:cs="Times New Roman"/>
                <w:color w:val="auto"/>
                <w:sz w:val="26"/>
                <w:szCs w:val="26"/>
              </w:rPr>
              <w:t>.</w:t>
            </w:r>
          </w:p>
          <w:p w14:paraId="20FBA84A" w14:textId="76DCC040" w:rsidR="00E3353F" w:rsidRPr="006F708C" w:rsidRDefault="00E3353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thuathienhue.gov.vn) hoặc Cổng Dịch vụ công quốc gia (https://dichvucong.gov.vn)</w:t>
            </w:r>
            <w:r w:rsidRPr="006F708C">
              <w:rPr>
                <w:rFonts w:ascii="Times New Roman" w:hAnsi="Times New Roman" w:cs="Times New Roman"/>
                <w:i/>
                <w:color w:val="auto"/>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14:paraId="7173D846" w14:textId="700F8C0E" w:rsidR="00E3353F" w:rsidRPr="006F708C" w:rsidRDefault="004D2FDC" w:rsidP="00346BA4">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17792938" w14:textId="77777777" w:rsidR="00E3353F" w:rsidRPr="006F708C" w:rsidRDefault="00E3353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(1) Luật Đất đai số 31/2024/QH15 ngày 18/01/2024. </w:t>
            </w:r>
          </w:p>
          <w:p w14:paraId="1E2F19E5" w14:textId="77777777" w:rsidR="00E3353F" w:rsidRPr="006F708C" w:rsidRDefault="00E3353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(2) Luật số 43/2024/QH15 ngày 29/6/2024 sửa đổi, bổ sung một số điều của Luật Đất đai số 31/2024/QH15, Luật Nhà ở số </w:t>
            </w:r>
            <w:r w:rsidRPr="006F708C">
              <w:rPr>
                <w:rFonts w:ascii="Times New Roman" w:eastAsia="Times New Roman" w:hAnsi="Times New Roman" w:cs="Times New Roman"/>
                <w:color w:val="auto"/>
                <w:sz w:val="26"/>
                <w:szCs w:val="26"/>
              </w:rPr>
              <w:lastRenderedPageBreak/>
              <w:t>27/2023/QH15, Luật Kinh doanh bất động sản số 29/2023/QH15 và Luật Các tổ chức tín dụng số 32/2024/QH15.</w:t>
            </w:r>
          </w:p>
          <w:p w14:paraId="19CAD1AA" w14:textId="77777777" w:rsidR="00E3353F" w:rsidRPr="006F708C" w:rsidRDefault="00E3353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(3) Nghị định số   102/2024/NĐ-CP ngày 30/7/2024 của Chính phủ quy định chi tiết thi hành một số điều của Luật Đất đai.</w:t>
            </w:r>
          </w:p>
          <w:p w14:paraId="043CFAE2" w14:textId="14DA270D" w:rsidR="00E3353F" w:rsidRPr="006F708C" w:rsidRDefault="00E3353F" w:rsidP="00CF053B">
            <w:pPr>
              <w:shd w:val="clear" w:color="auto" w:fill="FFFFFF"/>
              <w:spacing w:before="20" w:after="20" w:line="320" w:lineRule="atLeast"/>
              <w:jc w:val="both"/>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t>(4) Nghị quyết số 04/2022/NQ-HĐND ngày 03/6/2022 của Hội đồng nhân dân tỉnh q</w:t>
            </w:r>
            <w:r w:rsidRPr="006F708C">
              <w:rPr>
                <w:rFonts w:ascii="Times New Roman" w:hAnsi="Times New Roman" w:cs="Times New Roman"/>
                <w:color w:val="auto"/>
                <w:sz w:val="26"/>
                <w:szCs w:val="26"/>
              </w:rPr>
              <w:t xml:space="preserve">uy định mức thu, chế độ thu, nộp, quản lý và sử dụng phí thẩm định hồ sơ cấp giấy chứng nhận quyền sử dụng đất, quyền sở hữu nhà ở và tài sản gắn liền </w:t>
            </w:r>
            <w:r w:rsidRPr="006F708C">
              <w:rPr>
                <w:rFonts w:ascii="Times New Roman" w:hAnsi="Times New Roman" w:cs="Times New Roman"/>
                <w:color w:val="auto"/>
                <w:sz w:val="26"/>
                <w:szCs w:val="26"/>
              </w:rPr>
              <w:lastRenderedPageBreak/>
              <w:t>với đất trên địa bàn tỉnh Thừa Thiên Huế</w:t>
            </w:r>
            <w:r w:rsidRPr="006F708C">
              <w:rPr>
                <w:rFonts w:ascii="Times New Roman" w:hAnsi="Times New Roman" w:cs="Times New Roman"/>
                <w:color w:val="auto"/>
                <w:sz w:val="26"/>
                <w:szCs w:val="26"/>
                <w:lang w:val="en-US"/>
              </w:rPr>
              <w:t>.</w:t>
            </w:r>
          </w:p>
        </w:tc>
        <w:tc>
          <w:tcPr>
            <w:tcW w:w="2063" w:type="dxa"/>
            <w:tcBorders>
              <w:top w:val="single" w:sz="4" w:space="0" w:color="auto"/>
              <w:left w:val="single" w:sz="4" w:space="0" w:color="auto"/>
              <w:bottom w:val="single" w:sz="4" w:space="0" w:color="auto"/>
              <w:right w:val="single" w:sz="4" w:space="0" w:color="auto"/>
            </w:tcBorders>
            <w:vAlign w:val="center"/>
          </w:tcPr>
          <w:p w14:paraId="16C69556" w14:textId="34CE5855" w:rsidR="00E3353F" w:rsidRPr="006F708C" w:rsidRDefault="00DC6B63"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lastRenderedPageBreak/>
              <w:t xml:space="preserve">- </w:t>
            </w:r>
            <w:r w:rsidR="00E3353F" w:rsidRPr="006F708C">
              <w:rPr>
                <w:rFonts w:ascii="Times New Roman" w:hAnsi="Times New Roman" w:cs="Times New Roman"/>
                <w:color w:val="auto"/>
                <w:sz w:val="26"/>
                <w:szCs w:val="26"/>
              </w:rPr>
              <w:t>Cơ quan có thẩm quyền quyết định: UBND tỉnh.</w:t>
            </w:r>
          </w:p>
          <w:p w14:paraId="5B5BCA60" w14:textId="30FB8553" w:rsidR="00E3353F" w:rsidRPr="006F708C" w:rsidRDefault="00DC6B63"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E3353F" w:rsidRPr="006F708C">
              <w:rPr>
                <w:rFonts w:ascii="Times New Roman" w:hAnsi="Times New Roman" w:cs="Times New Roman"/>
                <w:color w:val="auto"/>
                <w:sz w:val="26"/>
                <w:szCs w:val="26"/>
                <w:lang w:val="en-US"/>
              </w:rPr>
              <w:t xml:space="preserve"> </w:t>
            </w:r>
            <w:r w:rsidR="00E3353F" w:rsidRPr="006F708C">
              <w:rPr>
                <w:rFonts w:ascii="Times New Roman" w:hAnsi="Times New Roman" w:cs="Times New Roman"/>
                <w:color w:val="auto"/>
                <w:sz w:val="26"/>
                <w:szCs w:val="26"/>
              </w:rPr>
              <w:t>Cơ quan thực hiện: Sở Tài nguyên và Môi trường.</w:t>
            </w:r>
          </w:p>
          <w:p w14:paraId="3271508C" w14:textId="1349F1F4" w:rsidR="00E3353F" w:rsidRPr="006F708C" w:rsidRDefault="00DC6B63"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E3353F" w:rsidRPr="006F708C">
              <w:rPr>
                <w:rFonts w:ascii="Times New Roman" w:hAnsi="Times New Roman" w:cs="Times New Roman"/>
                <w:color w:val="auto"/>
                <w:sz w:val="26"/>
                <w:szCs w:val="26"/>
                <w:lang w:val="en-US"/>
              </w:rPr>
              <w:t xml:space="preserve"> </w:t>
            </w:r>
            <w:r w:rsidR="00E3353F" w:rsidRPr="006F708C">
              <w:rPr>
                <w:rFonts w:ascii="Times New Roman" w:hAnsi="Times New Roman" w:cs="Times New Roman"/>
                <w:color w:val="auto"/>
                <w:sz w:val="26"/>
                <w:szCs w:val="26"/>
              </w:rPr>
              <w:t xml:space="preserve">Cơ quan phối hợp (nếu có): Sở Kế hoạch và Đầu </w:t>
            </w:r>
            <w:r w:rsidR="00E3353F" w:rsidRPr="006F708C">
              <w:rPr>
                <w:rFonts w:ascii="Times New Roman" w:hAnsi="Times New Roman" w:cs="Times New Roman"/>
                <w:color w:val="auto"/>
                <w:sz w:val="26"/>
                <w:szCs w:val="26"/>
              </w:rPr>
              <w:lastRenderedPageBreak/>
              <w:t xml:space="preserve">tư, </w:t>
            </w:r>
            <w:r w:rsidR="00E3353F" w:rsidRPr="006F708C">
              <w:rPr>
                <w:rFonts w:ascii="Times New Roman" w:hAnsi="Times New Roman" w:cs="Times New Roman"/>
                <w:color w:val="auto"/>
                <w:sz w:val="26"/>
                <w:szCs w:val="26"/>
                <w:lang w:val="en-US"/>
              </w:rPr>
              <w:t xml:space="preserve">Sở Tài chính </w:t>
            </w:r>
            <w:r w:rsidR="00E3353F" w:rsidRPr="006F708C">
              <w:rPr>
                <w:rFonts w:ascii="Times New Roman" w:hAnsi="Times New Roman" w:cs="Times New Roman"/>
                <w:color w:val="auto"/>
                <w:sz w:val="26"/>
                <w:szCs w:val="26"/>
              </w:rPr>
              <w:t xml:space="preserve">Sở Xây dựng, Sở Văn hóa Thể thao và Du lịch, Sở Công thương, Sở Nông nghiệp và Phát triển Nông thôn, </w:t>
            </w:r>
            <w:r w:rsidR="00E3353F" w:rsidRPr="006F708C">
              <w:rPr>
                <w:rFonts w:ascii="Times New Roman" w:hAnsi="Times New Roman" w:cs="Times New Roman"/>
                <w:color w:val="auto"/>
                <w:sz w:val="26"/>
                <w:szCs w:val="26"/>
                <w:lang w:val="en-US"/>
              </w:rPr>
              <w:t>Cục Thuế tỉnh</w:t>
            </w:r>
            <w:r w:rsidR="00E3353F" w:rsidRPr="006F708C">
              <w:rPr>
                <w:rFonts w:ascii="Times New Roman" w:hAnsi="Times New Roman" w:cs="Times New Roman"/>
                <w:color w:val="auto"/>
                <w:sz w:val="26"/>
                <w:szCs w:val="26"/>
              </w:rPr>
              <w:t>, Tổ chức đang quản lý quỹ đất, UBND cấp huyện, UBND cấp xã,…</w:t>
            </w:r>
          </w:p>
        </w:tc>
      </w:tr>
      <w:tr w:rsidR="00C72991" w:rsidRPr="006F708C" w14:paraId="1643AE38" w14:textId="77777777" w:rsidTr="00EB4CAB">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39037E07" w14:textId="5483D19B" w:rsidR="00E3353F" w:rsidRPr="006F708C" w:rsidRDefault="00E3353F" w:rsidP="00CF053B">
            <w:pPr>
              <w:spacing w:before="20" w:after="20" w:line="320" w:lineRule="atLeast"/>
              <w:jc w:val="center"/>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lastRenderedPageBreak/>
              <w:t>7</w:t>
            </w:r>
          </w:p>
        </w:tc>
        <w:tc>
          <w:tcPr>
            <w:tcW w:w="2689" w:type="dxa"/>
            <w:tcBorders>
              <w:top w:val="single" w:sz="4" w:space="0" w:color="auto"/>
              <w:left w:val="single" w:sz="4" w:space="0" w:color="auto"/>
              <w:bottom w:val="single" w:sz="4" w:space="0" w:color="auto"/>
              <w:right w:val="single" w:sz="4" w:space="0" w:color="auto"/>
            </w:tcBorders>
            <w:vAlign w:val="center"/>
          </w:tcPr>
          <w:p w14:paraId="37E33150" w14:textId="77777777" w:rsidR="00E3353F" w:rsidRPr="006F708C" w:rsidRDefault="00E3353F" w:rsidP="00CF053B">
            <w:pPr>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w:t>
            </w:r>
            <w:r w:rsidRPr="006F708C">
              <w:rPr>
                <w:rFonts w:ascii="Times New Roman" w:eastAsia="Times New Roman" w:hAnsi="Times New Roman" w:cs="Times New Roman"/>
                <w:color w:val="auto"/>
                <w:sz w:val="26"/>
                <w:szCs w:val="26"/>
                <w:lang w:val="en-US"/>
              </w:rPr>
              <w:t>Đất đai</w:t>
            </w:r>
            <w:r w:rsidRPr="006F708C">
              <w:rPr>
                <w:rFonts w:ascii="Times New Roman" w:eastAsia="Times New Roman" w:hAnsi="Times New Roman" w:cs="Times New Roman"/>
                <w:color w:val="auto"/>
                <w:sz w:val="26"/>
                <w:szCs w:val="26"/>
              </w:rPr>
              <w:t xml:space="preserve"> Đất đai mà người xin giao đất, cho thuê đất là tổ chức trong nước, người gốc Việt Nam định cư ở nước ngoài, tổ chức kinh tế có vốn đầu tư nước ngoài</w:t>
            </w:r>
          </w:p>
          <w:p w14:paraId="5606A4D0" w14:textId="37C7FF62" w:rsidR="00DC6B63" w:rsidRPr="006F708C" w:rsidRDefault="00AE3F27" w:rsidP="00CF053B">
            <w:pPr>
              <w:spacing w:before="20" w:after="20" w:line="320" w:lineRule="atLeast"/>
              <w:jc w:val="both"/>
              <w:rPr>
                <w:rFonts w:ascii="Times New Roman" w:eastAsia="Times New Roman" w:hAnsi="Times New Roman" w:cs="Times New Roman"/>
                <w:b/>
                <w:bCs/>
                <w:color w:val="auto"/>
                <w:sz w:val="26"/>
                <w:szCs w:val="26"/>
              </w:rPr>
            </w:pPr>
            <w:hyperlink r:id="rId19" w:history="1">
              <w:r w:rsidR="00DC6B63" w:rsidRPr="006F708C">
                <w:rPr>
                  <w:rFonts w:ascii="Times New Roman" w:eastAsia="Times New Roman" w:hAnsi="Times New Roman" w:cs="Times New Roman"/>
                  <w:b/>
                  <w:bCs/>
                  <w:color w:val="auto"/>
                  <w:sz w:val="26"/>
                  <w:szCs w:val="26"/>
                </w:rPr>
                <w:t>1.012761</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27D6EED7" w14:textId="77777777" w:rsidR="00AF591D" w:rsidRPr="006F708C" w:rsidRDefault="00AF591D" w:rsidP="00EB4CAB">
            <w:pPr>
              <w:tabs>
                <w:tab w:val="left" w:pos="0"/>
              </w:tabs>
              <w:spacing w:before="20" w:after="20" w:line="320" w:lineRule="atLeast"/>
              <w:jc w:val="both"/>
              <w:rPr>
                <w:rFonts w:ascii="Times New Roman" w:eastAsia="Times New Roman" w:hAnsi="Times New Roman" w:cs="Times New Roman"/>
                <w:color w:val="auto"/>
                <w:sz w:val="26"/>
                <w:szCs w:val="26"/>
                <w:lang w:val="es-ES"/>
              </w:rPr>
            </w:pPr>
            <w:r w:rsidRPr="006F708C">
              <w:rPr>
                <w:rFonts w:ascii="Times New Roman" w:eastAsia="Times New Roman" w:hAnsi="Times New Roman" w:cs="Times New Roman"/>
                <w:color w:val="auto"/>
                <w:sz w:val="26"/>
                <w:szCs w:val="26"/>
              </w:rPr>
              <w:t>- 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w:t>
            </w:r>
            <w:r w:rsidRPr="006F708C">
              <w:rPr>
                <w:rFonts w:ascii="Times New Roman" w:eastAsia="Times New Roman" w:hAnsi="Times New Roman" w:cs="Times New Roman"/>
                <w:color w:val="auto"/>
                <w:sz w:val="26"/>
                <w:szCs w:val="26"/>
                <w:lang w:val="es-ES"/>
              </w:rPr>
              <w:t xml:space="preserve">hông bao gồm thời gian giải quyết của cơ quan có chức năng quản lý đất đai về xác định giá đất cụ thể theo quy định; Thời gian giải quyết của cơ quan có thẩm quyền về khoản được trừ vào tiền sử dụng đất, </w:t>
            </w:r>
            <w:r w:rsidRPr="006F708C">
              <w:rPr>
                <w:rFonts w:ascii="Times New Roman" w:eastAsia="Times New Roman" w:hAnsi="Times New Roman" w:cs="Times New Roman"/>
                <w:color w:val="auto"/>
                <w:sz w:val="26"/>
                <w:szCs w:val="26"/>
                <w:lang w:val="es-ES"/>
              </w:rPr>
              <w:lastRenderedPageBreak/>
              <w:t>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14:paraId="7932DEF8" w14:textId="4DFFA8B6" w:rsidR="00AF591D" w:rsidRPr="006F708C" w:rsidRDefault="00AF591D" w:rsidP="00CF053B">
            <w:pPr>
              <w:autoSpaceDE w:val="0"/>
              <w:autoSpaceDN w:val="0"/>
              <w:adjustRightInd w:val="0"/>
              <w:spacing w:before="20" w:after="20" w:line="320" w:lineRule="atLeast"/>
              <w:ind w:left="57"/>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 Trong thời hạn không quá 15 ngày kể từ </w:t>
            </w:r>
            <w:r w:rsidRPr="006F708C">
              <w:rPr>
                <w:rFonts w:ascii="Times New Roman" w:eastAsia="Times New Roman" w:hAnsi="Times New Roman" w:cs="Times New Roman"/>
                <w:color w:val="auto"/>
                <w:sz w:val="26"/>
                <w:szCs w:val="26"/>
              </w:rPr>
              <w:t>ngày nhận đủ hồ sơ hợp lệ</w:t>
            </w:r>
            <w:r w:rsidRPr="006F708C">
              <w:rPr>
                <w:rFonts w:ascii="Times New Roman" w:hAnsi="Times New Roman" w:cs="Times New Roman"/>
                <w:color w:val="auto"/>
                <w:sz w:val="26"/>
                <w:szCs w:val="26"/>
              </w:rPr>
              <w:t>, Sở Tài nguyên và Môi trường có trách nhiệm trình Ủ</w:t>
            </w:r>
            <w:r w:rsidR="00C839B8" w:rsidRPr="006F708C">
              <w:rPr>
                <w:rFonts w:ascii="Times New Roman" w:hAnsi="Times New Roman" w:cs="Times New Roman"/>
                <w:color w:val="auto"/>
                <w:sz w:val="26"/>
                <w:szCs w:val="26"/>
              </w:rPr>
              <w:t xml:space="preserve">y ban nhân dân </w:t>
            </w:r>
            <w:r w:rsidRPr="006F708C">
              <w:rPr>
                <w:rFonts w:ascii="Times New Roman" w:hAnsi="Times New Roman" w:cs="Times New Roman"/>
                <w:color w:val="auto"/>
                <w:sz w:val="26"/>
                <w:szCs w:val="26"/>
              </w:rPr>
              <w:t>tỉnh.</w:t>
            </w:r>
          </w:p>
          <w:p w14:paraId="57EDAA56" w14:textId="46D36B47" w:rsidR="00E3353F" w:rsidRPr="006F708C" w:rsidRDefault="00AF591D" w:rsidP="00CF053B">
            <w:pPr>
              <w:spacing w:before="20" w:after="20" w:line="320" w:lineRule="atLeast"/>
              <w:jc w:val="both"/>
              <w:rPr>
                <w:rFonts w:ascii="Times New Roman" w:hAnsi="Times New Roman" w:cs="Times New Roman"/>
                <w:color w:val="auto"/>
                <w:sz w:val="26"/>
                <w:szCs w:val="26"/>
                <w:lang w:val="es-ES"/>
              </w:rPr>
            </w:pPr>
            <w:r w:rsidRPr="006F708C">
              <w:rPr>
                <w:rFonts w:ascii="Times New Roman" w:hAnsi="Times New Roman" w:cs="Times New Roman"/>
                <w:color w:val="auto"/>
                <w:sz w:val="26"/>
                <w:szCs w:val="26"/>
              </w:rPr>
              <w:t xml:space="preserve">- Trong thời hạn không quá </w:t>
            </w:r>
            <w:r w:rsidRPr="006F708C">
              <w:rPr>
                <w:rFonts w:ascii="Times New Roman" w:hAnsi="Times New Roman" w:cs="Times New Roman"/>
                <w:color w:val="auto"/>
                <w:sz w:val="26"/>
                <w:szCs w:val="26"/>
                <w:lang w:val="en-US"/>
              </w:rPr>
              <w:t>05</w:t>
            </w:r>
            <w:r w:rsidRPr="006F708C">
              <w:rPr>
                <w:rFonts w:ascii="Times New Roman" w:hAnsi="Times New Roman" w:cs="Times New Roman"/>
                <w:color w:val="auto"/>
                <w:sz w:val="26"/>
                <w:szCs w:val="26"/>
              </w:rPr>
              <w:t xml:space="preserve"> ngày kể từ ngày nhận được hồ sơ do Sở Tài nguyên và Môi trường trình, Ủ</w:t>
            </w:r>
            <w:r w:rsidR="00C839B8" w:rsidRPr="006F708C">
              <w:rPr>
                <w:rFonts w:ascii="Times New Roman" w:hAnsi="Times New Roman" w:cs="Times New Roman"/>
                <w:color w:val="auto"/>
                <w:sz w:val="26"/>
                <w:szCs w:val="26"/>
              </w:rPr>
              <w:t>y ban nhân dân</w:t>
            </w:r>
            <w:r w:rsidRPr="006F708C">
              <w:rPr>
                <w:rFonts w:ascii="Times New Roman" w:hAnsi="Times New Roman" w:cs="Times New Roman"/>
                <w:color w:val="auto"/>
                <w:sz w:val="26"/>
                <w:szCs w:val="26"/>
              </w:rPr>
              <w:t xml:space="preserve"> tỉnh xem xét </w:t>
            </w:r>
            <w:r w:rsidRPr="006F708C">
              <w:rPr>
                <w:rFonts w:ascii="Times New Roman" w:hAnsi="Times New Roman" w:cs="Times New Roman"/>
                <w:color w:val="auto"/>
                <w:sz w:val="26"/>
                <w:szCs w:val="26"/>
                <w:lang w:val="en-US"/>
              </w:rPr>
              <w:t xml:space="preserve">ban hành </w:t>
            </w:r>
            <w:r w:rsidR="0092540E" w:rsidRPr="006F708C">
              <w:rPr>
                <w:rFonts w:ascii="Times New Roman" w:hAnsi="Times New Roman" w:cs="Times New Roman"/>
                <w:color w:val="auto"/>
                <w:sz w:val="26"/>
                <w:szCs w:val="26"/>
                <w:lang w:val="es-ES"/>
              </w:rPr>
              <w:t>Quyết định giao đất đối với trường hợp xin giao đất hoặc Quyết định cho thuê đất đối với trường hợp xin thuê đất.</w:t>
            </w:r>
          </w:p>
        </w:tc>
        <w:tc>
          <w:tcPr>
            <w:tcW w:w="2441" w:type="dxa"/>
            <w:tcBorders>
              <w:top w:val="single" w:sz="4" w:space="0" w:color="auto"/>
              <w:left w:val="single" w:sz="4" w:space="0" w:color="auto"/>
              <w:bottom w:val="single" w:sz="4" w:space="0" w:color="auto"/>
              <w:right w:val="single" w:sz="4" w:space="0" w:color="auto"/>
            </w:tcBorders>
            <w:vAlign w:val="center"/>
          </w:tcPr>
          <w:p w14:paraId="3A932511" w14:textId="7A10D53C" w:rsidR="00E3353F" w:rsidRPr="006F708C" w:rsidRDefault="00E3353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xml:space="preserve">- Nộp trực tiếp hoặc qua dịch vụ bưu chính tại </w:t>
            </w:r>
            <w:r w:rsidRPr="006F708C">
              <w:rPr>
                <w:rFonts w:ascii="Times New Roman" w:hAnsi="Times New Roman" w:cs="Times New Roman"/>
                <w:color w:val="auto"/>
                <w:sz w:val="26"/>
                <w:szCs w:val="26"/>
                <w:u w:color="FF0000"/>
              </w:rPr>
              <w:t>Trung tâm</w:t>
            </w:r>
            <w:r w:rsidRPr="006F708C">
              <w:rPr>
                <w:rFonts w:ascii="Times New Roman" w:hAnsi="Times New Roman" w:cs="Times New Roman"/>
                <w:color w:val="auto"/>
                <w:sz w:val="26"/>
                <w:szCs w:val="26"/>
              </w:rPr>
              <w:t xml:space="preserve"> Phục vụ hành chính </w:t>
            </w:r>
            <w:r w:rsidR="0024272A" w:rsidRPr="006F708C">
              <w:rPr>
                <w:rFonts w:ascii="Times New Roman" w:hAnsi="Times New Roman" w:cs="Times New Roman"/>
                <w:color w:val="auto"/>
                <w:sz w:val="26"/>
                <w:szCs w:val="26"/>
                <w:lang w:val="en-US"/>
              </w:rPr>
              <w:t>tỉnh</w:t>
            </w:r>
            <w:r w:rsidRPr="006F708C">
              <w:rPr>
                <w:rFonts w:ascii="Times New Roman" w:hAnsi="Times New Roman" w:cs="Times New Roman"/>
                <w:color w:val="auto"/>
                <w:sz w:val="26"/>
                <w:szCs w:val="26"/>
              </w:rPr>
              <w:t>;</w:t>
            </w:r>
          </w:p>
          <w:p w14:paraId="3A01DF55" w14:textId="77777777" w:rsidR="00E3353F" w:rsidRPr="006F708C" w:rsidRDefault="00E3353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Nộp trực tuyến trên Hệ thống thông tin giải quyết TTHC Thừa Thiên Huế (</w:t>
            </w:r>
            <w:hyperlink r:id="rId20" w:history="1">
              <w:r w:rsidRPr="006F708C">
                <w:rPr>
                  <w:rStyle w:val="Hyperlink"/>
                  <w:rFonts w:ascii="Times New Roman" w:hAnsi="Times New Roman" w:cs="Times New Roman"/>
                  <w:color w:val="auto"/>
                  <w:sz w:val="26"/>
                  <w:szCs w:val="26"/>
                </w:rPr>
                <w:t>https://dichvucong</w:t>
              </w:r>
            </w:hyperlink>
            <w:r w:rsidRPr="006F708C">
              <w:rPr>
                <w:rFonts w:ascii="Times New Roman" w:hAnsi="Times New Roman" w:cs="Times New Roman"/>
                <w:color w:val="auto"/>
                <w:sz w:val="26"/>
                <w:szCs w:val="26"/>
              </w:rPr>
              <w:t>.</w:t>
            </w:r>
          </w:p>
          <w:p w14:paraId="53AC78DC" w14:textId="74E197C4" w:rsidR="00E3353F" w:rsidRPr="006F708C" w:rsidRDefault="00E3353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thuathienhue.gov.vn) hoặc Cổng Dịch vụ công quốc gia (https://dichvucong.gov.vn)</w:t>
            </w:r>
            <w:r w:rsidRPr="006F708C">
              <w:rPr>
                <w:rFonts w:ascii="Times New Roman" w:hAnsi="Times New Roman" w:cs="Times New Roman"/>
                <w:i/>
                <w:color w:val="auto"/>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14:paraId="1AA5850A" w14:textId="147110F3" w:rsidR="00E3353F" w:rsidRPr="006F708C" w:rsidRDefault="004D2FDC" w:rsidP="00346BA4">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343FA31E" w14:textId="77777777" w:rsidR="00E3353F" w:rsidRPr="006F708C" w:rsidRDefault="00E3353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(1) Luật Đất đai số 31/2024/QH15 ngày 18/01/2024. </w:t>
            </w:r>
          </w:p>
          <w:p w14:paraId="086194D6" w14:textId="77777777" w:rsidR="00E3353F" w:rsidRPr="006F708C" w:rsidRDefault="00E3353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223E2D4A" w14:textId="77777777" w:rsidR="00E3353F" w:rsidRPr="006F708C" w:rsidRDefault="00E3353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(3) Nghị định số   102/2024/NĐ-CP ngày 30/7/2024 của </w:t>
            </w:r>
            <w:r w:rsidRPr="006F708C">
              <w:rPr>
                <w:rFonts w:ascii="Times New Roman" w:eastAsia="Times New Roman" w:hAnsi="Times New Roman" w:cs="Times New Roman"/>
                <w:color w:val="auto"/>
                <w:sz w:val="26"/>
                <w:szCs w:val="26"/>
              </w:rPr>
              <w:lastRenderedPageBreak/>
              <w:t>Chính phủ quy định chi tiết thi hành một số điều của Luật Đất đai.</w:t>
            </w:r>
          </w:p>
          <w:p w14:paraId="5AED8070" w14:textId="465C3172" w:rsidR="00E3353F" w:rsidRPr="006F708C" w:rsidRDefault="00E3353F" w:rsidP="00CF053B">
            <w:pPr>
              <w:shd w:val="clear" w:color="auto" w:fill="FFFFFF"/>
              <w:spacing w:before="20" w:after="20" w:line="320" w:lineRule="atLeast"/>
              <w:jc w:val="both"/>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t>(4) Nghị quyết số 04/2022/NQ-HĐND ngày 03/6/2022 của Hội đồng nhân dân tỉnh q</w:t>
            </w:r>
            <w:r w:rsidRPr="006F708C">
              <w:rPr>
                <w:rFonts w:ascii="Times New Roman" w:hAnsi="Times New Roman" w:cs="Times New Roman"/>
                <w:color w:val="auto"/>
                <w:sz w:val="26"/>
                <w:szCs w:val="26"/>
              </w:rPr>
              <w:t>uy định mức thu, chế độ thu, nộp, quản lý và sử dụng phí thẩm định hồ sơ cấp giấy chứng nhận quyền sử dụng đất, quyền sở hữu nhà ở và tài sản gắn liền với đất trên địa bàn tỉnh Thừa Thiên Huế</w:t>
            </w:r>
            <w:r w:rsidRPr="006F708C">
              <w:rPr>
                <w:rFonts w:ascii="Times New Roman" w:hAnsi="Times New Roman" w:cs="Times New Roman"/>
                <w:color w:val="auto"/>
                <w:sz w:val="26"/>
                <w:szCs w:val="26"/>
                <w:lang w:val="en-US"/>
              </w:rPr>
              <w:t>.</w:t>
            </w:r>
          </w:p>
        </w:tc>
        <w:tc>
          <w:tcPr>
            <w:tcW w:w="2063" w:type="dxa"/>
            <w:tcBorders>
              <w:top w:val="single" w:sz="4" w:space="0" w:color="auto"/>
              <w:left w:val="single" w:sz="4" w:space="0" w:color="auto"/>
              <w:bottom w:val="single" w:sz="4" w:space="0" w:color="auto"/>
              <w:right w:val="single" w:sz="4" w:space="0" w:color="auto"/>
            </w:tcBorders>
            <w:vAlign w:val="center"/>
          </w:tcPr>
          <w:p w14:paraId="2B4411D6" w14:textId="4E8589AD" w:rsidR="00E3353F" w:rsidRPr="006F708C" w:rsidRDefault="00DC6B63"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lastRenderedPageBreak/>
              <w:t>-</w:t>
            </w:r>
            <w:r w:rsidR="00E3353F" w:rsidRPr="006F708C">
              <w:rPr>
                <w:rFonts w:ascii="Times New Roman" w:hAnsi="Times New Roman" w:cs="Times New Roman"/>
                <w:color w:val="auto"/>
                <w:sz w:val="26"/>
                <w:szCs w:val="26"/>
                <w:lang w:val="en-US"/>
              </w:rPr>
              <w:t xml:space="preserve"> </w:t>
            </w:r>
            <w:r w:rsidR="00E3353F" w:rsidRPr="006F708C">
              <w:rPr>
                <w:rFonts w:ascii="Times New Roman" w:hAnsi="Times New Roman" w:cs="Times New Roman"/>
                <w:color w:val="auto"/>
                <w:sz w:val="26"/>
                <w:szCs w:val="26"/>
              </w:rPr>
              <w:t>Cơ quan có thẩm quyền quyết định: UBND tỉnh.</w:t>
            </w:r>
          </w:p>
          <w:p w14:paraId="6D6D0014" w14:textId="201C0639" w:rsidR="00E3353F" w:rsidRPr="006F708C" w:rsidRDefault="00DC6B63"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E3353F" w:rsidRPr="006F708C">
              <w:rPr>
                <w:rFonts w:ascii="Times New Roman" w:hAnsi="Times New Roman" w:cs="Times New Roman"/>
                <w:color w:val="auto"/>
                <w:sz w:val="26"/>
                <w:szCs w:val="26"/>
                <w:lang w:val="en-US"/>
              </w:rPr>
              <w:t xml:space="preserve"> </w:t>
            </w:r>
            <w:r w:rsidR="00E3353F" w:rsidRPr="006F708C">
              <w:rPr>
                <w:rFonts w:ascii="Times New Roman" w:hAnsi="Times New Roman" w:cs="Times New Roman"/>
                <w:color w:val="auto"/>
                <w:sz w:val="26"/>
                <w:szCs w:val="26"/>
              </w:rPr>
              <w:t>Cơ quan thực hiện: Sở Tài nguyên và Môi trường.</w:t>
            </w:r>
          </w:p>
          <w:p w14:paraId="64651E2E" w14:textId="2CBE7AB3" w:rsidR="00E3353F" w:rsidRPr="006F708C" w:rsidRDefault="00DC6B63"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E3353F" w:rsidRPr="006F708C">
              <w:rPr>
                <w:rFonts w:ascii="Times New Roman" w:hAnsi="Times New Roman" w:cs="Times New Roman"/>
                <w:color w:val="auto"/>
                <w:sz w:val="26"/>
                <w:szCs w:val="26"/>
                <w:lang w:val="en-US"/>
              </w:rPr>
              <w:t xml:space="preserve"> </w:t>
            </w:r>
            <w:r w:rsidR="00E3353F" w:rsidRPr="006F708C">
              <w:rPr>
                <w:rFonts w:ascii="Times New Roman" w:hAnsi="Times New Roman" w:cs="Times New Roman"/>
                <w:color w:val="auto"/>
                <w:sz w:val="26"/>
                <w:szCs w:val="26"/>
              </w:rPr>
              <w:t xml:space="preserve">Cơ quan phối hợp (nếu có): Sở Kế hoạch và Đầu tư, </w:t>
            </w:r>
            <w:r w:rsidR="00E3353F" w:rsidRPr="006F708C">
              <w:rPr>
                <w:rFonts w:ascii="Times New Roman" w:hAnsi="Times New Roman" w:cs="Times New Roman"/>
                <w:color w:val="auto"/>
                <w:sz w:val="26"/>
                <w:szCs w:val="26"/>
                <w:lang w:val="en-US"/>
              </w:rPr>
              <w:t xml:space="preserve">Sở Tài chính, </w:t>
            </w:r>
            <w:r w:rsidR="00E3353F" w:rsidRPr="006F708C">
              <w:rPr>
                <w:rFonts w:ascii="Times New Roman" w:hAnsi="Times New Roman" w:cs="Times New Roman"/>
                <w:color w:val="auto"/>
                <w:sz w:val="26"/>
                <w:szCs w:val="26"/>
              </w:rPr>
              <w:t xml:space="preserve">Sở Xây dựng, Sở Văn hóa Thể thao và Du lịch, Sở Công thương, Sở Nông nghiệp và Phát triển Nông thôn, </w:t>
            </w:r>
            <w:r w:rsidR="00E3353F" w:rsidRPr="006F708C">
              <w:rPr>
                <w:rFonts w:ascii="Times New Roman" w:hAnsi="Times New Roman" w:cs="Times New Roman"/>
                <w:color w:val="auto"/>
                <w:sz w:val="26"/>
                <w:szCs w:val="26"/>
                <w:lang w:val="en-US"/>
              </w:rPr>
              <w:t>Cục Thuế tỉnh</w:t>
            </w:r>
            <w:r w:rsidR="00E3353F" w:rsidRPr="006F708C">
              <w:rPr>
                <w:rFonts w:ascii="Times New Roman" w:hAnsi="Times New Roman" w:cs="Times New Roman"/>
                <w:color w:val="auto"/>
                <w:sz w:val="26"/>
                <w:szCs w:val="26"/>
              </w:rPr>
              <w:t xml:space="preserve">, Tổ chức đang quản lý quỹ </w:t>
            </w:r>
            <w:r w:rsidR="00E3353F" w:rsidRPr="006F708C">
              <w:rPr>
                <w:rFonts w:ascii="Times New Roman" w:hAnsi="Times New Roman" w:cs="Times New Roman"/>
                <w:color w:val="auto"/>
                <w:sz w:val="26"/>
                <w:szCs w:val="26"/>
              </w:rPr>
              <w:lastRenderedPageBreak/>
              <w:t>đất, UBND cấp huyện, UBND cấp xã,…</w:t>
            </w:r>
          </w:p>
        </w:tc>
      </w:tr>
      <w:tr w:rsidR="00C72991" w:rsidRPr="006F708C" w14:paraId="7277A09F" w14:textId="77777777" w:rsidTr="00EB4CAB">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2CB6BF0E" w14:textId="600CFD40" w:rsidR="00E3353F" w:rsidRPr="006F708C" w:rsidRDefault="00E3353F" w:rsidP="00CF053B">
            <w:pPr>
              <w:spacing w:before="20" w:after="20" w:line="320" w:lineRule="atLeast"/>
              <w:jc w:val="center"/>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lastRenderedPageBreak/>
              <w:t>8</w:t>
            </w:r>
          </w:p>
        </w:tc>
        <w:tc>
          <w:tcPr>
            <w:tcW w:w="2689" w:type="dxa"/>
            <w:tcBorders>
              <w:top w:val="single" w:sz="4" w:space="0" w:color="auto"/>
              <w:left w:val="single" w:sz="4" w:space="0" w:color="auto"/>
              <w:bottom w:val="single" w:sz="4" w:space="0" w:color="auto"/>
              <w:right w:val="single" w:sz="4" w:space="0" w:color="auto"/>
            </w:tcBorders>
            <w:vAlign w:val="center"/>
          </w:tcPr>
          <w:p w14:paraId="025B972D" w14:textId="77777777" w:rsidR="00E3353F" w:rsidRPr="006F708C" w:rsidRDefault="00E3353F" w:rsidP="00CF053B">
            <w:pPr>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Điều chỉnh quyết định giao đất, cho thuê đất, cho phép chuyển mục đích sử dụng đất do thay đổi căn cứ quyết định giao đất, cho thuê đất, cho phép chuyển mục đích sử dụng đất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p w14:paraId="79CC50D4" w14:textId="717C526A" w:rsidR="00AF5823" w:rsidRPr="006F708C" w:rsidRDefault="00AE3F27" w:rsidP="00CF053B">
            <w:pPr>
              <w:spacing w:before="20" w:after="20" w:line="320" w:lineRule="atLeast"/>
              <w:jc w:val="both"/>
              <w:rPr>
                <w:rFonts w:ascii="Times New Roman" w:eastAsia="Times New Roman" w:hAnsi="Times New Roman" w:cs="Times New Roman"/>
                <w:b/>
                <w:bCs/>
                <w:color w:val="auto"/>
                <w:sz w:val="26"/>
                <w:szCs w:val="26"/>
              </w:rPr>
            </w:pPr>
            <w:hyperlink r:id="rId21" w:history="1">
              <w:r w:rsidR="00AF5823" w:rsidRPr="006F708C">
                <w:rPr>
                  <w:rFonts w:ascii="Times New Roman" w:eastAsia="Times New Roman" w:hAnsi="Times New Roman" w:cs="Times New Roman"/>
                  <w:b/>
                  <w:bCs/>
                  <w:color w:val="auto"/>
                  <w:sz w:val="26"/>
                  <w:szCs w:val="26"/>
                </w:rPr>
                <w:t>1.012762</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2C62A65F" w14:textId="77777777" w:rsidR="001A0369" w:rsidRPr="006F708C" w:rsidRDefault="001A0369" w:rsidP="00CF053B">
            <w:pPr>
              <w:tabs>
                <w:tab w:val="left" w:pos="0"/>
              </w:tabs>
              <w:spacing w:before="20" w:after="20" w:line="320" w:lineRule="atLeast"/>
              <w:jc w:val="both"/>
              <w:rPr>
                <w:rFonts w:ascii="Times New Roman" w:eastAsia="Times New Roman" w:hAnsi="Times New Roman" w:cs="Times New Roman"/>
                <w:color w:val="auto"/>
                <w:sz w:val="26"/>
                <w:szCs w:val="26"/>
                <w:lang w:val="es-ES"/>
              </w:rPr>
            </w:pPr>
            <w:r w:rsidRPr="006F708C">
              <w:rPr>
                <w:rFonts w:ascii="Times New Roman" w:eastAsia="Times New Roman" w:hAnsi="Times New Roman" w:cs="Times New Roman"/>
                <w:color w:val="auto"/>
                <w:sz w:val="26"/>
                <w:szCs w:val="26"/>
                <w:lang w:val="en-US"/>
              </w:rPr>
              <w:t xml:space="preserve">- </w:t>
            </w:r>
            <w:bookmarkStart w:id="0" w:name="_Hlk173503315"/>
            <w:r w:rsidRPr="006F708C">
              <w:rPr>
                <w:rFonts w:ascii="Times New Roman" w:eastAsia="Times New Roman" w:hAnsi="Times New Roman" w:cs="Times New Roman"/>
                <w:color w:val="auto"/>
                <w:sz w:val="26"/>
                <w:szCs w:val="26"/>
                <w:lang w:val="en-US"/>
              </w:rPr>
              <w:t>Không quá 10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15 ngày kể từ ngày nhận đủ hồ sơ hợp lệ đối với các xã miền núi, biên giới; đảo; vùng có điều kiện kinh tế - xã hội khó khăn; vùng có điều kiện kinh tế - xã hội đặc biệt khó khăn (K</w:t>
            </w:r>
            <w:r w:rsidRPr="006F708C">
              <w:rPr>
                <w:rFonts w:ascii="Times New Roman" w:eastAsia="Times New Roman" w:hAnsi="Times New Roman" w:cs="Times New Roman"/>
                <w:color w:val="auto"/>
                <w:sz w:val="26"/>
                <w:szCs w:val="26"/>
                <w:lang w:val="es-ES"/>
              </w:rPr>
              <w:t xml:space="preserve">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w:t>
            </w:r>
            <w:r w:rsidRPr="006F708C">
              <w:rPr>
                <w:rFonts w:ascii="Times New Roman" w:eastAsia="Times New Roman" w:hAnsi="Times New Roman" w:cs="Times New Roman"/>
                <w:color w:val="auto"/>
                <w:sz w:val="26"/>
                <w:szCs w:val="26"/>
                <w:lang w:val="es-ES"/>
              </w:rPr>
              <w:lastRenderedPageBreak/>
              <w:t>tiền thuê đất, phí, lệ phí theo quy định; Thời gian thực hiện nghĩa vụ tài chính của người sử dụng đất).</w:t>
            </w:r>
          </w:p>
          <w:bookmarkEnd w:id="0"/>
          <w:p w14:paraId="5693EB54" w14:textId="67CD705F" w:rsidR="001A0369" w:rsidRPr="006F708C" w:rsidRDefault="001A0369" w:rsidP="00CF053B">
            <w:pPr>
              <w:autoSpaceDE w:val="0"/>
              <w:autoSpaceDN w:val="0"/>
              <w:adjustRightInd w:val="0"/>
              <w:spacing w:before="20" w:after="20" w:line="320" w:lineRule="atLeast"/>
              <w:ind w:left="57"/>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Trong thời hạ</w:t>
            </w:r>
            <w:r w:rsidR="00F4057C" w:rsidRPr="006F708C">
              <w:rPr>
                <w:rFonts w:ascii="Times New Roman" w:hAnsi="Times New Roman" w:cs="Times New Roman"/>
                <w:color w:val="auto"/>
                <w:sz w:val="26"/>
                <w:szCs w:val="26"/>
              </w:rPr>
              <w:t>n không quá 07</w:t>
            </w:r>
            <w:r w:rsidRPr="006F708C">
              <w:rPr>
                <w:rFonts w:ascii="Times New Roman" w:hAnsi="Times New Roman" w:cs="Times New Roman"/>
                <w:color w:val="auto"/>
                <w:sz w:val="26"/>
                <w:szCs w:val="26"/>
              </w:rPr>
              <w:t xml:space="preserve"> ngày kể từ </w:t>
            </w:r>
            <w:r w:rsidRPr="006F708C">
              <w:rPr>
                <w:rFonts w:ascii="Times New Roman" w:eastAsia="Times New Roman" w:hAnsi="Times New Roman" w:cs="Times New Roman"/>
                <w:color w:val="auto"/>
                <w:sz w:val="26"/>
                <w:szCs w:val="26"/>
              </w:rPr>
              <w:t>ngày nhận đủ hồ sơ hợp lệ</w:t>
            </w:r>
            <w:r w:rsidRPr="006F708C">
              <w:rPr>
                <w:rFonts w:ascii="Times New Roman" w:hAnsi="Times New Roman" w:cs="Times New Roman"/>
                <w:color w:val="auto"/>
                <w:sz w:val="26"/>
                <w:szCs w:val="26"/>
              </w:rPr>
              <w:t>, Sở Tài nguyên và Môi trường có trách nhiệm trình Ủy ban nhân dân tỉnh.</w:t>
            </w:r>
          </w:p>
          <w:p w14:paraId="2E45BF91" w14:textId="65930FAF" w:rsidR="00E3353F" w:rsidRPr="006F708C" w:rsidRDefault="001A0369" w:rsidP="00CF053B">
            <w:pPr>
              <w:spacing w:before="20" w:after="20" w:line="320" w:lineRule="atLeast"/>
              <w:jc w:val="both"/>
              <w:rPr>
                <w:rFonts w:ascii="Times New Roman" w:hAnsi="Times New Roman" w:cs="Times New Roman"/>
                <w:color w:val="auto"/>
                <w:sz w:val="26"/>
                <w:szCs w:val="26"/>
                <w:lang w:val="es-ES"/>
              </w:rPr>
            </w:pPr>
            <w:r w:rsidRPr="006F708C">
              <w:rPr>
                <w:rFonts w:ascii="Times New Roman" w:hAnsi="Times New Roman" w:cs="Times New Roman"/>
                <w:color w:val="auto"/>
                <w:sz w:val="26"/>
                <w:szCs w:val="26"/>
              </w:rPr>
              <w:t xml:space="preserve">- Trong thời hạn không quá </w:t>
            </w:r>
            <w:r w:rsidR="00F4057C" w:rsidRPr="006F708C">
              <w:rPr>
                <w:rFonts w:ascii="Times New Roman" w:hAnsi="Times New Roman" w:cs="Times New Roman"/>
                <w:color w:val="auto"/>
                <w:sz w:val="26"/>
                <w:szCs w:val="26"/>
                <w:lang w:val="en-US"/>
              </w:rPr>
              <w:t>03</w:t>
            </w:r>
            <w:r w:rsidRPr="006F708C">
              <w:rPr>
                <w:rFonts w:ascii="Times New Roman" w:hAnsi="Times New Roman" w:cs="Times New Roman"/>
                <w:color w:val="auto"/>
                <w:sz w:val="26"/>
                <w:szCs w:val="26"/>
              </w:rPr>
              <w:t xml:space="preserve"> ngày kể từ ngày nhận được hồ sơ do Sở Tài nguyên và Môi trường trình, Ủy ban nhân dân tỉnh xem xét </w:t>
            </w:r>
            <w:r w:rsidRPr="006F708C">
              <w:rPr>
                <w:rFonts w:ascii="Times New Roman" w:hAnsi="Times New Roman" w:cs="Times New Roman"/>
                <w:color w:val="auto"/>
                <w:sz w:val="26"/>
                <w:szCs w:val="26"/>
                <w:lang w:val="en-US"/>
              </w:rPr>
              <w:t xml:space="preserve">ban hành </w:t>
            </w:r>
            <w:r w:rsidR="0092540E" w:rsidRPr="006F708C">
              <w:rPr>
                <w:rFonts w:ascii="Times New Roman" w:hAnsi="Times New Roman" w:cs="Times New Roman"/>
                <w:color w:val="auto"/>
                <w:sz w:val="26"/>
                <w:szCs w:val="26"/>
                <w:lang w:val="es-ES"/>
              </w:rPr>
              <w:t xml:space="preserve">Quyết định </w:t>
            </w:r>
            <w:r w:rsidR="0092540E" w:rsidRPr="006F708C">
              <w:rPr>
                <w:rFonts w:ascii="Times New Roman" w:eastAsia="Times New Roman" w:hAnsi="Times New Roman" w:cs="Times New Roman"/>
                <w:color w:val="auto"/>
                <w:sz w:val="26"/>
                <w:szCs w:val="26"/>
              </w:rPr>
              <w:t xml:space="preserve">điều chỉnh </w:t>
            </w:r>
            <w:r w:rsidR="0092540E" w:rsidRPr="006F708C">
              <w:rPr>
                <w:rFonts w:ascii="Times New Roman" w:eastAsia="Times New Roman" w:hAnsi="Times New Roman" w:cs="Times New Roman"/>
                <w:bCs/>
                <w:color w:val="auto"/>
                <w:sz w:val="26"/>
                <w:szCs w:val="26"/>
              </w:rPr>
              <w:t>quyết định giao đất, cho thuê đất, cho phép chuyển mục đích sử dụng đất</w:t>
            </w:r>
            <w:r w:rsidR="0092540E" w:rsidRPr="006F708C">
              <w:rPr>
                <w:rFonts w:ascii="Times New Roman" w:eastAsia="Times New Roman" w:hAnsi="Times New Roman" w:cs="Times New Roman"/>
                <w:bCs/>
                <w:color w:val="auto"/>
                <w:sz w:val="26"/>
                <w:szCs w:val="26"/>
                <w:lang w:val="en-US"/>
              </w:rPr>
              <w:t>.</w:t>
            </w:r>
          </w:p>
        </w:tc>
        <w:tc>
          <w:tcPr>
            <w:tcW w:w="2441" w:type="dxa"/>
            <w:tcBorders>
              <w:top w:val="single" w:sz="4" w:space="0" w:color="auto"/>
              <w:left w:val="single" w:sz="4" w:space="0" w:color="auto"/>
              <w:bottom w:val="single" w:sz="4" w:space="0" w:color="auto"/>
              <w:right w:val="single" w:sz="4" w:space="0" w:color="auto"/>
            </w:tcBorders>
            <w:vAlign w:val="center"/>
          </w:tcPr>
          <w:p w14:paraId="434A0180" w14:textId="4AD1B974" w:rsidR="00E3353F" w:rsidRPr="006F708C" w:rsidRDefault="00E3353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xml:space="preserve">- Nộp trực tiếp hoặc qua dịch vụ bưu chính tại </w:t>
            </w:r>
            <w:r w:rsidRPr="006F708C">
              <w:rPr>
                <w:rFonts w:ascii="Times New Roman" w:hAnsi="Times New Roman" w:cs="Times New Roman"/>
                <w:color w:val="auto"/>
                <w:sz w:val="26"/>
                <w:szCs w:val="26"/>
                <w:u w:color="FF0000"/>
              </w:rPr>
              <w:t>Trung tâm</w:t>
            </w:r>
            <w:r w:rsidRPr="006F708C">
              <w:rPr>
                <w:rFonts w:ascii="Times New Roman" w:hAnsi="Times New Roman" w:cs="Times New Roman"/>
                <w:color w:val="auto"/>
                <w:sz w:val="26"/>
                <w:szCs w:val="26"/>
              </w:rPr>
              <w:t xml:space="preserve"> Phục vụ hành chính </w:t>
            </w:r>
            <w:r w:rsidR="005C4E27" w:rsidRPr="006F708C">
              <w:rPr>
                <w:rFonts w:ascii="Times New Roman" w:hAnsi="Times New Roman" w:cs="Times New Roman"/>
                <w:color w:val="auto"/>
                <w:sz w:val="26"/>
                <w:szCs w:val="26"/>
                <w:lang w:val="en-US"/>
              </w:rPr>
              <w:t>tỉnh</w:t>
            </w:r>
            <w:r w:rsidRPr="006F708C">
              <w:rPr>
                <w:rFonts w:ascii="Times New Roman" w:hAnsi="Times New Roman" w:cs="Times New Roman"/>
                <w:color w:val="auto"/>
                <w:sz w:val="26"/>
                <w:szCs w:val="26"/>
              </w:rPr>
              <w:t>;</w:t>
            </w:r>
          </w:p>
          <w:p w14:paraId="09285A67" w14:textId="77777777" w:rsidR="00E3353F" w:rsidRPr="006F708C" w:rsidRDefault="00E3353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Nộp trực tuyến trên Hệ thống thông tin giải quyết TTHC Thừa Thiên Huế (</w:t>
            </w:r>
            <w:hyperlink r:id="rId22" w:history="1">
              <w:r w:rsidRPr="006F708C">
                <w:rPr>
                  <w:rStyle w:val="Hyperlink"/>
                  <w:rFonts w:ascii="Times New Roman" w:hAnsi="Times New Roman" w:cs="Times New Roman"/>
                  <w:color w:val="auto"/>
                  <w:sz w:val="26"/>
                  <w:szCs w:val="26"/>
                </w:rPr>
                <w:t>https://dichvucong</w:t>
              </w:r>
            </w:hyperlink>
            <w:r w:rsidRPr="006F708C">
              <w:rPr>
                <w:rFonts w:ascii="Times New Roman" w:hAnsi="Times New Roman" w:cs="Times New Roman"/>
                <w:color w:val="auto"/>
                <w:sz w:val="26"/>
                <w:szCs w:val="26"/>
              </w:rPr>
              <w:t>.</w:t>
            </w:r>
          </w:p>
          <w:p w14:paraId="44D2DC8A" w14:textId="6C20DF28" w:rsidR="00E3353F" w:rsidRPr="006F708C" w:rsidRDefault="00E3353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thuathienhue.gov.vn) hoặc Cổng Dịch vụ công quốc gia (https://dichvucong.gov.vn)</w:t>
            </w:r>
            <w:r w:rsidRPr="006F708C">
              <w:rPr>
                <w:rFonts w:ascii="Times New Roman" w:hAnsi="Times New Roman" w:cs="Times New Roman"/>
                <w:i/>
                <w:color w:val="auto"/>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14:paraId="6863832E" w14:textId="2EC55765" w:rsidR="00E3353F" w:rsidRPr="006F708C" w:rsidRDefault="00E3353F" w:rsidP="00EB4CAB">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t>Không</w:t>
            </w:r>
          </w:p>
        </w:tc>
        <w:tc>
          <w:tcPr>
            <w:tcW w:w="2388" w:type="dxa"/>
            <w:tcBorders>
              <w:top w:val="single" w:sz="4" w:space="0" w:color="auto"/>
              <w:left w:val="single" w:sz="4" w:space="0" w:color="auto"/>
              <w:bottom w:val="single" w:sz="4" w:space="0" w:color="auto"/>
              <w:right w:val="single" w:sz="4" w:space="0" w:color="auto"/>
            </w:tcBorders>
            <w:vAlign w:val="center"/>
          </w:tcPr>
          <w:p w14:paraId="2FDC98B1" w14:textId="77777777" w:rsidR="00E3353F" w:rsidRPr="006F708C" w:rsidRDefault="00E3353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(1) Luật Đất đai số 31/2024/QH15 ngày 18/01/2024. </w:t>
            </w:r>
          </w:p>
          <w:p w14:paraId="3CDA8C14" w14:textId="77777777" w:rsidR="00E3353F" w:rsidRPr="006F708C" w:rsidRDefault="00E3353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4CAC6EE0" w14:textId="273CA393" w:rsidR="00E3353F" w:rsidRPr="006F708C" w:rsidRDefault="00E3353F" w:rsidP="00CF053B">
            <w:pPr>
              <w:shd w:val="clear" w:color="auto" w:fill="FFFFFF"/>
              <w:spacing w:before="20" w:after="20" w:line="320" w:lineRule="atLeast"/>
              <w:jc w:val="both"/>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rPr>
              <w:t>(3) Nghị định số   102/2024/NĐ-CP ngày 30/7/2024 của Chính phủ quy định chi tiết thi hành một số điều của Luật Đất đai.</w:t>
            </w:r>
          </w:p>
        </w:tc>
        <w:tc>
          <w:tcPr>
            <w:tcW w:w="2063" w:type="dxa"/>
            <w:tcBorders>
              <w:top w:val="single" w:sz="4" w:space="0" w:color="auto"/>
              <w:left w:val="single" w:sz="4" w:space="0" w:color="auto"/>
              <w:bottom w:val="single" w:sz="4" w:space="0" w:color="auto"/>
              <w:right w:val="single" w:sz="4" w:space="0" w:color="auto"/>
            </w:tcBorders>
            <w:vAlign w:val="center"/>
          </w:tcPr>
          <w:p w14:paraId="5C5BFCBE" w14:textId="5D17A07E" w:rsidR="00E3353F" w:rsidRPr="006F708C" w:rsidRDefault="00AF5823"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E3353F" w:rsidRPr="006F708C">
              <w:rPr>
                <w:rFonts w:ascii="Times New Roman" w:hAnsi="Times New Roman" w:cs="Times New Roman"/>
                <w:color w:val="auto"/>
                <w:sz w:val="26"/>
                <w:szCs w:val="26"/>
                <w:lang w:val="en-US"/>
              </w:rPr>
              <w:t xml:space="preserve"> </w:t>
            </w:r>
            <w:r w:rsidR="00E3353F" w:rsidRPr="006F708C">
              <w:rPr>
                <w:rFonts w:ascii="Times New Roman" w:hAnsi="Times New Roman" w:cs="Times New Roman"/>
                <w:color w:val="auto"/>
                <w:sz w:val="26"/>
                <w:szCs w:val="26"/>
              </w:rPr>
              <w:t>Cơ quan có thẩm quyền quyết định: UBND tỉnh.</w:t>
            </w:r>
          </w:p>
          <w:p w14:paraId="4FFBE3A8" w14:textId="18E92E85" w:rsidR="00E3353F" w:rsidRPr="006F708C" w:rsidRDefault="00AF5823"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E3353F" w:rsidRPr="006F708C">
              <w:rPr>
                <w:rFonts w:ascii="Times New Roman" w:hAnsi="Times New Roman" w:cs="Times New Roman"/>
                <w:color w:val="auto"/>
                <w:sz w:val="26"/>
                <w:szCs w:val="26"/>
                <w:lang w:val="en-US"/>
              </w:rPr>
              <w:t xml:space="preserve"> </w:t>
            </w:r>
            <w:r w:rsidR="00E3353F" w:rsidRPr="006F708C">
              <w:rPr>
                <w:rFonts w:ascii="Times New Roman" w:hAnsi="Times New Roman" w:cs="Times New Roman"/>
                <w:color w:val="auto"/>
                <w:sz w:val="26"/>
                <w:szCs w:val="26"/>
              </w:rPr>
              <w:t>Cơ quan thực hiện: Sở Tài nguyên và Môi trường.</w:t>
            </w:r>
          </w:p>
          <w:p w14:paraId="0E266830" w14:textId="1364CFDC" w:rsidR="00E3353F" w:rsidRPr="006F708C" w:rsidRDefault="00AF5823"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E3353F" w:rsidRPr="006F708C">
              <w:rPr>
                <w:rFonts w:ascii="Times New Roman" w:hAnsi="Times New Roman" w:cs="Times New Roman"/>
                <w:color w:val="auto"/>
                <w:sz w:val="26"/>
                <w:szCs w:val="26"/>
                <w:lang w:val="en-US"/>
              </w:rPr>
              <w:t xml:space="preserve"> </w:t>
            </w:r>
            <w:r w:rsidR="00E3353F" w:rsidRPr="006F708C">
              <w:rPr>
                <w:rFonts w:ascii="Times New Roman" w:hAnsi="Times New Roman" w:cs="Times New Roman"/>
                <w:color w:val="auto"/>
                <w:sz w:val="26"/>
                <w:szCs w:val="26"/>
              </w:rPr>
              <w:t xml:space="preserve">Cơ quan phối hợp (nếu có): Sở Kế hoạch và Đầu tư, </w:t>
            </w:r>
            <w:r w:rsidR="00E3353F" w:rsidRPr="006F708C">
              <w:rPr>
                <w:rFonts w:ascii="Times New Roman" w:hAnsi="Times New Roman" w:cs="Times New Roman"/>
                <w:color w:val="auto"/>
                <w:sz w:val="26"/>
                <w:szCs w:val="26"/>
                <w:lang w:val="en-US"/>
              </w:rPr>
              <w:t xml:space="preserve">Sở Tài chính, </w:t>
            </w:r>
            <w:r w:rsidR="00E3353F" w:rsidRPr="006F708C">
              <w:rPr>
                <w:rFonts w:ascii="Times New Roman" w:hAnsi="Times New Roman" w:cs="Times New Roman"/>
                <w:color w:val="auto"/>
                <w:sz w:val="26"/>
                <w:szCs w:val="26"/>
              </w:rPr>
              <w:t xml:space="preserve">Sở Xây dựng, Sở Văn hóa Thể thao và Du lịch, Sở Công thương, Sở Nông nghiệp và Phát triển Nông thôn, </w:t>
            </w:r>
            <w:r w:rsidR="00E3353F" w:rsidRPr="006F708C">
              <w:rPr>
                <w:rFonts w:ascii="Times New Roman" w:hAnsi="Times New Roman" w:cs="Times New Roman"/>
                <w:color w:val="auto"/>
                <w:sz w:val="26"/>
                <w:szCs w:val="26"/>
                <w:lang w:val="en-US"/>
              </w:rPr>
              <w:t>Cục Thuế tỉnh</w:t>
            </w:r>
            <w:r w:rsidR="00E3353F" w:rsidRPr="006F708C">
              <w:rPr>
                <w:rFonts w:ascii="Times New Roman" w:hAnsi="Times New Roman" w:cs="Times New Roman"/>
                <w:color w:val="auto"/>
                <w:sz w:val="26"/>
                <w:szCs w:val="26"/>
              </w:rPr>
              <w:t>, Tổ chức đang quản lý quỹ đất, UBND cấp huyện, UBND cấp xã,</w:t>
            </w:r>
            <w:r w:rsidR="00E3353F" w:rsidRPr="006F708C">
              <w:rPr>
                <w:rFonts w:ascii="Times New Roman" w:hAnsi="Times New Roman" w:cs="Times New Roman"/>
                <w:color w:val="auto"/>
                <w:sz w:val="26"/>
                <w:szCs w:val="26"/>
                <w:lang w:val="en-US"/>
              </w:rPr>
              <w:t xml:space="preserve"> </w:t>
            </w:r>
            <w:r w:rsidR="00E3353F" w:rsidRPr="006F708C">
              <w:rPr>
                <w:rFonts w:ascii="Times New Roman" w:hAnsi="Times New Roman" w:cs="Times New Roman"/>
                <w:color w:val="auto"/>
                <w:sz w:val="26"/>
                <w:szCs w:val="26"/>
              </w:rPr>
              <w:t>Tổ chức làm nhiệm vụ BTGPMB,…</w:t>
            </w:r>
          </w:p>
        </w:tc>
      </w:tr>
      <w:tr w:rsidR="00C72991" w:rsidRPr="006F708C" w14:paraId="4ABE5DDE" w14:textId="77777777" w:rsidTr="00EB4CAB">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4032E93E" w14:textId="6D5C6733" w:rsidR="00E3353F" w:rsidRPr="006F708C" w:rsidRDefault="00E3353F" w:rsidP="00CF053B">
            <w:pPr>
              <w:spacing w:before="20" w:after="20" w:line="320" w:lineRule="atLeast"/>
              <w:jc w:val="center"/>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lastRenderedPageBreak/>
              <w:t>9</w:t>
            </w:r>
          </w:p>
        </w:tc>
        <w:tc>
          <w:tcPr>
            <w:tcW w:w="2689" w:type="dxa"/>
            <w:tcBorders>
              <w:top w:val="single" w:sz="4" w:space="0" w:color="auto"/>
              <w:left w:val="single" w:sz="4" w:space="0" w:color="auto"/>
              <w:bottom w:val="single" w:sz="4" w:space="0" w:color="auto"/>
              <w:right w:val="single" w:sz="4" w:space="0" w:color="auto"/>
            </w:tcBorders>
            <w:vAlign w:val="center"/>
          </w:tcPr>
          <w:p w14:paraId="68C6C24E" w14:textId="77777777" w:rsidR="00E3353F" w:rsidRPr="006F708C" w:rsidRDefault="00E3353F" w:rsidP="00CF053B">
            <w:pPr>
              <w:spacing w:before="20" w:after="20" w:line="320" w:lineRule="atLeast"/>
              <w:jc w:val="both"/>
              <w:rPr>
                <w:rFonts w:ascii="Times New Roman" w:eastAsia="Times New Roman" w:hAnsi="Times New Roman" w:cs="Times New Roman"/>
                <w:color w:val="auto"/>
                <w:spacing w:val="-2"/>
                <w:sz w:val="26"/>
                <w:szCs w:val="26"/>
              </w:rPr>
            </w:pPr>
            <w:r w:rsidRPr="006F708C">
              <w:rPr>
                <w:rFonts w:ascii="Times New Roman" w:eastAsia="Times New Roman" w:hAnsi="Times New Roman" w:cs="Times New Roman"/>
                <w:color w:val="auto"/>
                <w:spacing w:val="-2"/>
                <w:sz w:val="26"/>
                <w:szCs w:val="26"/>
              </w:rPr>
              <w:t xml:space="preserve">Điều chỉnh quyết định giao đất, cho thuê đất, cho phép chuyển mục đích sử dụng đất do sai sót về ranh giới, vị trí, diện tích, mục đích sử dụng giữa bản đồ quy hoạch, bản đồ địa chính, quyết định giao đất, cho </w:t>
            </w:r>
            <w:r w:rsidRPr="006F708C">
              <w:rPr>
                <w:rFonts w:ascii="Times New Roman" w:eastAsia="Times New Roman" w:hAnsi="Times New Roman" w:cs="Times New Roman"/>
                <w:color w:val="auto"/>
                <w:spacing w:val="-2"/>
                <w:sz w:val="26"/>
                <w:szCs w:val="26"/>
              </w:rPr>
              <w:lastRenderedPageBreak/>
              <w:t>thuê đất, cho phép chuyển mục đích sử dụng đất và số liệu bàn giao đất trên thực địa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p w14:paraId="7C2ACB62" w14:textId="2FD65232" w:rsidR="005C4E27" w:rsidRPr="006F708C" w:rsidRDefault="00AE3F27" w:rsidP="00CF053B">
            <w:pPr>
              <w:spacing w:before="20" w:after="20" w:line="320" w:lineRule="atLeast"/>
              <w:jc w:val="both"/>
              <w:rPr>
                <w:rFonts w:ascii="Times New Roman" w:eastAsia="Times New Roman" w:hAnsi="Times New Roman" w:cs="Times New Roman"/>
                <w:b/>
                <w:bCs/>
                <w:color w:val="auto"/>
                <w:sz w:val="26"/>
                <w:szCs w:val="26"/>
              </w:rPr>
            </w:pPr>
            <w:hyperlink r:id="rId23" w:history="1">
              <w:r w:rsidR="005C4E27" w:rsidRPr="006F708C">
                <w:rPr>
                  <w:rFonts w:ascii="Times New Roman" w:eastAsia="Times New Roman" w:hAnsi="Times New Roman" w:cs="Times New Roman"/>
                  <w:b/>
                  <w:bCs/>
                  <w:color w:val="auto"/>
                  <w:spacing w:val="-2"/>
                  <w:sz w:val="26"/>
                  <w:szCs w:val="26"/>
                </w:rPr>
                <w:t>1.012763</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28DF72DA" w14:textId="77777777" w:rsidR="00F863EF" w:rsidRPr="006F708C" w:rsidRDefault="00F863EF" w:rsidP="00CF053B">
            <w:pPr>
              <w:tabs>
                <w:tab w:val="left" w:pos="0"/>
              </w:tabs>
              <w:spacing w:before="20" w:after="20" w:line="320" w:lineRule="atLeast"/>
              <w:jc w:val="both"/>
              <w:rPr>
                <w:rFonts w:ascii="Times New Roman" w:eastAsia="Times New Roman" w:hAnsi="Times New Roman" w:cs="Times New Roman"/>
                <w:color w:val="auto"/>
                <w:sz w:val="26"/>
                <w:szCs w:val="26"/>
                <w:lang w:val="es-ES"/>
              </w:rPr>
            </w:pPr>
            <w:r w:rsidRPr="006F708C">
              <w:rPr>
                <w:rFonts w:ascii="Times New Roman" w:eastAsia="Times New Roman" w:hAnsi="Times New Roman" w:cs="Times New Roman"/>
                <w:color w:val="auto"/>
                <w:sz w:val="26"/>
                <w:szCs w:val="26"/>
                <w:lang w:val="en-US"/>
              </w:rPr>
              <w:lastRenderedPageBreak/>
              <w:t xml:space="preserve">- 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w:t>
            </w:r>
            <w:r w:rsidRPr="006F708C">
              <w:rPr>
                <w:rFonts w:ascii="Times New Roman" w:eastAsia="Times New Roman" w:hAnsi="Times New Roman" w:cs="Times New Roman"/>
                <w:color w:val="auto"/>
                <w:sz w:val="26"/>
                <w:szCs w:val="26"/>
                <w:lang w:val="en-US"/>
              </w:rPr>
              <w:lastRenderedPageBreak/>
              <w:t>xã miền núi, biên giới; đảo; vùng có điều kiện kinh tế - xã hội khó khăn; vùng có điều kiện kinh tế - xã hội đặc biệt khó khăn (K</w:t>
            </w:r>
            <w:r w:rsidRPr="006F708C">
              <w:rPr>
                <w:rFonts w:ascii="Times New Roman" w:eastAsia="Times New Roman" w:hAnsi="Times New Roman" w:cs="Times New Roman"/>
                <w:color w:val="auto"/>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w:t>
            </w:r>
          </w:p>
          <w:p w14:paraId="379E2F1F" w14:textId="55167C67" w:rsidR="00F863EF" w:rsidRPr="006F708C" w:rsidRDefault="00F863EF" w:rsidP="00CF053B">
            <w:pPr>
              <w:autoSpaceDE w:val="0"/>
              <w:autoSpaceDN w:val="0"/>
              <w:adjustRightInd w:val="0"/>
              <w:spacing w:before="20" w:after="20" w:line="320" w:lineRule="atLeast"/>
              <w:ind w:left="57"/>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 Trong thời hạn không quá 15 ngày kể từ </w:t>
            </w:r>
            <w:r w:rsidRPr="006F708C">
              <w:rPr>
                <w:rFonts w:ascii="Times New Roman" w:eastAsia="Times New Roman" w:hAnsi="Times New Roman" w:cs="Times New Roman"/>
                <w:color w:val="auto"/>
                <w:sz w:val="26"/>
                <w:szCs w:val="26"/>
              </w:rPr>
              <w:t>ngày nhận đủ hồ sơ hợp lệ</w:t>
            </w:r>
            <w:r w:rsidRPr="006F708C">
              <w:rPr>
                <w:rFonts w:ascii="Times New Roman" w:hAnsi="Times New Roman" w:cs="Times New Roman"/>
                <w:color w:val="auto"/>
                <w:sz w:val="26"/>
                <w:szCs w:val="26"/>
              </w:rPr>
              <w:t>, Sở Tài nguyên và Môi trường có trách nhiệm trình Ủy ban nhân dân tỉnh.</w:t>
            </w:r>
          </w:p>
          <w:p w14:paraId="10C962F8" w14:textId="7F4AF9C3" w:rsidR="00E3353F" w:rsidRPr="006F708C" w:rsidRDefault="00F863EF" w:rsidP="00CF053B">
            <w:pPr>
              <w:spacing w:before="20" w:after="20" w:line="320" w:lineRule="atLeast"/>
              <w:jc w:val="both"/>
              <w:rPr>
                <w:rFonts w:ascii="Times New Roman" w:hAnsi="Times New Roman" w:cs="Times New Roman"/>
                <w:color w:val="auto"/>
                <w:sz w:val="26"/>
                <w:szCs w:val="26"/>
                <w:lang w:val="es-ES"/>
              </w:rPr>
            </w:pPr>
            <w:r w:rsidRPr="006F708C">
              <w:rPr>
                <w:rFonts w:ascii="Times New Roman" w:hAnsi="Times New Roman" w:cs="Times New Roman"/>
                <w:color w:val="auto"/>
                <w:sz w:val="26"/>
                <w:szCs w:val="26"/>
              </w:rPr>
              <w:lastRenderedPageBreak/>
              <w:t xml:space="preserve">- Trong thời hạn không quá </w:t>
            </w:r>
            <w:r w:rsidRPr="006F708C">
              <w:rPr>
                <w:rFonts w:ascii="Times New Roman" w:hAnsi="Times New Roman" w:cs="Times New Roman"/>
                <w:color w:val="auto"/>
                <w:sz w:val="26"/>
                <w:szCs w:val="26"/>
                <w:lang w:val="en-US"/>
              </w:rPr>
              <w:t>05</w:t>
            </w:r>
            <w:r w:rsidRPr="006F708C">
              <w:rPr>
                <w:rFonts w:ascii="Times New Roman" w:hAnsi="Times New Roman" w:cs="Times New Roman"/>
                <w:color w:val="auto"/>
                <w:sz w:val="26"/>
                <w:szCs w:val="26"/>
              </w:rPr>
              <w:t xml:space="preserve"> ngày kể từ ngày nhận được hồ sơ do Sở Tài nguyên và Môi trường trình, Ủy ban nhân dân tỉnh xem xét </w:t>
            </w:r>
            <w:r w:rsidRPr="006F708C">
              <w:rPr>
                <w:rFonts w:ascii="Times New Roman" w:hAnsi="Times New Roman" w:cs="Times New Roman"/>
                <w:color w:val="auto"/>
                <w:sz w:val="26"/>
                <w:szCs w:val="26"/>
                <w:lang w:val="en-US"/>
              </w:rPr>
              <w:t xml:space="preserve">ban hành </w:t>
            </w:r>
            <w:r w:rsidR="0092540E" w:rsidRPr="006F708C">
              <w:rPr>
                <w:rFonts w:ascii="Times New Roman" w:hAnsi="Times New Roman" w:cs="Times New Roman"/>
                <w:color w:val="auto"/>
                <w:sz w:val="26"/>
                <w:szCs w:val="26"/>
                <w:lang w:val="es-ES"/>
              </w:rPr>
              <w:t xml:space="preserve">Quyết định </w:t>
            </w:r>
            <w:r w:rsidR="0092540E" w:rsidRPr="006F708C">
              <w:rPr>
                <w:rFonts w:ascii="Times New Roman" w:eastAsia="Times New Roman" w:hAnsi="Times New Roman" w:cs="Times New Roman"/>
                <w:color w:val="auto"/>
                <w:sz w:val="26"/>
                <w:szCs w:val="26"/>
              </w:rPr>
              <w:t xml:space="preserve">chỉnh </w:t>
            </w:r>
            <w:r w:rsidR="0092540E" w:rsidRPr="006F708C">
              <w:rPr>
                <w:rFonts w:ascii="Times New Roman" w:eastAsia="Times New Roman" w:hAnsi="Times New Roman" w:cs="Times New Roman"/>
                <w:bCs/>
                <w:color w:val="auto"/>
                <w:sz w:val="26"/>
                <w:szCs w:val="26"/>
              </w:rPr>
              <w:t>quyết định giao đất, cho thuê đất, cho phép chuyển mục đích sử dụng đất</w:t>
            </w:r>
            <w:r w:rsidR="0092540E" w:rsidRPr="006F708C">
              <w:rPr>
                <w:rFonts w:ascii="Times New Roman" w:eastAsia="Times New Roman" w:hAnsi="Times New Roman" w:cs="Times New Roman"/>
                <w:bCs/>
                <w:color w:val="auto"/>
                <w:sz w:val="26"/>
                <w:szCs w:val="26"/>
                <w:lang w:val="en-US"/>
              </w:rPr>
              <w:t>.</w:t>
            </w:r>
          </w:p>
        </w:tc>
        <w:tc>
          <w:tcPr>
            <w:tcW w:w="2441" w:type="dxa"/>
            <w:tcBorders>
              <w:top w:val="single" w:sz="4" w:space="0" w:color="auto"/>
              <w:left w:val="single" w:sz="4" w:space="0" w:color="auto"/>
              <w:bottom w:val="single" w:sz="4" w:space="0" w:color="auto"/>
              <w:right w:val="single" w:sz="4" w:space="0" w:color="auto"/>
            </w:tcBorders>
            <w:vAlign w:val="center"/>
          </w:tcPr>
          <w:p w14:paraId="0E026347" w14:textId="67766996" w:rsidR="00E3353F" w:rsidRPr="006F708C" w:rsidRDefault="00E3353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xml:space="preserve">- Nộp trực tiếp hoặc qua dịch vụ bưu chính tại </w:t>
            </w:r>
            <w:r w:rsidRPr="006F708C">
              <w:rPr>
                <w:rFonts w:ascii="Times New Roman" w:hAnsi="Times New Roman" w:cs="Times New Roman"/>
                <w:color w:val="auto"/>
                <w:sz w:val="26"/>
                <w:szCs w:val="26"/>
                <w:u w:color="FF0000"/>
              </w:rPr>
              <w:t>Trung tâm</w:t>
            </w:r>
            <w:r w:rsidRPr="006F708C">
              <w:rPr>
                <w:rFonts w:ascii="Times New Roman" w:hAnsi="Times New Roman" w:cs="Times New Roman"/>
                <w:color w:val="auto"/>
                <w:sz w:val="26"/>
                <w:szCs w:val="26"/>
              </w:rPr>
              <w:t xml:space="preserve"> Phục vụ hành chính </w:t>
            </w:r>
            <w:r w:rsidR="008757CB" w:rsidRPr="006F708C">
              <w:rPr>
                <w:rFonts w:ascii="Times New Roman" w:hAnsi="Times New Roman" w:cs="Times New Roman"/>
                <w:color w:val="auto"/>
                <w:sz w:val="26"/>
                <w:szCs w:val="26"/>
                <w:lang w:val="en-US"/>
              </w:rPr>
              <w:t>tỉnh</w:t>
            </w:r>
            <w:r w:rsidRPr="006F708C">
              <w:rPr>
                <w:rFonts w:ascii="Times New Roman" w:hAnsi="Times New Roman" w:cs="Times New Roman"/>
                <w:color w:val="auto"/>
                <w:sz w:val="26"/>
                <w:szCs w:val="26"/>
              </w:rPr>
              <w:t>;</w:t>
            </w:r>
          </w:p>
          <w:p w14:paraId="0CA74249" w14:textId="77777777" w:rsidR="00E3353F" w:rsidRPr="006F708C" w:rsidRDefault="00E3353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 Nộp trực tuyến trên Hệ thống thông tin giải quyết TTHC Thừa Thiên Huế </w:t>
            </w:r>
            <w:r w:rsidRPr="006F708C">
              <w:rPr>
                <w:rFonts w:ascii="Times New Roman" w:hAnsi="Times New Roman" w:cs="Times New Roman"/>
                <w:color w:val="auto"/>
                <w:sz w:val="26"/>
                <w:szCs w:val="26"/>
              </w:rPr>
              <w:lastRenderedPageBreak/>
              <w:t>(</w:t>
            </w:r>
            <w:hyperlink r:id="rId24" w:history="1">
              <w:r w:rsidRPr="006F708C">
                <w:rPr>
                  <w:rStyle w:val="Hyperlink"/>
                  <w:rFonts w:ascii="Times New Roman" w:hAnsi="Times New Roman" w:cs="Times New Roman"/>
                  <w:color w:val="auto"/>
                  <w:sz w:val="26"/>
                  <w:szCs w:val="26"/>
                </w:rPr>
                <w:t>https://dichvucong</w:t>
              </w:r>
            </w:hyperlink>
            <w:r w:rsidRPr="006F708C">
              <w:rPr>
                <w:rFonts w:ascii="Times New Roman" w:hAnsi="Times New Roman" w:cs="Times New Roman"/>
                <w:color w:val="auto"/>
                <w:sz w:val="26"/>
                <w:szCs w:val="26"/>
              </w:rPr>
              <w:t>.</w:t>
            </w:r>
          </w:p>
          <w:p w14:paraId="18E67B05" w14:textId="07A6936F" w:rsidR="00E3353F" w:rsidRPr="006F708C" w:rsidRDefault="00E3353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thuathienhue.gov.vn) hoặc Cổng Dịch vụ công quốc gia (https://dichvucong.gov.vn)</w:t>
            </w:r>
            <w:r w:rsidRPr="006F708C">
              <w:rPr>
                <w:rFonts w:ascii="Times New Roman" w:hAnsi="Times New Roman" w:cs="Times New Roman"/>
                <w:i/>
                <w:color w:val="auto"/>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14:paraId="5D0A27C3" w14:textId="10A58425" w:rsidR="00E3353F" w:rsidRPr="006F708C" w:rsidRDefault="00E3353F" w:rsidP="00EB4CAB">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Không</w:t>
            </w:r>
          </w:p>
        </w:tc>
        <w:tc>
          <w:tcPr>
            <w:tcW w:w="2388" w:type="dxa"/>
            <w:tcBorders>
              <w:top w:val="single" w:sz="4" w:space="0" w:color="auto"/>
              <w:left w:val="single" w:sz="4" w:space="0" w:color="auto"/>
              <w:bottom w:val="single" w:sz="4" w:space="0" w:color="auto"/>
              <w:right w:val="single" w:sz="4" w:space="0" w:color="auto"/>
            </w:tcBorders>
            <w:vAlign w:val="center"/>
          </w:tcPr>
          <w:p w14:paraId="3F9D2A65" w14:textId="77777777" w:rsidR="00E3353F" w:rsidRPr="006F708C" w:rsidRDefault="00E3353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(1) Luật Đất đai số 31/2024/QH15 ngày 18/01/2024. </w:t>
            </w:r>
          </w:p>
          <w:p w14:paraId="0B704AE6" w14:textId="77777777" w:rsidR="00E3353F" w:rsidRPr="006F708C" w:rsidRDefault="00E3353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(2) Luật số 43/2024/QH15 ngày 29/6/2024 sửa đổi, bổ sung một số điều của Luật Đất đai số 31/2024/QH15, Luật </w:t>
            </w:r>
            <w:r w:rsidRPr="006F708C">
              <w:rPr>
                <w:rFonts w:ascii="Times New Roman" w:eastAsia="Times New Roman" w:hAnsi="Times New Roman" w:cs="Times New Roman"/>
                <w:color w:val="auto"/>
                <w:sz w:val="26"/>
                <w:szCs w:val="26"/>
              </w:rPr>
              <w:lastRenderedPageBreak/>
              <w:t>Nhà ở số 27/2023/QH15, Luật Kinh doanh bất động sản số 29/2023/QH15 và Luật Các tổ chức tín dụng số 32/2024/QH15.</w:t>
            </w:r>
          </w:p>
          <w:p w14:paraId="69A43F7A" w14:textId="6DF603BD" w:rsidR="00E3353F" w:rsidRPr="006F708C" w:rsidRDefault="00E3353F" w:rsidP="00CF053B">
            <w:pPr>
              <w:shd w:val="clear" w:color="auto" w:fill="FFFFFF"/>
              <w:spacing w:before="20" w:after="20" w:line="320" w:lineRule="atLeast"/>
              <w:jc w:val="both"/>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rPr>
              <w:t>(3) Nghị định số   102/2024/NĐ-CP ngày 30/7/2024 của Chính phủ quy định chi tiết thi hành một số điều của Luật Đất đai.</w:t>
            </w:r>
          </w:p>
        </w:tc>
        <w:tc>
          <w:tcPr>
            <w:tcW w:w="2063" w:type="dxa"/>
            <w:tcBorders>
              <w:top w:val="single" w:sz="4" w:space="0" w:color="auto"/>
              <w:left w:val="single" w:sz="4" w:space="0" w:color="auto"/>
              <w:bottom w:val="single" w:sz="4" w:space="0" w:color="auto"/>
              <w:right w:val="single" w:sz="4" w:space="0" w:color="auto"/>
            </w:tcBorders>
            <w:vAlign w:val="center"/>
          </w:tcPr>
          <w:p w14:paraId="11FA4D9E" w14:textId="7D755971" w:rsidR="00E3353F" w:rsidRPr="006F708C" w:rsidRDefault="005C4E27"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lastRenderedPageBreak/>
              <w:t>-</w:t>
            </w:r>
            <w:r w:rsidR="00E3353F" w:rsidRPr="006F708C">
              <w:rPr>
                <w:rFonts w:ascii="Times New Roman" w:hAnsi="Times New Roman" w:cs="Times New Roman"/>
                <w:color w:val="auto"/>
                <w:sz w:val="26"/>
                <w:szCs w:val="26"/>
                <w:lang w:val="en-US"/>
              </w:rPr>
              <w:t xml:space="preserve"> </w:t>
            </w:r>
            <w:r w:rsidR="00E3353F" w:rsidRPr="006F708C">
              <w:rPr>
                <w:rFonts w:ascii="Times New Roman" w:hAnsi="Times New Roman" w:cs="Times New Roman"/>
                <w:color w:val="auto"/>
                <w:sz w:val="26"/>
                <w:szCs w:val="26"/>
              </w:rPr>
              <w:t>Cơ quan có thẩm quyền quyết định: UBND tỉnh.</w:t>
            </w:r>
          </w:p>
          <w:p w14:paraId="4A8065DD" w14:textId="1831547D" w:rsidR="00E3353F" w:rsidRPr="006F708C" w:rsidRDefault="005C4E27"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E3353F" w:rsidRPr="006F708C">
              <w:rPr>
                <w:rFonts w:ascii="Times New Roman" w:hAnsi="Times New Roman" w:cs="Times New Roman"/>
                <w:color w:val="auto"/>
                <w:sz w:val="26"/>
                <w:szCs w:val="26"/>
                <w:lang w:val="en-US"/>
              </w:rPr>
              <w:t xml:space="preserve"> </w:t>
            </w:r>
            <w:r w:rsidR="00E3353F" w:rsidRPr="006F708C">
              <w:rPr>
                <w:rFonts w:ascii="Times New Roman" w:hAnsi="Times New Roman" w:cs="Times New Roman"/>
                <w:color w:val="auto"/>
                <w:sz w:val="26"/>
                <w:szCs w:val="26"/>
              </w:rPr>
              <w:t>Cơ quan thực hiện: Sở Tài nguyên và Môi trường.</w:t>
            </w:r>
          </w:p>
          <w:p w14:paraId="5D240AC7" w14:textId="70D268BC" w:rsidR="00E3353F" w:rsidRPr="006F708C" w:rsidRDefault="005C4E27"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E3353F" w:rsidRPr="006F708C">
              <w:rPr>
                <w:rFonts w:ascii="Times New Roman" w:hAnsi="Times New Roman" w:cs="Times New Roman"/>
                <w:color w:val="auto"/>
                <w:sz w:val="26"/>
                <w:szCs w:val="26"/>
                <w:lang w:val="en-US"/>
              </w:rPr>
              <w:t xml:space="preserve"> </w:t>
            </w:r>
            <w:r w:rsidR="00E3353F" w:rsidRPr="006F708C">
              <w:rPr>
                <w:rFonts w:ascii="Times New Roman" w:hAnsi="Times New Roman" w:cs="Times New Roman"/>
                <w:color w:val="auto"/>
                <w:sz w:val="26"/>
                <w:szCs w:val="26"/>
              </w:rPr>
              <w:t xml:space="preserve">Cơ quan phối hợp (nếu có): Sở </w:t>
            </w:r>
            <w:r w:rsidR="00E3353F" w:rsidRPr="006F708C">
              <w:rPr>
                <w:rFonts w:ascii="Times New Roman" w:hAnsi="Times New Roman" w:cs="Times New Roman"/>
                <w:color w:val="auto"/>
                <w:sz w:val="26"/>
                <w:szCs w:val="26"/>
              </w:rPr>
              <w:lastRenderedPageBreak/>
              <w:t xml:space="preserve">Kế hoạch và Đầu tư, </w:t>
            </w:r>
            <w:r w:rsidR="00E3353F" w:rsidRPr="006F708C">
              <w:rPr>
                <w:rFonts w:ascii="Times New Roman" w:hAnsi="Times New Roman" w:cs="Times New Roman"/>
                <w:color w:val="auto"/>
                <w:sz w:val="26"/>
                <w:szCs w:val="26"/>
                <w:lang w:val="en-US"/>
              </w:rPr>
              <w:t xml:space="preserve">Sở Tài chính, </w:t>
            </w:r>
            <w:r w:rsidR="00E3353F" w:rsidRPr="006F708C">
              <w:rPr>
                <w:rFonts w:ascii="Times New Roman" w:hAnsi="Times New Roman" w:cs="Times New Roman"/>
                <w:color w:val="auto"/>
                <w:sz w:val="26"/>
                <w:szCs w:val="26"/>
              </w:rPr>
              <w:t xml:space="preserve">Sở Xây dựng, Sở Văn hóa Thể thao và Du lịch, Sở Công thương, Sở Nông nghiệp và Phát triển Nông thôn, </w:t>
            </w:r>
            <w:r w:rsidR="00E3353F" w:rsidRPr="006F708C">
              <w:rPr>
                <w:rFonts w:ascii="Times New Roman" w:hAnsi="Times New Roman" w:cs="Times New Roman"/>
                <w:color w:val="auto"/>
                <w:sz w:val="26"/>
                <w:szCs w:val="26"/>
                <w:lang w:val="en-US"/>
              </w:rPr>
              <w:t>Cục Thuế tỉnh</w:t>
            </w:r>
            <w:r w:rsidR="00E3353F" w:rsidRPr="006F708C">
              <w:rPr>
                <w:rFonts w:ascii="Times New Roman" w:hAnsi="Times New Roman" w:cs="Times New Roman"/>
                <w:color w:val="auto"/>
                <w:sz w:val="26"/>
                <w:szCs w:val="26"/>
              </w:rPr>
              <w:t>, Tổ chức đang quản lý quỹ đất, UBND cấp huyện, UBND cấp xã,</w:t>
            </w:r>
            <w:r w:rsidR="00E3353F" w:rsidRPr="006F708C">
              <w:rPr>
                <w:rFonts w:ascii="Times New Roman" w:hAnsi="Times New Roman" w:cs="Times New Roman"/>
                <w:color w:val="auto"/>
                <w:sz w:val="26"/>
                <w:szCs w:val="26"/>
                <w:lang w:val="en-US"/>
              </w:rPr>
              <w:t xml:space="preserve"> </w:t>
            </w:r>
            <w:r w:rsidR="00E3353F" w:rsidRPr="006F708C">
              <w:rPr>
                <w:rFonts w:ascii="Times New Roman" w:hAnsi="Times New Roman" w:cs="Times New Roman"/>
                <w:color w:val="auto"/>
                <w:sz w:val="26"/>
                <w:szCs w:val="26"/>
              </w:rPr>
              <w:t>Tổ chức làm nhiệm vụ BTGPMB,…</w:t>
            </w:r>
          </w:p>
        </w:tc>
      </w:tr>
      <w:tr w:rsidR="00C72991" w:rsidRPr="006F708C" w14:paraId="1741C1D0" w14:textId="77777777" w:rsidTr="00EB4CAB">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1BC556D2" w14:textId="0CEFFF66" w:rsidR="00114D1A" w:rsidRPr="006F708C" w:rsidRDefault="00114D1A" w:rsidP="00CF053B">
            <w:pPr>
              <w:spacing w:before="20" w:after="20" w:line="320" w:lineRule="atLeast"/>
              <w:jc w:val="center"/>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lastRenderedPageBreak/>
              <w:t>10</w:t>
            </w:r>
          </w:p>
        </w:tc>
        <w:tc>
          <w:tcPr>
            <w:tcW w:w="2689" w:type="dxa"/>
            <w:tcBorders>
              <w:top w:val="single" w:sz="4" w:space="0" w:color="auto"/>
              <w:left w:val="single" w:sz="4" w:space="0" w:color="auto"/>
              <w:bottom w:val="single" w:sz="4" w:space="0" w:color="auto"/>
              <w:right w:val="single" w:sz="4" w:space="0" w:color="auto"/>
            </w:tcBorders>
            <w:vAlign w:val="center"/>
          </w:tcPr>
          <w:p w14:paraId="44C96124" w14:textId="77777777" w:rsidR="00114D1A" w:rsidRPr="006F708C" w:rsidRDefault="00114D1A" w:rsidP="00CF053B">
            <w:pPr>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Chấp thuận tổ chức kinh tế nhận chuyển nhượng, thuê quyền sử dụng đất, nhận góp vốn bằng quyền sử dụng đất để thực hiện dự án</w:t>
            </w:r>
          </w:p>
          <w:p w14:paraId="7CA07094" w14:textId="3B4E1EE8" w:rsidR="008757CB" w:rsidRPr="006F708C" w:rsidRDefault="00AE3F27" w:rsidP="00CF053B">
            <w:pPr>
              <w:spacing w:before="20" w:after="20" w:line="320" w:lineRule="atLeast"/>
              <w:jc w:val="both"/>
              <w:rPr>
                <w:rFonts w:ascii="Times New Roman" w:eastAsia="Times New Roman" w:hAnsi="Times New Roman" w:cs="Times New Roman"/>
                <w:b/>
                <w:bCs/>
                <w:color w:val="auto"/>
                <w:spacing w:val="-2"/>
                <w:sz w:val="26"/>
                <w:szCs w:val="26"/>
              </w:rPr>
            </w:pPr>
            <w:hyperlink r:id="rId25" w:history="1">
              <w:r w:rsidR="008757CB" w:rsidRPr="006F708C">
                <w:rPr>
                  <w:rFonts w:ascii="Times New Roman" w:eastAsia="Times New Roman" w:hAnsi="Times New Roman" w:cs="Times New Roman"/>
                  <w:b/>
                  <w:bCs/>
                  <w:color w:val="auto"/>
                  <w:sz w:val="26"/>
                  <w:szCs w:val="26"/>
                </w:rPr>
                <w:t>1.012764</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276386CE" w14:textId="5D4196E7" w:rsidR="00F26270" w:rsidRPr="006F708C" w:rsidRDefault="00F26270" w:rsidP="00CF053B">
            <w:pPr>
              <w:spacing w:before="20" w:after="20" w:line="320" w:lineRule="atLeast"/>
              <w:jc w:val="both"/>
              <w:rPr>
                <w:rFonts w:ascii="Times New Roman" w:eastAsia="Cambria Math" w:hAnsi="Times New Roman" w:cs="Times New Roman"/>
                <w:color w:val="auto"/>
                <w:sz w:val="26"/>
                <w:szCs w:val="26"/>
              </w:rPr>
            </w:pPr>
            <w:r w:rsidRPr="006F708C">
              <w:rPr>
                <w:rFonts w:ascii="Times New Roman" w:eastAsia="Cambria Math" w:hAnsi="Times New Roman" w:cs="Times New Roman"/>
                <w:color w:val="auto"/>
                <w:sz w:val="26"/>
                <w:szCs w:val="26"/>
              </w:rPr>
              <w:t>- Thời hạn Ủ</w:t>
            </w:r>
            <w:r w:rsidR="00C839B8" w:rsidRPr="006F708C">
              <w:rPr>
                <w:rFonts w:ascii="Times New Roman" w:eastAsia="Cambria Math" w:hAnsi="Times New Roman" w:cs="Times New Roman"/>
                <w:color w:val="auto"/>
                <w:sz w:val="26"/>
                <w:szCs w:val="26"/>
              </w:rPr>
              <w:t>y ban nhân dân</w:t>
            </w:r>
            <w:r w:rsidRPr="006F708C">
              <w:rPr>
                <w:rFonts w:ascii="Times New Roman" w:eastAsia="Cambria Math" w:hAnsi="Times New Roman" w:cs="Times New Roman"/>
                <w:color w:val="auto"/>
                <w:sz w:val="26"/>
                <w:szCs w:val="26"/>
              </w:rPr>
              <w:t xml:space="preserve"> tỉnh giao cơ quan có chức năng quản lý đất đai tỉnh chủ trì, phối hợp với các cơ quan liên quan thẩm định là không quá 03 ngày làm việc kể từ ngày nhận được văn bản đề nghị.</w:t>
            </w:r>
          </w:p>
          <w:p w14:paraId="3037616E" w14:textId="5D03EBFC" w:rsidR="00F26270" w:rsidRPr="006F708C" w:rsidRDefault="00F26270" w:rsidP="00CF053B">
            <w:pPr>
              <w:spacing w:before="20" w:after="20" w:line="320" w:lineRule="atLeast"/>
              <w:jc w:val="both"/>
              <w:rPr>
                <w:rFonts w:ascii="Times New Roman" w:eastAsia="Cambria Math" w:hAnsi="Times New Roman" w:cs="Times New Roman"/>
                <w:color w:val="auto"/>
                <w:sz w:val="26"/>
                <w:szCs w:val="26"/>
              </w:rPr>
            </w:pPr>
            <w:r w:rsidRPr="006F708C">
              <w:rPr>
                <w:rFonts w:ascii="Times New Roman" w:eastAsia="Cambria Math" w:hAnsi="Times New Roman" w:cs="Times New Roman"/>
                <w:color w:val="auto"/>
                <w:sz w:val="26"/>
                <w:szCs w:val="26"/>
              </w:rPr>
              <w:t>- Thời hạn cơ quan có chức năng quản lý đấ</w:t>
            </w:r>
            <w:r w:rsidR="00C839B8" w:rsidRPr="006F708C">
              <w:rPr>
                <w:rFonts w:ascii="Times New Roman" w:eastAsia="Cambria Math" w:hAnsi="Times New Roman" w:cs="Times New Roman"/>
                <w:color w:val="auto"/>
                <w:sz w:val="26"/>
                <w:szCs w:val="26"/>
              </w:rPr>
              <w:t>t đai</w:t>
            </w:r>
            <w:r w:rsidRPr="006F708C">
              <w:rPr>
                <w:rFonts w:ascii="Times New Roman" w:eastAsia="Cambria Math" w:hAnsi="Times New Roman" w:cs="Times New Roman"/>
                <w:color w:val="auto"/>
                <w:sz w:val="26"/>
                <w:szCs w:val="26"/>
              </w:rPr>
              <w:t xml:space="preserve"> tỉnh chủ trì, phối hợp với các cơ quan có liên quan thực hiện thẩm định và có văn bản thẩm định là 15 ngày kể từ ngày nhận được chỉ đạo của Ủy ban nhân dân </w:t>
            </w:r>
            <w:r w:rsidR="00C839B8" w:rsidRPr="006F708C">
              <w:rPr>
                <w:rFonts w:ascii="Times New Roman" w:eastAsia="Cambria Math" w:hAnsi="Times New Roman" w:cs="Times New Roman"/>
                <w:color w:val="auto"/>
                <w:sz w:val="26"/>
                <w:szCs w:val="26"/>
              </w:rPr>
              <w:t>tỉnh</w:t>
            </w:r>
            <w:r w:rsidRPr="006F708C">
              <w:rPr>
                <w:rFonts w:ascii="Times New Roman" w:eastAsia="Cambria Math" w:hAnsi="Times New Roman" w:cs="Times New Roman"/>
                <w:color w:val="auto"/>
                <w:sz w:val="26"/>
                <w:szCs w:val="26"/>
              </w:rPr>
              <w:t xml:space="preserve">. </w:t>
            </w:r>
          </w:p>
          <w:p w14:paraId="57A19592" w14:textId="420E8BBF" w:rsidR="00F26270" w:rsidRPr="006F708C" w:rsidRDefault="00F26270" w:rsidP="00CF053B">
            <w:pPr>
              <w:spacing w:before="20" w:after="20" w:line="320" w:lineRule="atLeast"/>
              <w:jc w:val="both"/>
              <w:rPr>
                <w:rFonts w:ascii="Times New Roman" w:eastAsia="Cambria Math" w:hAnsi="Times New Roman" w:cs="Times New Roman"/>
                <w:color w:val="auto"/>
                <w:sz w:val="26"/>
                <w:szCs w:val="26"/>
              </w:rPr>
            </w:pPr>
            <w:r w:rsidRPr="006F708C">
              <w:rPr>
                <w:rFonts w:ascii="Times New Roman" w:eastAsia="Cambria Math" w:hAnsi="Times New Roman" w:cs="Times New Roman"/>
                <w:color w:val="auto"/>
                <w:sz w:val="26"/>
                <w:szCs w:val="26"/>
              </w:rPr>
              <w:t xml:space="preserve">- Thời hạn Ủy ban nhân dân </w:t>
            </w:r>
            <w:r w:rsidR="00C839B8" w:rsidRPr="006F708C">
              <w:rPr>
                <w:rFonts w:ascii="Times New Roman" w:eastAsia="Cambria Math" w:hAnsi="Times New Roman" w:cs="Times New Roman"/>
                <w:color w:val="auto"/>
                <w:sz w:val="26"/>
                <w:szCs w:val="26"/>
              </w:rPr>
              <w:t>tỉnh</w:t>
            </w:r>
            <w:r w:rsidRPr="006F708C">
              <w:rPr>
                <w:rFonts w:ascii="Times New Roman" w:eastAsia="Cambria Math" w:hAnsi="Times New Roman" w:cs="Times New Roman"/>
                <w:color w:val="auto"/>
                <w:sz w:val="26"/>
                <w:szCs w:val="26"/>
              </w:rPr>
              <w:t xml:space="preserve"> xem xét và có văn bản chấp thuận hoặc không chấp thuận tổ chức kinh tế được nhận chuyển </w:t>
            </w:r>
            <w:r w:rsidRPr="006F708C">
              <w:rPr>
                <w:rFonts w:ascii="Times New Roman" w:eastAsia="Cambria Math" w:hAnsi="Times New Roman" w:cs="Times New Roman"/>
                <w:color w:val="auto"/>
                <w:sz w:val="26"/>
                <w:szCs w:val="26"/>
              </w:rPr>
              <w:lastRenderedPageBreak/>
              <w:t>nhượng, thuê quyền sử dụng đất, nhận góp vốn bằng quyền sử dụng đất để thực hiện dự án gửi tổ chức kinh tế có văn bản đề nghị là không quá 05 ngày làm việc kể từ ngày nhận được văn bản thẩm định của cơ quan có chức năng quản lý đất đai.</w:t>
            </w:r>
          </w:p>
          <w:p w14:paraId="320BEA1C" w14:textId="653276C9" w:rsidR="00114D1A" w:rsidRPr="006F708C" w:rsidRDefault="00F26270" w:rsidP="00CF053B">
            <w:pPr>
              <w:spacing w:before="20" w:after="20" w:line="320" w:lineRule="atLeast"/>
              <w:jc w:val="both"/>
              <w:rPr>
                <w:rFonts w:ascii="Times New Roman" w:eastAsia="Cambria Math" w:hAnsi="Times New Roman" w:cs="Times New Roman"/>
                <w:color w:val="auto"/>
                <w:sz w:val="26"/>
                <w:szCs w:val="26"/>
              </w:rPr>
            </w:pPr>
            <w:r w:rsidRPr="006F708C">
              <w:rPr>
                <w:rFonts w:ascii="Times New Roman" w:eastAsia="Cambria Math" w:hAnsi="Times New Roman" w:cs="Times New Roman"/>
                <w:color w:val="auto"/>
                <w:sz w:val="26"/>
                <w:szCs w:val="26"/>
              </w:rPr>
              <w:t>* Đối với các xã miền núi, biên giới; đảo; vùng có điều kiện kinh tế - xã hội khó khăn; vùng có điều kiện kinh tế - xã hội đặc biệt khó khăn thì thời gian thực hiện đối với thủ tục hành chính nêu trên được tăng thêm 10 ngày.</w:t>
            </w:r>
          </w:p>
        </w:tc>
        <w:tc>
          <w:tcPr>
            <w:tcW w:w="2441" w:type="dxa"/>
            <w:tcBorders>
              <w:top w:val="single" w:sz="4" w:space="0" w:color="auto"/>
              <w:left w:val="single" w:sz="4" w:space="0" w:color="auto"/>
              <w:bottom w:val="single" w:sz="4" w:space="0" w:color="auto"/>
              <w:right w:val="single" w:sz="4" w:space="0" w:color="auto"/>
            </w:tcBorders>
            <w:vAlign w:val="center"/>
          </w:tcPr>
          <w:p w14:paraId="0FEA4BDA" w14:textId="3468BD9A" w:rsidR="00114D1A" w:rsidRPr="006F708C" w:rsidRDefault="00114D1A"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xml:space="preserve">- Nộp trực tiếp hoặc qua dịch vụ bưu chính tại </w:t>
            </w:r>
            <w:r w:rsidRPr="006F708C">
              <w:rPr>
                <w:rFonts w:ascii="Times New Roman" w:hAnsi="Times New Roman" w:cs="Times New Roman"/>
                <w:color w:val="auto"/>
                <w:sz w:val="26"/>
                <w:szCs w:val="26"/>
                <w:u w:color="FF0000"/>
              </w:rPr>
              <w:t>Trung tâm</w:t>
            </w:r>
            <w:r w:rsidRPr="006F708C">
              <w:rPr>
                <w:rFonts w:ascii="Times New Roman" w:hAnsi="Times New Roman" w:cs="Times New Roman"/>
                <w:color w:val="auto"/>
                <w:sz w:val="26"/>
                <w:szCs w:val="26"/>
              </w:rPr>
              <w:t xml:space="preserve"> Phục vụ hành chính </w:t>
            </w:r>
            <w:r w:rsidR="008757CB" w:rsidRPr="006F708C">
              <w:rPr>
                <w:rFonts w:ascii="Times New Roman" w:hAnsi="Times New Roman" w:cs="Times New Roman"/>
                <w:color w:val="auto"/>
                <w:sz w:val="26"/>
                <w:szCs w:val="26"/>
                <w:lang w:val="en-US"/>
              </w:rPr>
              <w:t>tỉnh</w:t>
            </w:r>
            <w:r w:rsidRPr="006F708C">
              <w:rPr>
                <w:rFonts w:ascii="Times New Roman" w:hAnsi="Times New Roman" w:cs="Times New Roman"/>
                <w:color w:val="auto"/>
                <w:sz w:val="26"/>
                <w:szCs w:val="26"/>
              </w:rPr>
              <w:t>;</w:t>
            </w:r>
          </w:p>
          <w:p w14:paraId="2A6C9A87" w14:textId="77777777" w:rsidR="00114D1A" w:rsidRPr="006F708C" w:rsidRDefault="00114D1A"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Nộp trực tuyến trên Hệ thống thông tin giải quyết TTHC Thừa Thiên Huế (</w:t>
            </w:r>
            <w:hyperlink r:id="rId26" w:history="1">
              <w:r w:rsidRPr="006F708C">
                <w:rPr>
                  <w:rStyle w:val="Hyperlink"/>
                  <w:rFonts w:ascii="Times New Roman" w:hAnsi="Times New Roman" w:cs="Times New Roman"/>
                  <w:color w:val="auto"/>
                  <w:sz w:val="26"/>
                  <w:szCs w:val="26"/>
                </w:rPr>
                <w:t>https://dichvucong</w:t>
              </w:r>
            </w:hyperlink>
            <w:r w:rsidRPr="006F708C">
              <w:rPr>
                <w:rFonts w:ascii="Times New Roman" w:hAnsi="Times New Roman" w:cs="Times New Roman"/>
                <w:color w:val="auto"/>
                <w:sz w:val="26"/>
                <w:szCs w:val="26"/>
              </w:rPr>
              <w:t>.</w:t>
            </w:r>
          </w:p>
          <w:p w14:paraId="0E20EFE5" w14:textId="2370E697" w:rsidR="00114D1A" w:rsidRPr="006F708C" w:rsidRDefault="00114D1A"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thuathienhue.gov.vn) hoặc Cổng Dịch vụ công quốc gia (https://dichvucong.gov.vn)</w:t>
            </w:r>
            <w:r w:rsidRPr="006F708C">
              <w:rPr>
                <w:rFonts w:ascii="Times New Roman" w:hAnsi="Times New Roman" w:cs="Times New Roman"/>
                <w:i/>
                <w:color w:val="auto"/>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14:paraId="209FCEC1" w14:textId="5981876D" w:rsidR="00114D1A" w:rsidRPr="006F708C" w:rsidRDefault="00114D1A" w:rsidP="00EB4CAB">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t>Không</w:t>
            </w:r>
          </w:p>
        </w:tc>
        <w:tc>
          <w:tcPr>
            <w:tcW w:w="2388" w:type="dxa"/>
            <w:tcBorders>
              <w:top w:val="single" w:sz="4" w:space="0" w:color="auto"/>
              <w:left w:val="single" w:sz="4" w:space="0" w:color="auto"/>
              <w:bottom w:val="single" w:sz="4" w:space="0" w:color="auto"/>
              <w:right w:val="single" w:sz="4" w:space="0" w:color="auto"/>
            </w:tcBorders>
            <w:vAlign w:val="center"/>
          </w:tcPr>
          <w:p w14:paraId="7117AC41" w14:textId="77777777" w:rsidR="00114D1A" w:rsidRPr="006F708C" w:rsidRDefault="00114D1A"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(1) Luật Đất đai số 31/2024/QH15 ngày 18/01/2024. </w:t>
            </w:r>
          </w:p>
          <w:p w14:paraId="34381D6B" w14:textId="77777777" w:rsidR="00114D1A" w:rsidRPr="006F708C" w:rsidRDefault="00114D1A"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2DCB7C2F" w14:textId="67CD699C" w:rsidR="00114D1A" w:rsidRPr="006F708C" w:rsidRDefault="00114D1A" w:rsidP="00CF053B">
            <w:pPr>
              <w:shd w:val="clear" w:color="auto" w:fill="FFFFFF"/>
              <w:spacing w:before="20" w:after="20" w:line="320" w:lineRule="atLeast"/>
              <w:jc w:val="both"/>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(3) Nghị định số   </w:t>
            </w:r>
            <w:r w:rsidRPr="006F708C">
              <w:rPr>
                <w:rFonts w:ascii="Times New Roman" w:eastAsia="Times New Roman" w:hAnsi="Times New Roman" w:cs="Times New Roman"/>
                <w:color w:val="auto"/>
                <w:sz w:val="26"/>
                <w:szCs w:val="26"/>
              </w:rPr>
              <w:lastRenderedPageBreak/>
              <w:t>102/2024/NĐ-CP ngày 30/7/2024 của Chính phủ quy định chi tiết thi hành một số điều của Luật Đất đai.</w:t>
            </w:r>
          </w:p>
        </w:tc>
        <w:tc>
          <w:tcPr>
            <w:tcW w:w="2063" w:type="dxa"/>
            <w:tcBorders>
              <w:top w:val="single" w:sz="4" w:space="0" w:color="auto"/>
              <w:left w:val="single" w:sz="4" w:space="0" w:color="auto"/>
              <w:bottom w:val="single" w:sz="4" w:space="0" w:color="auto"/>
              <w:right w:val="single" w:sz="4" w:space="0" w:color="auto"/>
            </w:tcBorders>
            <w:vAlign w:val="center"/>
          </w:tcPr>
          <w:p w14:paraId="4E597A69" w14:textId="68492163" w:rsidR="00114D1A" w:rsidRPr="006F708C" w:rsidRDefault="008757CB" w:rsidP="00CF053B">
            <w:pPr>
              <w:spacing w:before="20" w:after="20" w:line="320" w:lineRule="atLeast"/>
              <w:jc w:val="both"/>
              <w:rPr>
                <w:rFonts w:ascii="Times New Roman" w:hAnsi="Times New Roman" w:cs="Times New Roman"/>
                <w:color w:val="auto"/>
                <w:sz w:val="26"/>
                <w:szCs w:val="26"/>
              </w:rPr>
            </w:pPr>
            <w:r w:rsidRPr="006F708C">
              <w:rPr>
                <w:rFonts w:ascii="Times New Roman" w:eastAsia="Times New Roman" w:hAnsi="Times New Roman" w:cs="Times New Roman"/>
                <w:bCs/>
                <w:color w:val="auto"/>
                <w:sz w:val="26"/>
                <w:szCs w:val="26"/>
                <w:lang w:val="en-US"/>
              </w:rPr>
              <w:lastRenderedPageBreak/>
              <w:t>-</w:t>
            </w:r>
            <w:r w:rsidR="00114D1A" w:rsidRPr="006F708C">
              <w:rPr>
                <w:rFonts w:ascii="Times New Roman" w:hAnsi="Times New Roman" w:cs="Times New Roman"/>
                <w:color w:val="auto"/>
                <w:sz w:val="26"/>
                <w:szCs w:val="26"/>
                <w:lang w:val="en-US"/>
              </w:rPr>
              <w:t xml:space="preserve"> </w:t>
            </w:r>
            <w:r w:rsidR="00114D1A" w:rsidRPr="006F708C">
              <w:rPr>
                <w:rFonts w:ascii="Times New Roman" w:hAnsi="Times New Roman" w:cs="Times New Roman"/>
                <w:color w:val="auto"/>
                <w:sz w:val="26"/>
                <w:szCs w:val="26"/>
              </w:rPr>
              <w:t>Cơ quan có thẩm quyền quyết định: UBND tỉnh.</w:t>
            </w:r>
          </w:p>
          <w:p w14:paraId="59B9E7D5" w14:textId="0EEDA1A6" w:rsidR="00114D1A" w:rsidRPr="006F708C" w:rsidRDefault="008757CB"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114D1A" w:rsidRPr="006F708C">
              <w:rPr>
                <w:rFonts w:ascii="Times New Roman" w:hAnsi="Times New Roman" w:cs="Times New Roman"/>
                <w:color w:val="auto"/>
                <w:sz w:val="26"/>
                <w:szCs w:val="26"/>
                <w:lang w:val="en-US"/>
              </w:rPr>
              <w:t xml:space="preserve"> </w:t>
            </w:r>
            <w:r w:rsidR="00114D1A" w:rsidRPr="006F708C">
              <w:rPr>
                <w:rFonts w:ascii="Times New Roman" w:hAnsi="Times New Roman" w:cs="Times New Roman"/>
                <w:color w:val="auto"/>
                <w:sz w:val="26"/>
                <w:szCs w:val="26"/>
              </w:rPr>
              <w:t>Cơ quan thực hiện: Sở Tài nguyên và Môi trường.</w:t>
            </w:r>
          </w:p>
          <w:p w14:paraId="7267E825" w14:textId="52DFDCA8" w:rsidR="00114D1A" w:rsidRPr="006F708C" w:rsidRDefault="008757CB"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114D1A" w:rsidRPr="006F708C">
              <w:rPr>
                <w:rFonts w:ascii="Times New Roman" w:hAnsi="Times New Roman" w:cs="Times New Roman"/>
                <w:color w:val="auto"/>
                <w:sz w:val="26"/>
                <w:szCs w:val="26"/>
                <w:lang w:val="en-US"/>
              </w:rPr>
              <w:t xml:space="preserve"> </w:t>
            </w:r>
            <w:r w:rsidR="00114D1A" w:rsidRPr="006F708C">
              <w:rPr>
                <w:rFonts w:ascii="Times New Roman" w:hAnsi="Times New Roman" w:cs="Times New Roman"/>
                <w:color w:val="auto"/>
                <w:sz w:val="26"/>
                <w:szCs w:val="26"/>
              </w:rPr>
              <w:t xml:space="preserve">Cơ quan phối hợp (nếu có): Sở Kế hoạch và Đầu tư, </w:t>
            </w:r>
            <w:r w:rsidR="00114D1A" w:rsidRPr="006F708C">
              <w:rPr>
                <w:rFonts w:ascii="Times New Roman" w:hAnsi="Times New Roman" w:cs="Times New Roman"/>
                <w:color w:val="auto"/>
                <w:sz w:val="26"/>
                <w:szCs w:val="26"/>
                <w:lang w:val="en-US"/>
              </w:rPr>
              <w:t xml:space="preserve">Sở Tài chính, </w:t>
            </w:r>
            <w:r w:rsidR="00114D1A" w:rsidRPr="006F708C">
              <w:rPr>
                <w:rFonts w:ascii="Times New Roman" w:hAnsi="Times New Roman" w:cs="Times New Roman"/>
                <w:color w:val="auto"/>
                <w:sz w:val="26"/>
                <w:szCs w:val="26"/>
              </w:rPr>
              <w:t xml:space="preserve">Sở Xây dựng, Sở Văn hóa Thể thao và Du lịch, Sở Công thương, Sở Nông nghiệp và Phát triển Nông thôn, </w:t>
            </w:r>
            <w:r w:rsidR="00114D1A" w:rsidRPr="006F708C">
              <w:rPr>
                <w:rFonts w:ascii="Times New Roman" w:hAnsi="Times New Roman" w:cs="Times New Roman"/>
                <w:color w:val="auto"/>
                <w:sz w:val="26"/>
                <w:szCs w:val="26"/>
                <w:lang w:val="en-US"/>
              </w:rPr>
              <w:t xml:space="preserve">Cục Thuế </w:t>
            </w:r>
            <w:r w:rsidR="00114D1A" w:rsidRPr="006F708C">
              <w:rPr>
                <w:rFonts w:ascii="Times New Roman" w:hAnsi="Times New Roman" w:cs="Times New Roman"/>
                <w:color w:val="auto"/>
                <w:sz w:val="26"/>
                <w:szCs w:val="26"/>
                <w:lang w:val="en-US"/>
              </w:rPr>
              <w:lastRenderedPageBreak/>
              <w:t>tỉnh</w:t>
            </w:r>
            <w:r w:rsidR="00114D1A" w:rsidRPr="006F708C">
              <w:rPr>
                <w:rFonts w:ascii="Times New Roman" w:hAnsi="Times New Roman" w:cs="Times New Roman"/>
                <w:color w:val="auto"/>
                <w:sz w:val="26"/>
                <w:szCs w:val="26"/>
              </w:rPr>
              <w:t>, Tổ chức đang quản lý quỹ đất, UBND cấp huyện, UBND cấp xã,</w:t>
            </w:r>
            <w:r w:rsidR="00114D1A" w:rsidRPr="006F708C">
              <w:rPr>
                <w:rFonts w:ascii="Times New Roman" w:hAnsi="Times New Roman" w:cs="Times New Roman"/>
                <w:color w:val="auto"/>
                <w:sz w:val="26"/>
                <w:szCs w:val="26"/>
                <w:lang w:val="en-US"/>
              </w:rPr>
              <w:t xml:space="preserve"> </w:t>
            </w:r>
            <w:r w:rsidR="00114D1A" w:rsidRPr="006F708C">
              <w:rPr>
                <w:rFonts w:ascii="Times New Roman" w:hAnsi="Times New Roman" w:cs="Times New Roman"/>
                <w:color w:val="auto"/>
                <w:sz w:val="26"/>
                <w:szCs w:val="26"/>
              </w:rPr>
              <w:t>Tổ chức làm nhiệm vụ BTGPMB,…</w:t>
            </w:r>
          </w:p>
        </w:tc>
      </w:tr>
      <w:tr w:rsidR="00C72991" w:rsidRPr="006F708C" w14:paraId="154A7FB3" w14:textId="77777777" w:rsidTr="00EB4CAB">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71C870E4" w14:textId="6E25A6DF" w:rsidR="0041480F" w:rsidRPr="006F708C" w:rsidRDefault="0041480F" w:rsidP="00CF053B">
            <w:pPr>
              <w:spacing w:before="20" w:after="20" w:line="320" w:lineRule="atLeast"/>
              <w:jc w:val="center"/>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lastRenderedPageBreak/>
              <w:t>11</w:t>
            </w:r>
          </w:p>
        </w:tc>
        <w:tc>
          <w:tcPr>
            <w:tcW w:w="2689" w:type="dxa"/>
            <w:tcBorders>
              <w:top w:val="single" w:sz="4" w:space="0" w:color="auto"/>
              <w:left w:val="single" w:sz="4" w:space="0" w:color="auto"/>
              <w:bottom w:val="single" w:sz="4" w:space="0" w:color="auto"/>
              <w:right w:val="single" w:sz="4" w:space="0" w:color="auto"/>
            </w:tcBorders>
            <w:vAlign w:val="center"/>
          </w:tcPr>
          <w:p w14:paraId="6611C047" w14:textId="77777777" w:rsidR="0041480F" w:rsidRPr="006F708C" w:rsidRDefault="0041480F" w:rsidP="00CF053B">
            <w:pPr>
              <w:shd w:val="clear" w:color="auto" w:fill="FFFFFF"/>
              <w:spacing w:before="20" w:after="20" w:line="320" w:lineRule="atLeast"/>
              <w:jc w:val="both"/>
              <w:outlineLvl w:val="1"/>
              <w:rPr>
                <w:rFonts w:ascii="Times New Roman" w:eastAsia="Times New Roman" w:hAnsi="Times New Roman" w:cs="Times New Roman"/>
                <w:bCs/>
                <w:i/>
                <w:iCs/>
                <w:color w:val="auto"/>
                <w:sz w:val="26"/>
                <w:szCs w:val="26"/>
                <w:lang w:val="en-US"/>
              </w:rPr>
            </w:pPr>
            <w:r w:rsidRPr="006F708C">
              <w:rPr>
                <w:rFonts w:ascii="Times New Roman" w:eastAsia="Times New Roman" w:hAnsi="Times New Roman" w:cs="Times New Roman"/>
                <w:bCs/>
                <w:color w:val="auto"/>
                <w:sz w:val="26"/>
                <w:szCs w:val="26"/>
                <w:lang w:val="en-US"/>
              </w:rPr>
              <w:t>Giao đất, cho thuê đất, giao khu vực biển để thực hiện hoạt động lấn biển</w:t>
            </w:r>
            <w:r w:rsidRPr="006F708C">
              <w:rPr>
                <w:rFonts w:ascii="Times New Roman" w:eastAsia="Times New Roman" w:hAnsi="Times New Roman" w:cs="Times New Roman"/>
                <w:bCs/>
                <w:i/>
                <w:iCs/>
                <w:color w:val="auto"/>
                <w:sz w:val="26"/>
                <w:szCs w:val="26"/>
                <w:lang w:val="en-US"/>
              </w:rPr>
              <w:t xml:space="preserve"> </w:t>
            </w:r>
            <w:r w:rsidRPr="006F708C">
              <w:rPr>
                <w:rFonts w:ascii="Times New Roman" w:eastAsia="Times New Roman" w:hAnsi="Times New Roman" w:cs="Times New Roman"/>
                <w:color w:val="auto"/>
                <w:sz w:val="26"/>
                <w:szCs w:val="26"/>
              </w:rPr>
              <w:t xml:space="preserve">mà người xin giao đất, thuê đất là tổ chức trong nước, tổ chức tôn giáo, tổ chức tôn giáo trực thuộc, người gốc Việt Nam định cư ở nước ngoài, tổ chức </w:t>
            </w:r>
            <w:r w:rsidRPr="006F708C">
              <w:rPr>
                <w:rFonts w:ascii="Times New Roman" w:eastAsia="Times New Roman" w:hAnsi="Times New Roman" w:cs="Times New Roman"/>
                <w:color w:val="auto"/>
                <w:sz w:val="26"/>
                <w:szCs w:val="26"/>
              </w:rPr>
              <w:lastRenderedPageBreak/>
              <w:t>kinh tế có vốn đầu tư nước ngoài, tổ chức nước ngoài có chức năng ngoại giao</w:t>
            </w:r>
          </w:p>
          <w:p w14:paraId="319FC587" w14:textId="25E50790" w:rsidR="0041480F" w:rsidRPr="006F708C" w:rsidRDefault="00AE3F27" w:rsidP="00CF053B">
            <w:pPr>
              <w:spacing w:before="20" w:after="20" w:line="320" w:lineRule="atLeast"/>
              <w:jc w:val="both"/>
              <w:rPr>
                <w:rFonts w:ascii="Times New Roman" w:eastAsia="Times New Roman" w:hAnsi="Times New Roman" w:cs="Times New Roman"/>
                <w:b/>
                <w:bCs/>
                <w:color w:val="auto"/>
                <w:sz w:val="26"/>
                <w:szCs w:val="26"/>
              </w:rPr>
            </w:pPr>
            <w:hyperlink r:id="rId27" w:history="1">
              <w:r w:rsidR="0044382C" w:rsidRPr="006F708C">
                <w:rPr>
                  <w:rFonts w:ascii="Times New Roman" w:eastAsia="Times New Roman" w:hAnsi="Times New Roman" w:cs="Times New Roman"/>
                  <w:b/>
                  <w:bCs/>
                  <w:color w:val="auto"/>
                  <w:sz w:val="26"/>
                  <w:szCs w:val="26"/>
                </w:rPr>
                <w:t>1.012800</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3E20A531" w14:textId="77777777" w:rsidR="0080238E" w:rsidRPr="006F708C" w:rsidRDefault="0080238E" w:rsidP="00EB4CAB">
            <w:pPr>
              <w:tabs>
                <w:tab w:val="left" w:pos="0"/>
              </w:tabs>
              <w:spacing w:before="20" w:after="20" w:line="320" w:lineRule="atLeast"/>
              <w:jc w:val="both"/>
              <w:rPr>
                <w:rFonts w:ascii="Times New Roman" w:eastAsia="Calibri" w:hAnsi="Times New Roman" w:cs="Times New Roman"/>
                <w:bCs/>
                <w:color w:val="auto"/>
                <w:sz w:val="26"/>
                <w:szCs w:val="26"/>
                <w:lang w:eastAsia="x-none"/>
              </w:rPr>
            </w:pPr>
            <w:r w:rsidRPr="006F708C">
              <w:rPr>
                <w:rFonts w:ascii="Times New Roman" w:eastAsia="Tahoma" w:hAnsi="Times New Roman" w:cs="Times New Roman"/>
                <w:color w:val="auto"/>
                <w:sz w:val="26"/>
                <w:szCs w:val="26"/>
              </w:rPr>
              <w:lastRenderedPageBreak/>
              <w:t xml:space="preserve">Không quá 20 ngày </w:t>
            </w:r>
            <w:r w:rsidRPr="006F708C">
              <w:rPr>
                <w:rFonts w:ascii="Times New Roman" w:hAnsi="Times New Roman" w:cs="Times New Roman"/>
                <w:color w:val="auto"/>
                <w:sz w:val="26"/>
                <w:szCs w:val="26"/>
              </w:rPr>
              <w:t>kể từ ngày nhận đủ hồ sơ hợp lệ</w:t>
            </w:r>
            <w:r w:rsidRPr="006F708C">
              <w:rPr>
                <w:rFonts w:ascii="Times New Roman" w:eastAsia="Tahoma" w:hAnsi="Times New Roman" w:cs="Times New Roman"/>
                <w:color w:val="auto"/>
                <w:sz w:val="26"/>
                <w:szCs w:val="26"/>
              </w:rPr>
              <w:t xml:space="preserve">. </w:t>
            </w:r>
            <w:r w:rsidRPr="006F708C">
              <w:rPr>
                <w:rFonts w:ascii="Times New Roman" w:hAnsi="Times New Roman" w:cs="Times New Roman"/>
                <w:color w:val="auto"/>
                <w:sz w:val="26"/>
                <w:szCs w:val="26"/>
                <w:lang w:val="es-ES"/>
              </w:rPr>
              <w:t xml:space="preserve">Đối với các xã miền núi, biên giới; đảo; vùng có điều kiện kinh tế - xã hội khó khăn; vùng có điều kiện kinh tế - xã hội đặc biệt khó khăn thì thời gian thực hiện đối với từng thủ tục hành chính tăng thêm 10 ngày (Không bao gồm thời gian giải quyết của cơ quan </w:t>
            </w:r>
            <w:r w:rsidRPr="006F708C">
              <w:rPr>
                <w:rFonts w:ascii="Times New Roman" w:hAnsi="Times New Roman" w:cs="Times New Roman"/>
                <w:color w:val="auto"/>
                <w:sz w:val="26"/>
                <w:szCs w:val="26"/>
                <w:lang w:val="es-ES"/>
              </w:rPr>
              <w:lastRenderedPageBreak/>
              <w:t>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14:paraId="505F37C9" w14:textId="72AA7DC5" w:rsidR="0080238E" w:rsidRPr="006F708C" w:rsidRDefault="0080238E" w:rsidP="00CF053B">
            <w:pPr>
              <w:autoSpaceDE w:val="0"/>
              <w:autoSpaceDN w:val="0"/>
              <w:adjustRightInd w:val="0"/>
              <w:spacing w:before="20" w:after="20" w:line="320" w:lineRule="atLeast"/>
              <w:ind w:left="57"/>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 Trong thời hạn không quá 15 ngày kể từ </w:t>
            </w:r>
            <w:r w:rsidRPr="006F708C">
              <w:rPr>
                <w:rFonts w:ascii="Times New Roman" w:eastAsia="Times New Roman" w:hAnsi="Times New Roman" w:cs="Times New Roman"/>
                <w:color w:val="auto"/>
                <w:sz w:val="26"/>
                <w:szCs w:val="26"/>
              </w:rPr>
              <w:t>ngày nhận đủ hồ sơ hợp lệ</w:t>
            </w:r>
            <w:r w:rsidRPr="006F708C">
              <w:rPr>
                <w:rFonts w:ascii="Times New Roman" w:hAnsi="Times New Roman" w:cs="Times New Roman"/>
                <w:color w:val="auto"/>
                <w:sz w:val="26"/>
                <w:szCs w:val="26"/>
              </w:rPr>
              <w:t xml:space="preserve">, Sở Tài nguyên và Môi trường có trách nhiệm trình Ủy ban nhân dân </w:t>
            </w:r>
            <w:r w:rsidR="00C839B8" w:rsidRPr="006F708C">
              <w:rPr>
                <w:rFonts w:ascii="Times New Roman" w:hAnsi="Times New Roman" w:cs="Times New Roman"/>
                <w:color w:val="auto"/>
                <w:sz w:val="26"/>
                <w:szCs w:val="26"/>
              </w:rPr>
              <w:t>tỉnh</w:t>
            </w:r>
            <w:r w:rsidRPr="006F708C">
              <w:rPr>
                <w:rFonts w:ascii="Times New Roman" w:hAnsi="Times New Roman" w:cs="Times New Roman"/>
                <w:color w:val="auto"/>
                <w:sz w:val="26"/>
                <w:szCs w:val="26"/>
              </w:rPr>
              <w:t>.</w:t>
            </w:r>
          </w:p>
          <w:p w14:paraId="596998B2" w14:textId="7F392564" w:rsidR="0041480F" w:rsidRPr="006F708C" w:rsidRDefault="0080238E" w:rsidP="00CF053B">
            <w:pPr>
              <w:spacing w:before="20" w:after="20" w:line="320" w:lineRule="atLeast"/>
              <w:jc w:val="both"/>
              <w:rPr>
                <w:rFonts w:ascii="Times New Roman" w:hAnsi="Times New Roman" w:cs="Times New Roman"/>
                <w:color w:val="auto"/>
                <w:sz w:val="26"/>
                <w:szCs w:val="26"/>
                <w:lang w:val="es-ES"/>
              </w:rPr>
            </w:pPr>
            <w:r w:rsidRPr="006F708C">
              <w:rPr>
                <w:rFonts w:ascii="Times New Roman" w:hAnsi="Times New Roman" w:cs="Times New Roman"/>
                <w:color w:val="auto"/>
                <w:sz w:val="26"/>
                <w:szCs w:val="26"/>
              </w:rPr>
              <w:t xml:space="preserve">- Trong thời hạn không quá </w:t>
            </w:r>
            <w:r w:rsidRPr="006F708C">
              <w:rPr>
                <w:rFonts w:ascii="Times New Roman" w:hAnsi="Times New Roman" w:cs="Times New Roman"/>
                <w:color w:val="auto"/>
                <w:sz w:val="26"/>
                <w:szCs w:val="26"/>
                <w:lang w:val="en-US"/>
              </w:rPr>
              <w:t>05</w:t>
            </w:r>
            <w:r w:rsidRPr="006F708C">
              <w:rPr>
                <w:rFonts w:ascii="Times New Roman" w:hAnsi="Times New Roman" w:cs="Times New Roman"/>
                <w:color w:val="auto"/>
                <w:sz w:val="26"/>
                <w:szCs w:val="26"/>
              </w:rPr>
              <w:t xml:space="preserve"> ngày kể từ ngày nhận được hồ sơ do Sở Tài nguyên và Môi trường trình, Ủy ban nhân dân </w:t>
            </w:r>
            <w:r w:rsidR="00C839B8" w:rsidRPr="006F708C">
              <w:rPr>
                <w:rFonts w:ascii="Times New Roman" w:hAnsi="Times New Roman" w:cs="Times New Roman"/>
                <w:color w:val="auto"/>
                <w:sz w:val="26"/>
                <w:szCs w:val="26"/>
              </w:rPr>
              <w:t>tỉnh</w:t>
            </w:r>
            <w:r w:rsidRPr="006F708C">
              <w:rPr>
                <w:rFonts w:ascii="Times New Roman" w:hAnsi="Times New Roman" w:cs="Times New Roman"/>
                <w:color w:val="auto"/>
                <w:sz w:val="26"/>
                <w:szCs w:val="26"/>
              </w:rPr>
              <w:t xml:space="preserve"> xem xét </w:t>
            </w:r>
            <w:r w:rsidRPr="006F708C">
              <w:rPr>
                <w:rFonts w:ascii="Times New Roman" w:hAnsi="Times New Roman" w:cs="Times New Roman"/>
                <w:color w:val="auto"/>
                <w:sz w:val="26"/>
                <w:szCs w:val="26"/>
                <w:lang w:val="en-US"/>
              </w:rPr>
              <w:t xml:space="preserve">ban hành </w:t>
            </w:r>
            <w:r w:rsidR="0092540E" w:rsidRPr="006F708C">
              <w:rPr>
                <w:rFonts w:ascii="Times New Roman" w:hAnsi="Times New Roman" w:cs="Times New Roman"/>
                <w:bCs/>
                <w:color w:val="auto"/>
                <w:sz w:val="26"/>
                <w:szCs w:val="26"/>
                <w:lang w:val="es-ES"/>
              </w:rPr>
              <w:t xml:space="preserve">Quyết </w:t>
            </w:r>
            <w:r w:rsidR="0092540E" w:rsidRPr="006F708C">
              <w:rPr>
                <w:rFonts w:ascii="Times New Roman" w:hAnsi="Times New Roman" w:cs="Times New Roman"/>
                <w:bCs/>
                <w:color w:val="auto"/>
                <w:sz w:val="26"/>
                <w:szCs w:val="26"/>
                <w:lang w:val="es-ES"/>
              </w:rPr>
              <w:lastRenderedPageBreak/>
              <w:t>định giao đất đồng thời giao khu vực biển để thực hiện hoạt động lấn biển hoặc Quyết định cho thuê đất đồng thời giao khu vực biển để thực hiện hoạt động lấn biển.</w:t>
            </w:r>
          </w:p>
        </w:tc>
        <w:tc>
          <w:tcPr>
            <w:tcW w:w="2441" w:type="dxa"/>
            <w:tcBorders>
              <w:top w:val="single" w:sz="4" w:space="0" w:color="auto"/>
              <w:left w:val="single" w:sz="4" w:space="0" w:color="auto"/>
              <w:bottom w:val="single" w:sz="4" w:space="0" w:color="auto"/>
              <w:right w:val="single" w:sz="4" w:space="0" w:color="auto"/>
            </w:tcBorders>
            <w:vAlign w:val="center"/>
          </w:tcPr>
          <w:p w14:paraId="2F231F12" w14:textId="12A82E3B" w:rsidR="0041480F" w:rsidRPr="006F708C" w:rsidRDefault="0041480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xml:space="preserve">- Nộp trực tiếp hoặc qua dịch vụ bưu chính tại </w:t>
            </w:r>
            <w:r w:rsidRPr="006F708C">
              <w:rPr>
                <w:rFonts w:ascii="Times New Roman" w:hAnsi="Times New Roman" w:cs="Times New Roman"/>
                <w:color w:val="auto"/>
                <w:sz w:val="26"/>
                <w:szCs w:val="26"/>
                <w:u w:color="FF0000"/>
              </w:rPr>
              <w:t>Trung tâm</w:t>
            </w:r>
            <w:r w:rsidRPr="006F708C">
              <w:rPr>
                <w:rFonts w:ascii="Times New Roman" w:hAnsi="Times New Roman" w:cs="Times New Roman"/>
                <w:color w:val="auto"/>
                <w:sz w:val="26"/>
                <w:szCs w:val="26"/>
              </w:rPr>
              <w:t xml:space="preserve"> Phục vụ hành chính </w:t>
            </w:r>
            <w:r w:rsidR="00FA114D" w:rsidRPr="006F708C">
              <w:rPr>
                <w:rFonts w:ascii="Times New Roman" w:hAnsi="Times New Roman" w:cs="Times New Roman"/>
                <w:color w:val="auto"/>
                <w:sz w:val="26"/>
                <w:szCs w:val="26"/>
                <w:lang w:val="en-US"/>
              </w:rPr>
              <w:t>tỉnh</w:t>
            </w:r>
            <w:r w:rsidRPr="006F708C">
              <w:rPr>
                <w:rFonts w:ascii="Times New Roman" w:hAnsi="Times New Roman" w:cs="Times New Roman"/>
                <w:color w:val="auto"/>
                <w:sz w:val="26"/>
                <w:szCs w:val="26"/>
              </w:rPr>
              <w:t>;</w:t>
            </w:r>
          </w:p>
          <w:p w14:paraId="716BBC7E" w14:textId="77777777" w:rsidR="0041480F" w:rsidRPr="006F708C" w:rsidRDefault="0041480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Nộp trực tuyến trên Hệ thống thông tin giải quyết TTHC Thừa Thiên Huế (</w:t>
            </w:r>
            <w:hyperlink r:id="rId28" w:history="1">
              <w:r w:rsidRPr="006F708C">
                <w:rPr>
                  <w:rStyle w:val="Hyperlink"/>
                  <w:rFonts w:ascii="Times New Roman" w:hAnsi="Times New Roman" w:cs="Times New Roman"/>
                  <w:color w:val="auto"/>
                  <w:sz w:val="26"/>
                  <w:szCs w:val="26"/>
                </w:rPr>
                <w:t>https://dichvucong</w:t>
              </w:r>
            </w:hyperlink>
            <w:r w:rsidRPr="006F708C">
              <w:rPr>
                <w:rFonts w:ascii="Times New Roman" w:hAnsi="Times New Roman" w:cs="Times New Roman"/>
                <w:color w:val="auto"/>
                <w:sz w:val="26"/>
                <w:szCs w:val="26"/>
              </w:rPr>
              <w:t>.</w:t>
            </w:r>
          </w:p>
          <w:p w14:paraId="4313B789" w14:textId="4D2B2E80" w:rsidR="0041480F" w:rsidRPr="006F708C" w:rsidRDefault="0041480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thuathienhue.gov.vn) hoặc Cổng Dịch vụ công quốc gia (https://dichvucong.gov.vn)</w:t>
            </w:r>
            <w:r w:rsidRPr="006F708C">
              <w:rPr>
                <w:rFonts w:ascii="Times New Roman" w:hAnsi="Times New Roman" w:cs="Times New Roman"/>
                <w:i/>
                <w:color w:val="auto"/>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14:paraId="6674D88F" w14:textId="3AE5024C" w:rsidR="0041480F" w:rsidRPr="006F708C" w:rsidRDefault="004D2FDC" w:rsidP="00346BA4">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2D87E9F4" w14:textId="77777777" w:rsidR="0041480F" w:rsidRPr="006F708C" w:rsidRDefault="0041480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(1) Luật Đất đai số 31/2024/QH15 ngày 18/01/2024. </w:t>
            </w:r>
          </w:p>
          <w:p w14:paraId="5227031E" w14:textId="77777777" w:rsidR="0041480F" w:rsidRPr="006F708C" w:rsidRDefault="0041480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(2) Luật số 43/2024/QH15 ngày 29/6/2024 sửa đổi, bổ sung một số điều của Luật Đất đai số 31/2024/QH15, Luật Nhà ở số </w:t>
            </w:r>
            <w:r w:rsidRPr="006F708C">
              <w:rPr>
                <w:rFonts w:ascii="Times New Roman" w:eastAsia="Times New Roman" w:hAnsi="Times New Roman" w:cs="Times New Roman"/>
                <w:color w:val="auto"/>
                <w:sz w:val="26"/>
                <w:szCs w:val="26"/>
              </w:rPr>
              <w:lastRenderedPageBreak/>
              <w:t>27/2023/QH15, Luật Kinh doanh bất động sản số 29/2023/QH15 và Luật Các tổ chức tín dụng số 32/2024/QH15.</w:t>
            </w:r>
          </w:p>
          <w:p w14:paraId="43A0FF8E" w14:textId="77777777" w:rsidR="0041480F" w:rsidRPr="006F708C" w:rsidRDefault="0041480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(3) Nghị định số   102/2024/NĐ-CP ngày 30/7/2024 của Chính phủ quy định chi tiết thi hành một số điều của Luật Đất đai.</w:t>
            </w:r>
          </w:p>
          <w:p w14:paraId="2BA4E554" w14:textId="1278B285" w:rsidR="0041480F" w:rsidRPr="006F708C" w:rsidRDefault="0041480F" w:rsidP="00CF053B">
            <w:pPr>
              <w:shd w:val="clear" w:color="auto" w:fill="FFFFFF"/>
              <w:spacing w:before="20" w:after="20" w:line="320" w:lineRule="atLeast"/>
              <w:jc w:val="both"/>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t>(4) Nghị quyết số 04/2022/NQ-HĐND ngày 03/6/2022 của Hội đồng nhân dân tỉnh q</w:t>
            </w:r>
            <w:r w:rsidRPr="006F708C">
              <w:rPr>
                <w:rFonts w:ascii="Times New Roman" w:hAnsi="Times New Roman" w:cs="Times New Roman"/>
                <w:color w:val="auto"/>
                <w:sz w:val="26"/>
                <w:szCs w:val="26"/>
              </w:rPr>
              <w:t xml:space="preserve">uy định mức thu, chế độ thu, nộp, quản lý và sử dụng phí thẩm định hồ sơ cấp giấy chứng nhận quyền sử dụng đất, quyền sở hữu nhà ở và tài sản gắn liền </w:t>
            </w:r>
            <w:r w:rsidRPr="006F708C">
              <w:rPr>
                <w:rFonts w:ascii="Times New Roman" w:hAnsi="Times New Roman" w:cs="Times New Roman"/>
                <w:color w:val="auto"/>
                <w:sz w:val="26"/>
                <w:szCs w:val="26"/>
              </w:rPr>
              <w:lastRenderedPageBreak/>
              <w:t>với đất trên địa bàn tỉnh Thừa Thiên Huế</w:t>
            </w:r>
            <w:r w:rsidRPr="006F708C">
              <w:rPr>
                <w:rFonts w:ascii="Times New Roman" w:hAnsi="Times New Roman" w:cs="Times New Roman"/>
                <w:color w:val="auto"/>
                <w:sz w:val="26"/>
                <w:szCs w:val="26"/>
                <w:lang w:val="en-US"/>
              </w:rPr>
              <w:t>.</w:t>
            </w:r>
          </w:p>
        </w:tc>
        <w:tc>
          <w:tcPr>
            <w:tcW w:w="2063" w:type="dxa"/>
            <w:tcBorders>
              <w:top w:val="single" w:sz="4" w:space="0" w:color="auto"/>
              <w:left w:val="single" w:sz="4" w:space="0" w:color="auto"/>
              <w:bottom w:val="single" w:sz="4" w:space="0" w:color="auto"/>
              <w:right w:val="single" w:sz="4" w:space="0" w:color="auto"/>
            </w:tcBorders>
            <w:vAlign w:val="center"/>
          </w:tcPr>
          <w:p w14:paraId="0D50437E" w14:textId="270E8DDB" w:rsidR="0041480F" w:rsidRPr="006F708C" w:rsidRDefault="00C20D06"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lastRenderedPageBreak/>
              <w:t>-</w:t>
            </w:r>
            <w:r w:rsidR="0041480F" w:rsidRPr="006F708C">
              <w:rPr>
                <w:rFonts w:ascii="Times New Roman" w:hAnsi="Times New Roman" w:cs="Times New Roman"/>
                <w:color w:val="auto"/>
                <w:sz w:val="26"/>
                <w:szCs w:val="26"/>
                <w:lang w:val="en-US"/>
              </w:rPr>
              <w:t xml:space="preserve"> </w:t>
            </w:r>
            <w:r w:rsidR="0041480F" w:rsidRPr="006F708C">
              <w:rPr>
                <w:rFonts w:ascii="Times New Roman" w:hAnsi="Times New Roman" w:cs="Times New Roman"/>
                <w:color w:val="auto"/>
                <w:sz w:val="26"/>
                <w:szCs w:val="26"/>
              </w:rPr>
              <w:t>Cơ quan có thẩm quyền quyết định: UBND tỉnh.</w:t>
            </w:r>
          </w:p>
          <w:p w14:paraId="5B39EF8B" w14:textId="5BC383EF" w:rsidR="0041480F" w:rsidRPr="006F708C" w:rsidRDefault="00C20D06"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41480F" w:rsidRPr="006F708C">
              <w:rPr>
                <w:rFonts w:ascii="Times New Roman" w:hAnsi="Times New Roman" w:cs="Times New Roman"/>
                <w:color w:val="auto"/>
                <w:sz w:val="26"/>
                <w:szCs w:val="26"/>
                <w:lang w:val="en-US"/>
              </w:rPr>
              <w:t xml:space="preserve"> </w:t>
            </w:r>
            <w:r w:rsidR="0041480F" w:rsidRPr="006F708C">
              <w:rPr>
                <w:rFonts w:ascii="Times New Roman" w:hAnsi="Times New Roman" w:cs="Times New Roman"/>
                <w:color w:val="auto"/>
                <w:sz w:val="26"/>
                <w:szCs w:val="26"/>
              </w:rPr>
              <w:t>Cơ quan thực hiện: Sở Tài nguyên và Môi trường.</w:t>
            </w:r>
          </w:p>
          <w:p w14:paraId="6FFE9943" w14:textId="59C9C014" w:rsidR="0041480F" w:rsidRPr="006F708C" w:rsidRDefault="00C20D06"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41480F" w:rsidRPr="006F708C">
              <w:rPr>
                <w:rFonts w:ascii="Times New Roman" w:hAnsi="Times New Roman" w:cs="Times New Roman"/>
                <w:color w:val="auto"/>
                <w:sz w:val="26"/>
                <w:szCs w:val="26"/>
                <w:lang w:val="en-US"/>
              </w:rPr>
              <w:t xml:space="preserve"> </w:t>
            </w:r>
            <w:r w:rsidR="0041480F" w:rsidRPr="006F708C">
              <w:rPr>
                <w:rFonts w:ascii="Times New Roman" w:hAnsi="Times New Roman" w:cs="Times New Roman"/>
                <w:color w:val="auto"/>
                <w:sz w:val="26"/>
                <w:szCs w:val="26"/>
              </w:rPr>
              <w:t xml:space="preserve">Cơ quan phối hợp (nếu có): Sở Kế hoạch và Đầu </w:t>
            </w:r>
            <w:r w:rsidR="0041480F" w:rsidRPr="006F708C">
              <w:rPr>
                <w:rFonts w:ascii="Times New Roman" w:hAnsi="Times New Roman" w:cs="Times New Roman"/>
                <w:color w:val="auto"/>
                <w:sz w:val="26"/>
                <w:szCs w:val="26"/>
              </w:rPr>
              <w:lastRenderedPageBreak/>
              <w:t xml:space="preserve">tư, </w:t>
            </w:r>
            <w:r w:rsidR="0041480F" w:rsidRPr="006F708C">
              <w:rPr>
                <w:rFonts w:ascii="Times New Roman" w:hAnsi="Times New Roman" w:cs="Times New Roman"/>
                <w:color w:val="auto"/>
                <w:sz w:val="26"/>
                <w:szCs w:val="26"/>
                <w:lang w:val="en-US"/>
              </w:rPr>
              <w:t xml:space="preserve">Sở Tài chính, </w:t>
            </w:r>
            <w:r w:rsidR="0041480F" w:rsidRPr="006F708C">
              <w:rPr>
                <w:rFonts w:ascii="Times New Roman" w:hAnsi="Times New Roman" w:cs="Times New Roman"/>
                <w:color w:val="auto"/>
                <w:sz w:val="26"/>
                <w:szCs w:val="26"/>
              </w:rPr>
              <w:t xml:space="preserve">Sở Xây dựng, Sở Văn hóa Thể thao và Du lịch, Sở Công thương, Sở Nông nghiệp và Phát triển Nông thôn, </w:t>
            </w:r>
            <w:r w:rsidR="0041480F" w:rsidRPr="006F708C">
              <w:rPr>
                <w:rFonts w:ascii="Times New Roman" w:hAnsi="Times New Roman" w:cs="Times New Roman"/>
                <w:color w:val="auto"/>
                <w:sz w:val="26"/>
                <w:szCs w:val="26"/>
                <w:lang w:val="en-US"/>
              </w:rPr>
              <w:t>Cục Thuế tỉnh</w:t>
            </w:r>
            <w:r w:rsidR="0041480F" w:rsidRPr="006F708C">
              <w:rPr>
                <w:rFonts w:ascii="Times New Roman" w:hAnsi="Times New Roman" w:cs="Times New Roman"/>
                <w:color w:val="auto"/>
                <w:sz w:val="26"/>
                <w:szCs w:val="26"/>
              </w:rPr>
              <w:t>, Tổ chức đang quản lý quỹ đất, UBND cấp huyện, UBND cấp xã,</w:t>
            </w:r>
            <w:r w:rsidR="0041480F" w:rsidRPr="006F708C">
              <w:rPr>
                <w:rFonts w:ascii="Times New Roman" w:hAnsi="Times New Roman" w:cs="Times New Roman"/>
                <w:color w:val="auto"/>
                <w:sz w:val="26"/>
                <w:szCs w:val="26"/>
                <w:lang w:val="en-US"/>
              </w:rPr>
              <w:t xml:space="preserve"> </w:t>
            </w:r>
            <w:r w:rsidR="0041480F" w:rsidRPr="006F708C">
              <w:rPr>
                <w:rFonts w:ascii="Times New Roman" w:hAnsi="Times New Roman" w:cs="Times New Roman"/>
                <w:color w:val="auto"/>
                <w:sz w:val="26"/>
                <w:szCs w:val="26"/>
              </w:rPr>
              <w:t>Tổ chức làm nhiệm vụ BTGPMB,…</w:t>
            </w:r>
          </w:p>
        </w:tc>
      </w:tr>
      <w:tr w:rsidR="00C72991" w:rsidRPr="006F708C" w14:paraId="0B8200A8" w14:textId="77777777" w:rsidTr="00EB4CAB">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5DE1ECE0" w14:textId="357FA968" w:rsidR="0041480F" w:rsidRPr="006F708C" w:rsidRDefault="0041480F" w:rsidP="00CF053B">
            <w:pPr>
              <w:spacing w:before="20" w:after="20" w:line="320" w:lineRule="atLeast"/>
              <w:jc w:val="center"/>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lastRenderedPageBreak/>
              <w:t>12</w:t>
            </w:r>
          </w:p>
        </w:tc>
        <w:tc>
          <w:tcPr>
            <w:tcW w:w="2689" w:type="dxa"/>
            <w:tcBorders>
              <w:top w:val="single" w:sz="4" w:space="0" w:color="auto"/>
              <w:left w:val="single" w:sz="4" w:space="0" w:color="auto"/>
              <w:bottom w:val="single" w:sz="4" w:space="0" w:color="auto"/>
              <w:right w:val="single" w:sz="4" w:space="0" w:color="auto"/>
            </w:tcBorders>
            <w:vAlign w:val="center"/>
          </w:tcPr>
          <w:p w14:paraId="4D73B9D7" w14:textId="77777777" w:rsidR="0041480F" w:rsidRPr="006F708C" w:rsidRDefault="0041480F" w:rsidP="00CF053B">
            <w:pPr>
              <w:shd w:val="clear" w:color="auto" w:fill="FFFFFF"/>
              <w:spacing w:before="20" w:after="20" w:line="320" w:lineRule="atLeast"/>
              <w:jc w:val="both"/>
              <w:outlineLvl w:val="1"/>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t xml:space="preserve">Gia hạn sử dụng đất khi hết thời hạn sử dụng đất </w:t>
            </w:r>
            <w:r w:rsidRPr="006F708C">
              <w:rPr>
                <w:rFonts w:ascii="Times New Roman" w:eastAsia="Times New Roman" w:hAnsi="Times New Roman" w:cs="Times New Roman"/>
                <w:color w:val="auto"/>
                <w:sz w:val="26"/>
                <w:szCs w:val="26"/>
              </w:rPr>
              <w:t xml:space="preserve">mà người xin </w:t>
            </w:r>
            <w:r w:rsidRPr="006F708C">
              <w:rPr>
                <w:rFonts w:ascii="Times New Roman" w:eastAsia="Times New Roman" w:hAnsi="Times New Roman" w:cs="Times New Roman"/>
                <w:color w:val="auto"/>
                <w:sz w:val="26"/>
                <w:szCs w:val="26"/>
                <w:lang w:val="en-US"/>
              </w:rPr>
              <w:t>gia hạn sử dụng đất</w:t>
            </w:r>
            <w:r w:rsidRPr="006F708C">
              <w:rPr>
                <w:rFonts w:ascii="Times New Roman" w:eastAsia="Times New Roman" w:hAnsi="Times New Roman" w:cs="Times New Roman"/>
                <w:color w:val="auto"/>
                <w:sz w:val="26"/>
                <w:szCs w:val="26"/>
              </w:rPr>
              <w:t xml:space="preserve"> là tổ chức</w:t>
            </w:r>
            <w:r w:rsidRPr="006F708C">
              <w:rPr>
                <w:rFonts w:ascii="Times New Roman" w:eastAsia="Times New Roman" w:hAnsi="Times New Roman" w:cs="Times New Roman"/>
                <w:color w:val="auto"/>
                <w:sz w:val="26"/>
                <w:szCs w:val="26"/>
                <w:lang w:val="en-US"/>
              </w:rPr>
              <w:t xml:space="preserve"> trong nước</w:t>
            </w:r>
            <w:r w:rsidRPr="006F708C">
              <w:rPr>
                <w:rFonts w:ascii="Times New Roman" w:eastAsia="Times New Roman" w:hAnsi="Times New Roman" w:cs="Times New Roman"/>
                <w:color w:val="auto"/>
                <w:sz w:val="26"/>
                <w:szCs w:val="26"/>
              </w:rPr>
              <w:t>, tổ chức tôn giáo, tổ chức tôn giáo trực thuộc, người</w:t>
            </w:r>
            <w:r w:rsidRPr="006F708C">
              <w:rPr>
                <w:rFonts w:ascii="Times New Roman" w:eastAsia="Times New Roman" w:hAnsi="Times New Roman" w:cs="Times New Roman"/>
                <w:color w:val="auto"/>
                <w:sz w:val="26"/>
                <w:szCs w:val="26"/>
                <w:lang w:val="en-US"/>
              </w:rPr>
              <w:t xml:space="preserve"> gốc</w:t>
            </w:r>
            <w:r w:rsidRPr="006F708C">
              <w:rPr>
                <w:rFonts w:ascii="Times New Roman" w:eastAsia="Times New Roman" w:hAnsi="Times New Roman" w:cs="Times New Roman"/>
                <w:color w:val="auto"/>
                <w:sz w:val="26"/>
                <w:szCs w:val="26"/>
              </w:rPr>
              <w:t xml:space="preserve"> Việt Nam định cư ở nước ngoài, tổ chức kinh tế có vốn đầu tư nước ngoài, tổ chức nước ngoài có chức năng ngoại giao</w:t>
            </w:r>
          </w:p>
          <w:p w14:paraId="3F493899" w14:textId="3C640D5C" w:rsidR="00FA114D" w:rsidRPr="006F708C" w:rsidRDefault="00AE3F27" w:rsidP="00CF053B">
            <w:pPr>
              <w:shd w:val="clear" w:color="auto" w:fill="FFFFFF"/>
              <w:spacing w:before="20" w:after="20" w:line="320" w:lineRule="atLeast"/>
              <w:jc w:val="both"/>
              <w:outlineLvl w:val="1"/>
              <w:rPr>
                <w:rFonts w:ascii="Times New Roman" w:eastAsia="Times New Roman" w:hAnsi="Times New Roman" w:cs="Times New Roman"/>
                <w:b/>
                <w:bCs/>
                <w:color w:val="auto"/>
                <w:sz w:val="26"/>
                <w:szCs w:val="26"/>
                <w:lang w:val="en-US"/>
              </w:rPr>
            </w:pPr>
            <w:hyperlink r:id="rId29" w:history="1">
              <w:r w:rsidR="00FA114D" w:rsidRPr="006F708C">
                <w:rPr>
                  <w:rFonts w:ascii="Times New Roman" w:eastAsia="Times New Roman" w:hAnsi="Times New Roman" w:cs="Times New Roman"/>
                  <w:b/>
                  <w:bCs/>
                  <w:color w:val="auto"/>
                  <w:sz w:val="26"/>
                  <w:szCs w:val="26"/>
                </w:rPr>
                <w:t>1.012792</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613DF4FC" w14:textId="20EC43B6" w:rsidR="004C735D" w:rsidRPr="006F708C" w:rsidRDefault="004C735D" w:rsidP="00CF053B">
            <w:pPr>
              <w:spacing w:before="20" w:after="20" w:line="320" w:lineRule="atLeast"/>
              <w:jc w:val="both"/>
              <w:rPr>
                <w:rFonts w:ascii="Times New Roman" w:hAnsi="Times New Roman" w:cs="Times New Roman"/>
                <w:color w:val="auto"/>
                <w:sz w:val="26"/>
                <w:szCs w:val="26"/>
                <w:lang w:val="es-ES"/>
              </w:rPr>
            </w:pPr>
            <w:r w:rsidRPr="006F708C">
              <w:rPr>
                <w:rFonts w:ascii="Times New Roman" w:eastAsia="Tahoma" w:hAnsi="Times New Roman" w:cs="Times New Roman"/>
                <w:color w:val="auto"/>
                <w:sz w:val="26"/>
                <w:szCs w:val="26"/>
                <w:lang w:val="es-ES"/>
              </w:rPr>
              <w:t>- K</w:t>
            </w:r>
            <w:r w:rsidRPr="006F708C">
              <w:rPr>
                <w:rFonts w:ascii="Times New Roman" w:eastAsia="Tahoma" w:hAnsi="Times New Roman" w:cs="Times New Roman"/>
                <w:color w:val="auto"/>
                <w:sz w:val="26"/>
                <w:szCs w:val="26"/>
              </w:rPr>
              <w:t>hông quá 20 ngày</w:t>
            </w:r>
            <w:r w:rsidRPr="006F708C">
              <w:rPr>
                <w:rFonts w:ascii="Times New Roman" w:eastAsia="Tahoma" w:hAnsi="Times New Roman" w:cs="Times New Roman"/>
                <w:color w:val="auto"/>
                <w:sz w:val="26"/>
                <w:szCs w:val="26"/>
                <w:lang w:val="es-ES"/>
              </w:rPr>
              <w:t xml:space="preserve"> </w:t>
            </w:r>
            <w:r w:rsidRPr="006F708C">
              <w:rPr>
                <w:rFonts w:ascii="Times New Roman" w:hAnsi="Times New Roman" w:cs="Times New Roman"/>
                <w:color w:val="auto"/>
                <w:sz w:val="26"/>
                <w:szCs w:val="26"/>
                <w:lang w:val="es-ES"/>
              </w:rPr>
              <w:t>kể từ ngày nhận đủ hồ sơ hợp lệ</w:t>
            </w:r>
            <w:r w:rsidRPr="006F708C">
              <w:rPr>
                <w:rFonts w:ascii="Times New Roman" w:eastAsia="Tahoma" w:hAnsi="Times New Roman" w:cs="Times New Roman"/>
                <w:color w:val="auto"/>
                <w:sz w:val="26"/>
                <w:szCs w:val="26"/>
              </w:rPr>
              <w:t xml:space="preserve">. </w:t>
            </w:r>
            <w:r w:rsidRPr="006F708C">
              <w:rPr>
                <w:rFonts w:ascii="Times New Roman" w:hAnsi="Times New Roman" w:cs="Times New Roman"/>
                <w:color w:val="auto"/>
                <w:sz w:val="26"/>
                <w:szCs w:val="26"/>
                <w:lang w:val="es-ES"/>
              </w:rPr>
              <w:t xml:space="preserve">Đối với các xã miền núi, biên giới; đảo; vùng có điều kiện kinh tế - xã hội khó khăn; vùng có điều kiện kinh tế - xã hội đặc biệt khó khăn thì thời gian thực hiện đối với từng thủ tục hành chính tăng thêm 10 ngày.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w:t>
            </w:r>
            <w:r w:rsidRPr="006F708C">
              <w:rPr>
                <w:rFonts w:ascii="Times New Roman" w:hAnsi="Times New Roman" w:cs="Times New Roman"/>
                <w:color w:val="auto"/>
                <w:sz w:val="26"/>
                <w:szCs w:val="26"/>
                <w:lang w:val="es-ES"/>
              </w:rPr>
              <w:lastRenderedPageBreak/>
              <w:t>giảm, ghi nợ tiền sử dụng đất, tiền thuê đất, phí, lệ phí theo quy định; Thời gian thực hiện nghĩa vụ tài chính của người sử dụng đất; Thời gian trích đo địa chính thửa đất).</w:t>
            </w:r>
          </w:p>
          <w:p w14:paraId="247D9503" w14:textId="5A504FA2" w:rsidR="004C735D" w:rsidRPr="006F708C" w:rsidRDefault="004C735D" w:rsidP="00CF053B">
            <w:pPr>
              <w:autoSpaceDE w:val="0"/>
              <w:autoSpaceDN w:val="0"/>
              <w:adjustRightInd w:val="0"/>
              <w:spacing w:before="20" w:after="20" w:line="320" w:lineRule="atLeast"/>
              <w:ind w:left="57"/>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 Trong thời hạn không quá 15 ngày kể từ </w:t>
            </w:r>
            <w:r w:rsidRPr="006F708C">
              <w:rPr>
                <w:rFonts w:ascii="Times New Roman" w:eastAsia="Times New Roman" w:hAnsi="Times New Roman" w:cs="Times New Roman"/>
                <w:color w:val="auto"/>
                <w:sz w:val="26"/>
                <w:szCs w:val="26"/>
              </w:rPr>
              <w:t>ngày nhận đủ hồ sơ hợp lệ</w:t>
            </w:r>
            <w:r w:rsidRPr="006F708C">
              <w:rPr>
                <w:rFonts w:ascii="Times New Roman" w:hAnsi="Times New Roman" w:cs="Times New Roman"/>
                <w:color w:val="auto"/>
                <w:sz w:val="26"/>
                <w:szCs w:val="26"/>
              </w:rPr>
              <w:t xml:space="preserve">, Sở Tài nguyên và Môi trường có trách nhiệm trình Ủy ban nhân dân </w:t>
            </w:r>
            <w:r w:rsidR="00C839B8" w:rsidRPr="006F708C">
              <w:rPr>
                <w:rFonts w:ascii="Times New Roman" w:hAnsi="Times New Roman" w:cs="Times New Roman"/>
                <w:color w:val="auto"/>
                <w:sz w:val="26"/>
                <w:szCs w:val="26"/>
              </w:rPr>
              <w:t>tỉnh</w:t>
            </w:r>
            <w:r w:rsidRPr="006F708C">
              <w:rPr>
                <w:rFonts w:ascii="Times New Roman" w:hAnsi="Times New Roman" w:cs="Times New Roman"/>
                <w:color w:val="auto"/>
                <w:sz w:val="26"/>
                <w:szCs w:val="26"/>
              </w:rPr>
              <w:t>.</w:t>
            </w:r>
          </w:p>
          <w:p w14:paraId="770D1CA5" w14:textId="68BED8AF" w:rsidR="0041480F" w:rsidRPr="006F708C" w:rsidRDefault="004C735D" w:rsidP="00CF053B">
            <w:pPr>
              <w:spacing w:before="20" w:after="20" w:line="320" w:lineRule="atLeast"/>
              <w:jc w:val="both"/>
              <w:rPr>
                <w:rFonts w:ascii="Times New Roman" w:hAnsi="Times New Roman" w:cs="Times New Roman"/>
                <w:color w:val="auto"/>
                <w:sz w:val="26"/>
                <w:szCs w:val="26"/>
                <w:lang w:val="es-ES"/>
              </w:rPr>
            </w:pPr>
            <w:r w:rsidRPr="006F708C">
              <w:rPr>
                <w:rFonts w:ascii="Times New Roman" w:hAnsi="Times New Roman" w:cs="Times New Roman"/>
                <w:color w:val="auto"/>
                <w:sz w:val="26"/>
                <w:szCs w:val="26"/>
              </w:rPr>
              <w:t xml:space="preserve">- Trong thời hạn không quá </w:t>
            </w:r>
            <w:r w:rsidRPr="006F708C">
              <w:rPr>
                <w:rFonts w:ascii="Times New Roman" w:hAnsi="Times New Roman" w:cs="Times New Roman"/>
                <w:color w:val="auto"/>
                <w:sz w:val="26"/>
                <w:szCs w:val="26"/>
                <w:lang w:val="en-US"/>
              </w:rPr>
              <w:t>05</w:t>
            </w:r>
            <w:r w:rsidRPr="006F708C">
              <w:rPr>
                <w:rFonts w:ascii="Times New Roman" w:hAnsi="Times New Roman" w:cs="Times New Roman"/>
                <w:color w:val="auto"/>
                <w:sz w:val="26"/>
                <w:szCs w:val="26"/>
              </w:rPr>
              <w:t xml:space="preserve"> ngày kể từ ngày nhận được hồ sơ do Sở Tài nguyên và Môi trường trình, Ủy ban nhân dân </w:t>
            </w:r>
            <w:r w:rsidR="00C839B8" w:rsidRPr="006F708C">
              <w:rPr>
                <w:rFonts w:ascii="Times New Roman" w:hAnsi="Times New Roman" w:cs="Times New Roman"/>
                <w:color w:val="auto"/>
                <w:sz w:val="26"/>
                <w:szCs w:val="26"/>
              </w:rPr>
              <w:t>tỉnh</w:t>
            </w:r>
            <w:r w:rsidRPr="006F708C">
              <w:rPr>
                <w:rFonts w:ascii="Times New Roman" w:hAnsi="Times New Roman" w:cs="Times New Roman"/>
                <w:color w:val="auto"/>
                <w:sz w:val="26"/>
                <w:szCs w:val="26"/>
              </w:rPr>
              <w:t xml:space="preserve"> xem xét </w:t>
            </w:r>
            <w:r w:rsidRPr="006F708C">
              <w:rPr>
                <w:rFonts w:ascii="Times New Roman" w:hAnsi="Times New Roman" w:cs="Times New Roman"/>
                <w:color w:val="auto"/>
                <w:sz w:val="26"/>
                <w:szCs w:val="26"/>
                <w:lang w:val="en-US"/>
              </w:rPr>
              <w:t xml:space="preserve">ban hành </w:t>
            </w:r>
            <w:r w:rsidR="0092540E" w:rsidRPr="006F708C">
              <w:rPr>
                <w:rFonts w:ascii="Times New Roman" w:hAnsi="Times New Roman" w:cs="Times New Roman"/>
                <w:color w:val="auto"/>
                <w:sz w:val="26"/>
                <w:szCs w:val="26"/>
                <w:lang w:val="es-ES"/>
              </w:rPr>
              <w:t xml:space="preserve">Quyết định </w:t>
            </w:r>
            <w:r w:rsidR="0092540E" w:rsidRPr="006F708C">
              <w:rPr>
                <w:rFonts w:ascii="Times New Roman" w:eastAsia="Tahoma" w:hAnsi="Times New Roman" w:cs="Times New Roman"/>
                <w:color w:val="auto"/>
                <w:sz w:val="26"/>
                <w:szCs w:val="26"/>
                <w:lang w:val="es-ES"/>
              </w:rPr>
              <w:t>gia hạn sử dụng đất khi hết thời hạn sử dụng đất.</w:t>
            </w:r>
          </w:p>
        </w:tc>
        <w:tc>
          <w:tcPr>
            <w:tcW w:w="2441" w:type="dxa"/>
            <w:tcBorders>
              <w:top w:val="single" w:sz="4" w:space="0" w:color="auto"/>
              <w:left w:val="single" w:sz="4" w:space="0" w:color="auto"/>
              <w:bottom w:val="single" w:sz="4" w:space="0" w:color="auto"/>
              <w:right w:val="single" w:sz="4" w:space="0" w:color="auto"/>
            </w:tcBorders>
            <w:vAlign w:val="center"/>
          </w:tcPr>
          <w:p w14:paraId="2B7C41D7" w14:textId="09E7C390" w:rsidR="0041480F" w:rsidRPr="006F708C" w:rsidRDefault="0041480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xml:space="preserve">- Nộp trực tiếp hoặc qua dịch vụ bưu chính tại </w:t>
            </w:r>
            <w:r w:rsidRPr="006F708C">
              <w:rPr>
                <w:rFonts w:ascii="Times New Roman" w:hAnsi="Times New Roman" w:cs="Times New Roman"/>
                <w:color w:val="auto"/>
                <w:sz w:val="26"/>
                <w:szCs w:val="26"/>
                <w:u w:color="FF0000"/>
              </w:rPr>
              <w:t>Trung tâm</w:t>
            </w:r>
            <w:r w:rsidRPr="006F708C">
              <w:rPr>
                <w:rFonts w:ascii="Times New Roman" w:hAnsi="Times New Roman" w:cs="Times New Roman"/>
                <w:color w:val="auto"/>
                <w:sz w:val="26"/>
                <w:szCs w:val="26"/>
              </w:rPr>
              <w:t xml:space="preserve"> Phục vụ hành chính </w:t>
            </w:r>
            <w:r w:rsidR="00FA114D" w:rsidRPr="006F708C">
              <w:rPr>
                <w:rFonts w:ascii="Times New Roman" w:hAnsi="Times New Roman" w:cs="Times New Roman"/>
                <w:color w:val="auto"/>
                <w:sz w:val="26"/>
                <w:szCs w:val="26"/>
                <w:lang w:val="en-US"/>
              </w:rPr>
              <w:t>tỉnh</w:t>
            </w:r>
            <w:r w:rsidRPr="006F708C">
              <w:rPr>
                <w:rFonts w:ascii="Times New Roman" w:hAnsi="Times New Roman" w:cs="Times New Roman"/>
                <w:color w:val="auto"/>
                <w:sz w:val="26"/>
                <w:szCs w:val="26"/>
              </w:rPr>
              <w:t>;</w:t>
            </w:r>
          </w:p>
          <w:p w14:paraId="58F68D27" w14:textId="77777777" w:rsidR="0041480F" w:rsidRPr="006F708C" w:rsidRDefault="0041480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Nộp trực tuyến trên Hệ thống thông tin giải quyết TTHC Thừa Thiên Huế (</w:t>
            </w:r>
            <w:hyperlink r:id="rId30" w:history="1">
              <w:r w:rsidRPr="006F708C">
                <w:rPr>
                  <w:rStyle w:val="Hyperlink"/>
                  <w:rFonts w:ascii="Times New Roman" w:hAnsi="Times New Roman" w:cs="Times New Roman"/>
                  <w:color w:val="auto"/>
                  <w:sz w:val="26"/>
                  <w:szCs w:val="26"/>
                </w:rPr>
                <w:t>https://dichvucong</w:t>
              </w:r>
            </w:hyperlink>
            <w:r w:rsidRPr="006F708C">
              <w:rPr>
                <w:rFonts w:ascii="Times New Roman" w:hAnsi="Times New Roman" w:cs="Times New Roman"/>
                <w:color w:val="auto"/>
                <w:sz w:val="26"/>
                <w:szCs w:val="26"/>
              </w:rPr>
              <w:t>.</w:t>
            </w:r>
          </w:p>
          <w:p w14:paraId="4D10E8B1" w14:textId="0591E5EA" w:rsidR="0041480F" w:rsidRPr="006F708C" w:rsidRDefault="0041480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thuathienhue.gov.vn) hoặc Cổng Dịch vụ công quốc gia (https://dichvucong.gov.vn)</w:t>
            </w:r>
            <w:r w:rsidRPr="006F708C">
              <w:rPr>
                <w:rFonts w:ascii="Times New Roman" w:hAnsi="Times New Roman" w:cs="Times New Roman"/>
                <w:i/>
                <w:color w:val="auto"/>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14:paraId="1CBBA6CB" w14:textId="57AAC653" w:rsidR="0041480F" w:rsidRPr="006F708C" w:rsidRDefault="004D2FDC" w:rsidP="00346BA4">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31947E50" w14:textId="77777777" w:rsidR="0041480F" w:rsidRPr="006F708C" w:rsidRDefault="0041480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(1) Luật Đất đai số 31/2024/QH15 ngày 18/01/2024. </w:t>
            </w:r>
          </w:p>
          <w:p w14:paraId="28BEA1C6" w14:textId="77777777" w:rsidR="0041480F" w:rsidRPr="006F708C" w:rsidRDefault="0041480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3A416397" w14:textId="77777777" w:rsidR="0041480F" w:rsidRPr="006F708C" w:rsidRDefault="0041480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(3) Nghị định số   102/2024/NĐ-CP ngày 30/7/2024 của </w:t>
            </w:r>
            <w:r w:rsidRPr="006F708C">
              <w:rPr>
                <w:rFonts w:ascii="Times New Roman" w:eastAsia="Times New Roman" w:hAnsi="Times New Roman" w:cs="Times New Roman"/>
                <w:color w:val="auto"/>
                <w:sz w:val="26"/>
                <w:szCs w:val="26"/>
              </w:rPr>
              <w:lastRenderedPageBreak/>
              <w:t>Chính phủ quy định chi tiết thi hành một số điều của Luật Đất đai.</w:t>
            </w:r>
          </w:p>
          <w:p w14:paraId="65FA8113" w14:textId="79965944" w:rsidR="0041480F" w:rsidRPr="006F708C" w:rsidRDefault="0041480F" w:rsidP="00CF053B">
            <w:pPr>
              <w:shd w:val="clear" w:color="auto" w:fill="FFFFFF"/>
              <w:spacing w:before="20" w:after="20" w:line="320" w:lineRule="atLeast"/>
              <w:jc w:val="both"/>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t>(4) Nghị quyết số 04/2022/NQ-HĐND ngày 03/6/2022 của Hội đồng nhân dân tỉnh q</w:t>
            </w:r>
            <w:r w:rsidRPr="006F708C">
              <w:rPr>
                <w:rFonts w:ascii="Times New Roman" w:hAnsi="Times New Roman" w:cs="Times New Roman"/>
                <w:color w:val="auto"/>
                <w:sz w:val="26"/>
                <w:szCs w:val="26"/>
              </w:rPr>
              <w:t>uy định mức thu, chế độ thu, nộp, quản lý và sử dụng phí thẩm định hồ sơ cấp giấy chứng nhận quyền sử dụng đất, quyền sở hữu nhà ở và tài sản gắn liền với đất trên địa bàn tỉnh Thừa Thiên Huế</w:t>
            </w:r>
            <w:r w:rsidRPr="006F708C">
              <w:rPr>
                <w:rFonts w:ascii="Times New Roman" w:hAnsi="Times New Roman" w:cs="Times New Roman"/>
                <w:color w:val="auto"/>
                <w:sz w:val="26"/>
                <w:szCs w:val="26"/>
                <w:lang w:val="en-US"/>
              </w:rPr>
              <w:t>.</w:t>
            </w:r>
          </w:p>
        </w:tc>
        <w:tc>
          <w:tcPr>
            <w:tcW w:w="2063" w:type="dxa"/>
            <w:tcBorders>
              <w:top w:val="single" w:sz="4" w:space="0" w:color="auto"/>
              <w:left w:val="single" w:sz="4" w:space="0" w:color="auto"/>
              <w:bottom w:val="single" w:sz="4" w:space="0" w:color="auto"/>
              <w:right w:val="single" w:sz="4" w:space="0" w:color="auto"/>
            </w:tcBorders>
            <w:vAlign w:val="center"/>
          </w:tcPr>
          <w:p w14:paraId="208E2C24" w14:textId="0AC47FEC" w:rsidR="0041480F" w:rsidRPr="006F708C" w:rsidRDefault="00FA114D"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lastRenderedPageBreak/>
              <w:t>-</w:t>
            </w:r>
            <w:r w:rsidR="0041480F" w:rsidRPr="006F708C">
              <w:rPr>
                <w:rFonts w:ascii="Times New Roman" w:hAnsi="Times New Roman" w:cs="Times New Roman"/>
                <w:color w:val="auto"/>
                <w:sz w:val="26"/>
                <w:szCs w:val="26"/>
                <w:lang w:val="en-US"/>
              </w:rPr>
              <w:t xml:space="preserve"> </w:t>
            </w:r>
            <w:r w:rsidR="0041480F" w:rsidRPr="006F708C">
              <w:rPr>
                <w:rFonts w:ascii="Times New Roman" w:hAnsi="Times New Roman" w:cs="Times New Roman"/>
                <w:color w:val="auto"/>
                <w:sz w:val="26"/>
                <w:szCs w:val="26"/>
              </w:rPr>
              <w:t>Cơ quan có thẩm quyền quyết định: UBND tỉnh.</w:t>
            </w:r>
          </w:p>
          <w:p w14:paraId="0940214C" w14:textId="39972AEB" w:rsidR="0041480F" w:rsidRPr="006F708C" w:rsidRDefault="00FA114D"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41480F" w:rsidRPr="006F708C">
              <w:rPr>
                <w:rFonts w:ascii="Times New Roman" w:hAnsi="Times New Roman" w:cs="Times New Roman"/>
                <w:color w:val="auto"/>
                <w:sz w:val="26"/>
                <w:szCs w:val="26"/>
                <w:lang w:val="en-US"/>
              </w:rPr>
              <w:t xml:space="preserve"> </w:t>
            </w:r>
            <w:r w:rsidR="0041480F" w:rsidRPr="006F708C">
              <w:rPr>
                <w:rFonts w:ascii="Times New Roman" w:hAnsi="Times New Roman" w:cs="Times New Roman"/>
                <w:color w:val="auto"/>
                <w:sz w:val="26"/>
                <w:szCs w:val="26"/>
              </w:rPr>
              <w:t>Cơ quan thực hiện: Sở Tài nguyên và Môi trường.</w:t>
            </w:r>
          </w:p>
          <w:p w14:paraId="5636B31B" w14:textId="685643F8" w:rsidR="0041480F" w:rsidRPr="006F708C" w:rsidRDefault="00FA114D"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41480F" w:rsidRPr="006F708C">
              <w:rPr>
                <w:rFonts w:ascii="Times New Roman" w:hAnsi="Times New Roman" w:cs="Times New Roman"/>
                <w:color w:val="auto"/>
                <w:sz w:val="26"/>
                <w:szCs w:val="26"/>
                <w:lang w:val="en-US"/>
              </w:rPr>
              <w:t xml:space="preserve"> </w:t>
            </w:r>
            <w:r w:rsidR="0041480F" w:rsidRPr="006F708C">
              <w:rPr>
                <w:rFonts w:ascii="Times New Roman" w:hAnsi="Times New Roman" w:cs="Times New Roman"/>
                <w:color w:val="auto"/>
                <w:sz w:val="26"/>
                <w:szCs w:val="26"/>
              </w:rPr>
              <w:t xml:space="preserve">Cơ quan phối hợp (nếu có): Sở Kế hoạch và Đầu tư, </w:t>
            </w:r>
            <w:r w:rsidR="0041480F" w:rsidRPr="006F708C">
              <w:rPr>
                <w:rFonts w:ascii="Times New Roman" w:hAnsi="Times New Roman" w:cs="Times New Roman"/>
                <w:color w:val="auto"/>
                <w:sz w:val="26"/>
                <w:szCs w:val="26"/>
                <w:lang w:val="en-US"/>
              </w:rPr>
              <w:t xml:space="preserve">Sở Tài chính, </w:t>
            </w:r>
            <w:r w:rsidR="0041480F" w:rsidRPr="006F708C">
              <w:rPr>
                <w:rFonts w:ascii="Times New Roman" w:hAnsi="Times New Roman" w:cs="Times New Roman"/>
                <w:color w:val="auto"/>
                <w:sz w:val="26"/>
                <w:szCs w:val="26"/>
              </w:rPr>
              <w:t xml:space="preserve">Sở Xây dựng, Sở Văn hóa Thể thao và Du lịch, Sở Công thương, Sở Nông nghiệp và Phát triển Nông thôn, </w:t>
            </w:r>
            <w:r w:rsidR="0041480F" w:rsidRPr="006F708C">
              <w:rPr>
                <w:rFonts w:ascii="Times New Roman" w:hAnsi="Times New Roman" w:cs="Times New Roman"/>
                <w:color w:val="auto"/>
                <w:sz w:val="26"/>
                <w:szCs w:val="26"/>
                <w:lang w:val="en-US"/>
              </w:rPr>
              <w:t>Cục Thuế tỉnh</w:t>
            </w:r>
            <w:r w:rsidR="0041480F" w:rsidRPr="006F708C">
              <w:rPr>
                <w:rFonts w:ascii="Times New Roman" w:hAnsi="Times New Roman" w:cs="Times New Roman"/>
                <w:color w:val="auto"/>
                <w:sz w:val="26"/>
                <w:szCs w:val="26"/>
              </w:rPr>
              <w:t xml:space="preserve">, Tổ chức đang quản lý quỹ </w:t>
            </w:r>
            <w:r w:rsidR="0041480F" w:rsidRPr="006F708C">
              <w:rPr>
                <w:rFonts w:ascii="Times New Roman" w:hAnsi="Times New Roman" w:cs="Times New Roman"/>
                <w:color w:val="auto"/>
                <w:sz w:val="26"/>
                <w:szCs w:val="26"/>
              </w:rPr>
              <w:lastRenderedPageBreak/>
              <w:t>đất, UBND cấp huyện, UBND cấp xã,</w:t>
            </w:r>
            <w:r w:rsidR="0041480F" w:rsidRPr="006F708C">
              <w:rPr>
                <w:rFonts w:ascii="Times New Roman" w:hAnsi="Times New Roman" w:cs="Times New Roman"/>
                <w:color w:val="auto"/>
                <w:sz w:val="26"/>
                <w:szCs w:val="26"/>
                <w:lang w:val="en-US"/>
              </w:rPr>
              <w:t xml:space="preserve"> </w:t>
            </w:r>
            <w:r w:rsidR="0041480F" w:rsidRPr="006F708C">
              <w:rPr>
                <w:rFonts w:ascii="Times New Roman" w:hAnsi="Times New Roman" w:cs="Times New Roman"/>
                <w:color w:val="auto"/>
                <w:sz w:val="26"/>
                <w:szCs w:val="26"/>
              </w:rPr>
              <w:t>Tổ chức làm nhiệm vụ BTGPMB,…</w:t>
            </w:r>
          </w:p>
        </w:tc>
      </w:tr>
      <w:tr w:rsidR="00C72991" w:rsidRPr="006F708C" w14:paraId="51E5436F" w14:textId="77777777" w:rsidTr="00EB4CAB">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74F49488" w14:textId="7D92BFF0" w:rsidR="0041480F" w:rsidRPr="006F708C" w:rsidRDefault="0041480F" w:rsidP="00CF053B">
            <w:pPr>
              <w:spacing w:before="20" w:after="20" w:line="320" w:lineRule="atLeast"/>
              <w:jc w:val="center"/>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lastRenderedPageBreak/>
              <w:t>13</w:t>
            </w:r>
          </w:p>
        </w:tc>
        <w:tc>
          <w:tcPr>
            <w:tcW w:w="2689" w:type="dxa"/>
            <w:tcBorders>
              <w:top w:val="single" w:sz="4" w:space="0" w:color="auto"/>
              <w:left w:val="single" w:sz="4" w:space="0" w:color="auto"/>
              <w:bottom w:val="single" w:sz="4" w:space="0" w:color="auto"/>
              <w:right w:val="single" w:sz="4" w:space="0" w:color="auto"/>
            </w:tcBorders>
            <w:vAlign w:val="center"/>
          </w:tcPr>
          <w:p w14:paraId="6A67FFD7" w14:textId="77777777" w:rsidR="0041480F" w:rsidRPr="006F708C" w:rsidRDefault="0041480F" w:rsidP="00CF053B">
            <w:pPr>
              <w:shd w:val="clear" w:color="auto" w:fill="FFFFFF"/>
              <w:spacing w:before="20" w:after="20" w:line="320" w:lineRule="atLeast"/>
              <w:jc w:val="both"/>
              <w:outlineLvl w:val="1"/>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t>Điều chỉnh thời hạn sử dụng đất của dự án đầu tư</w:t>
            </w:r>
            <w:r w:rsidRPr="006F708C">
              <w:rPr>
                <w:rFonts w:ascii="Times New Roman" w:eastAsia="Times New Roman" w:hAnsi="Times New Roman" w:cs="Times New Roman"/>
                <w:color w:val="auto"/>
                <w:sz w:val="26"/>
                <w:szCs w:val="26"/>
              </w:rPr>
              <w:t xml:space="preserve"> </w:t>
            </w:r>
            <w:r w:rsidRPr="006F708C">
              <w:rPr>
                <w:rFonts w:ascii="Times New Roman" w:eastAsia="Times New Roman" w:hAnsi="Times New Roman" w:cs="Times New Roman"/>
                <w:color w:val="auto"/>
                <w:sz w:val="26"/>
                <w:szCs w:val="26"/>
                <w:lang w:val="en-US"/>
              </w:rPr>
              <w:t xml:space="preserve">mà người sử dụng đất là </w:t>
            </w:r>
            <w:r w:rsidRPr="006F708C">
              <w:rPr>
                <w:rFonts w:ascii="Times New Roman" w:eastAsia="Times New Roman" w:hAnsi="Times New Roman" w:cs="Times New Roman"/>
                <w:color w:val="auto"/>
                <w:sz w:val="26"/>
                <w:szCs w:val="26"/>
              </w:rPr>
              <w:t>tổ chức</w:t>
            </w:r>
            <w:r w:rsidRPr="006F708C">
              <w:rPr>
                <w:rFonts w:ascii="Times New Roman" w:eastAsia="Times New Roman" w:hAnsi="Times New Roman" w:cs="Times New Roman"/>
                <w:color w:val="auto"/>
                <w:sz w:val="26"/>
                <w:szCs w:val="26"/>
                <w:lang w:val="en-US"/>
              </w:rPr>
              <w:t xml:space="preserve"> trong nước</w:t>
            </w:r>
            <w:r w:rsidRPr="006F708C">
              <w:rPr>
                <w:rFonts w:ascii="Times New Roman" w:eastAsia="Times New Roman" w:hAnsi="Times New Roman" w:cs="Times New Roman"/>
                <w:color w:val="auto"/>
                <w:sz w:val="26"/>
                <w:szCs w:val="26"/>
              </w:rPr>
              <w:t>, tổ chức tôn giáo, tổ chức tôn giáo trực thuộc, người</w:t>
            </w:r>
            <w:r w:rsidRPr="006F708C">
              <w:rPr>
                <w:rFonts w:ascii="Times New Roman" w:eastAsia="Times New Roman" w:hAnsi="Times New Roman" w:cs="Times New Roman"/>
                <w:color w:val="auto"/>
                <w:sz w:val="26"/>
                <w:szCs w:val="26"/>
                <w:lang w:val="en-US"/>
              </w:rPr>
              <w:t xml:space="preserve"> gốc</w:t>
            </w:r>
            <w:r w:rsidRPr="006F708C">
              <w:rPr>
                <w:rFonts w:ascii="Times New Roman" w:eastAsia="Times New Roman" w:hAnsi="Times New Roman" w:cs="Times New Roman"/>
                <w:color w:val="auto"/>
                <w:sz w:val="26"/>
                <w:szCs w:val="26"/>
              </w:rPr>
              <w:t xml:space="preserve"> Việt </w:t>
            </w:r>
            <w:r w:rsidRPr="006F708C">
              <w:rPr>
                <w:rFonts w:ascii="Times New Roman" w:eastAsia="Times New Roman" w:hAnsi="Times New Roman" w:cs="Times New Roman"/>
                <w:color w:val="auto"/>
                <w:sz w:val="26"/>
                <w:szCs w:val="26"/>
              </w:rPr>
              <w:lastRenderedPageBreak/>
              <w:t>Nam định cư ở nước ngoài, tổ chức kinh tế có vốn đầu tư nước ngoài, tổ chức nước ngoài có chức năng ngoại giao</w:t>
            </w:r>
          </w:p>
          <w:p w14:paraId="65F32B73" w14:textId="72CD87E2" w:rsidR="005D6B34" w:rsidRPr="006F708C" w:rsidRDefault="00AE3F27" w:rsidP="00CF053B">
            <w:pPr>
              <w:shd w:val="clear" w:color="auto" w:fill="FFFFFF"/>
              <w:spacing w:before="20" w:after="20" w:line="320" w:lineRule="atLeast"/>
              <w:jc w:val="both"/>
              <w:outlineLvl w:val="1"/>
              <w:rPr>
                <w:rFonts w:ascii="Times New Roman" w:eastAsia="Times New Roman" w:hAnsi="Times New Roman" w:cs="Times New Roman"/>
                <w:b/>
                <w:bCs/>
                <w:color w:val="auto"/>
                <w:sz w:val="26"/>
                <w:szCs w:val="26"/>
                <w:lang w:val="en-US"/>
              </w:rPr>
            </w:pPr>
            <w:hyperlink r:id="rId31" w:history="1">
              <w:r w:rsidR="005D6B34" w:rsidRPr="006F708C">
                <w:rPr>
                  <w:rFonts w:ascii="Times New Roman" w:eastAsia="Times New Roman" w:hAnsi="Times New Roman" w:cs="Times New Roman"/>
                  <w:b/>
                  <w:bCs/>
                  <w:color w:val="auto"/>
                  <w:sz w:val="26"/>
                  <w:szCs w:val="26"/>
                  <w:lang w:val="en-US"/>
                </w:rPr>
                <w:t>1.012802</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59BB1B23" w14:textId="7A0D0586" w:rsidR="0054347D" w:rsidRPr="006F708C" w:rsidRDefault="0054347D" w:rsidP="00CF053B">
            <w:pPr>
              <w:spacing w:before="20" w:after="20" w:line="320" w:lineRule="atLeast"/>
              <w:jc w:val="both"/>
              <w:rPr>
                <w:rFonts w:ascii="Times New Roman" w:eastAsia="Calibri" w:hAnsi="Times New Roman" w:cs="Times New Roman"/>
                <w:bCs/>
                <w:color w:val="auto"/>
                <w:sz w:val="26"/>
                <w:szCs w:val="26"/>
                <w:lang w:val="es-ES" w:eastAsia="x-none"/>
              </w:rPr>
            </w:pPr>
            <w:r w:rsidRPr="006F708C">
              <w:rPr>
                <w:rFonts w:ascii="Times New Roman" w:eastAsia="Tahoma" w:hAnsi="Times New Roman" w:cs="Times New Roman"/>
                <w:color w:val="auto"/>
                <w:sz w:val="26"/>
                <w:szCs w:val="26"/>
                <w:lang w:val="es-ES"/>
              </w:rPr>
              <w:lastRenderedPageBreak/>
              <w:t>- Kh</w:t>
            </w:r>
            <w:r w:rsidRPr="006F708C">
              <w:rPr>
                <w:rFonts w:ascii="Times New Roman" w:eastAsia="Tahoma" w:hAnsi="Times New Roman" w:cs="Times New Roman"/>
                <w:color w:val="auto"/>
                <w:sz w:val="26"/>
                <w:szCs w:val="26"/>
              </w:rPr>
              <w:t>ông quá 20 ngày</w:t>
            </w:r>
            <w:r w:rsidRPr="006F708C">
              <w:rPr>
                <w:rFonts w:ascii="Times New Roman" w:eastAsia="Tahoma" w:hAnsi="Times New Roman" w:cs="Times New Roman"/>
                <w:color w:val="auto"/>
                <w:sz w:val="26"/>
                <w:szCs w:val="26"/>
                <w:lang w:val="es-ES"/>
              </w:rPr>
              <w:t xml:space="preserve"> kể từ ngày nhận được hồ sơ hợp lệ</w:t>
            </w:r>
            <w:r w:rsidRPr="006F708C">
              <w:rPr>
                <w:rFonts w:ascii="Times New Roman" w:eastAsia="Tahoma" w:hAnsi="Times New Roman" w:cs="Times New Roman"/>
                <w:color w:val="auto"/>
                <w:sz w:val="26"/>
                <w:szCs w:val="26"/>
              </w:rPr>
              <w:t xml:space="preserve">. </w:t>
            </w:r>
            <w:r w:rsidRPr="006F708C">
              <w:rPr>
                <w:rFonts w:ascii="Times New Roman" w:hAnsi="Times New Roman" w:cs="Times New Roman"/>
                <w:color w:val="auto"/>
                <w:sz w:val="26"/>
                <w:szCs w:val="26"/>
                <w:lang w:val="es-ES"/>
              </w:rPr>
              <w:t xml:space="preserve">Đối với các xã miền núi, biên giới; đảo; vùng có điều kiện kinh tế - xã hội khó khăn; vùng có điều kiện kinh tế - xã hội đặc biệt khó khăn thì thời gian thực hiện đối </w:t>
            </w:r>
            <w:r w:rsidRPr="006F708C">
              <w:rPr>
                <w:rFonts w:ascii="Times New Roman" w:hAnsi="Times New Roman" w:cs="Times New Roman"/>
                <w:color w:val="auto"/>
                <w:sz w:val="26"/>
                <w:szCs w:val="26"/>
                <w:lang w:val="es-ES"/>
              </w:rPr>
              <w:lastRenderedPageBreak/>
              <w:t>với từng thủ tục hành chính tăng thêm 10 ngày.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14:paraId="4C25A747" w14:textId="65A6A3A4" w:rsidR="0054347D" w:rsidRPr="006F708C" w:rsidRDefault="0054347D" w:rsidP="00CF053B">
            <w:pPr>
              <w:autoSpaceDE w:val="0"/>
              <w:autoSpaceDN w:val="0"/>
              <w:adjustRightInd w:val="0"/>
              <w:spacing w:before="20" w:after="20" w:line="320" w:lineRule="atLeast"/>
              <w:ind w:left="57"/>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 Trong thời hạn không quá 15 ngày kể từ </w:t>
            </w:r>
            <w:r w:rsidRPr="006F708C">
              <w:rPr>
                <w:rFonts w:ascii="Times New Roman" w:eastAsia="Times New Roman" w:hAnsi="Times New Roman" w:cs="Times New Roman"/>
                <w:color w:val="auto"/>
                <w:sz w:val="26"/>
                <w:szCs w:val="26"/>
              </w:rPr>
              <w:t>ngày nhận đủ hồ sơ hợp lệ</w:t>
            </w:r>
            <w:r w:rsidRPr="006F708C">
              <w:rPr>
                <w:rFonts w:ascii="Times New Roman" w:hAnsi="Times New Roman" w:cs="Times New Roman"/>
                <w:color w:val="auto"/>
                <w:sz w:val="26"/>
                <w:szCs w:val="26"/>
              </w:rPr>
              <w:t xml:space="preserve">, Sở Tài nguyên và Môi trường có trách nhiệm trình Ủy ban nhân dân </w:t>
            </w:r>
            <w:r w:rsidR="00C839B8" w:rsidRPr="006F708C">
              <w:rPr>
                <w:rFonts w:ascii="Times New Roman" w:hAnsi="Times New Roman" w:cs="Times New Roman"/>
                <w:color w:val="auto"/>
                <w:sz w:val="26"/>
                <w:szCs w:val="26"/>
              </w:rPr>
              <w:t>tỉnh</w:t>
            </w:r>
            <w:r w:rsidRPr="006F708C">
              <w:rPr>
                <w:rFonts w:ascii="Times New Roman" w:hAnsi="Times New Roman" w:cs="Times New Roman"/>
                <w:color w:val="auto"/>
                <w:sz w:val="26"/>
                <w:szCs w:val="26"/>
              </w:rPr>
              <w:t>.</w:t>
            </w:r>
          </w:p>
          <w:p w14:paraId="3CD6D955" w14:textId="023376B7" w:rsidR="0041480F" w:rsidRPr="006F708C" w:rsidRDefault="0054347D" w:rsidP="00CF053B">
            <w:pPr>
              <w:spacing w:before="20" w:after="20" w:line="320" w:lineRule="atLeast"/>
              <w:jc w:val="both"/>
              <w:rPr>
                <w:rFonts w:ascii="Times New Roman" w:hAnsi="Times New Roman" w:cs="Times New Roman"/>
                <w:color w:val="auto"/>
                <w:sz w:val="26"/>
                <w:szCs w:val="26"/>
                <w:lang w:val="es-ES"/>
              </w:rPr>
            </w:pPr>
            <w:r w:rsidRPr="006F708C">
              <w:rPr>
                <w:rFonts w:ascii="Times New Roman" w:hAnsi="Times New Roman" w:cs="Times New Roman"/>
                <w:color w:val="auto"/>
                <w:sz w:val="26"/>
                <w:szCs w:val="26"/>
              </w:rPr>
              <w:t xml:space="preserve">- Trong thời hạn không quá </w:t>
            </w:r>
            <w:r w:rsidRPr="006F708C">
              <w:rPr>
                <w:rFonts w:ascii="Times New Roman" w:hAnsi="Times New Roman" w:cs="Times New Roman"/>
                <w:color w:val="auto"/>
                <w:sz w:val="26"/>
                <w:szCs w:val="26"/>
                <w:lang w:val="en-US"/>
              </w:rPr>
              <w:t>05</w:t>
            </w:r>
            <w:r w:rsidRPr="006F708C">
              <w:rPr>
                <w:rFonts w:ascii="Times New Roman" w:hAnsi="Times New Roman" w:cs="Times New Roman"/>
                <w:color w:val="auto"/>
                <w:sz w:val="26"/>
                <w:szCs w:val="26"/>
              </w:rPr>
              <w:t xml:space="preserve"> ngày kể từ ngày nhận được hồ </w:t>
            </w:r>
            <w:r w:rsidRPr="006F708C">
              <w:rPr>
                <w:rFonts w:ascii="Times New Roman" w:hAnsi="Times New Roman" w:cs="Times New Roman"/>
                <w:color w:val="auto"/>
                <w:sz w:val="26"/>
                <w:szCs w:val="26"/>
              </w:rPr>
              <w:lastRenderedPageBreak/>
              <w:t xml:space="preserve">sơ do Sở Tài nguyên và Môi trường trình, Ủy ban nhân dân </w:t>
            </w:r>
            <w:r w:rsidR="00C839B8" w:rsidRPr="006F708C">
              <w:rPr>
                <w:rFonts w:ascii="Times New Roman" w:hAnsi="Times New Roman" w:cs="Times New Roman"/>
                <w:color w:val="auto"/>
                <w:sz w:val="26"/>
                <w:szCs w:val="26"/>
              </w:rPr>
              <w:t>tỉnh</w:t>
            </w:r>
            <w:r w:rsidRPr="006F708C">
              <w:rPr>
                <w:rFonts w:ascii="Times New Roman" w:hAnsi="Times New Roman" w:cs="Times New Roman"/>
                <w:color w:val="auto"/>
                <w:sz w:val="26"/>
                <w:szCs w:val="26"/>
              </w:rPr>
              <w:t xml:space="preserve"> xem xét </w:t>
            </w:r>
            <w:r w:rsidRPr="006F708C">
              <w:rPr>
                <w:rFonts w:ascii="Times New Roman" w:hAnsi="Times New Roman" w:cs="Times New Roman"/>
                <w:color w:val="auto"/>
                <w:sz w:val="26"/>
                <w:szCs w:val="26"/>
                <w:lang w:val="en-US"/>
              </w:rPr>
              <w:t xml:space="preserve">ban hành </w:t>
            </w:r>
            <w:r w:rsidR="0092540E" w:rsidRPr="006F708C">
              <w:rPr>
                <w:rFonts w:ascii="Times New Roman" w:hAnsi="Times New Roman" w:cs="Times New Roman"/>
                <w:color w:val="auto"/>
                <w:sz w:val="26"/>
                <w:szCs w:val="26"/>
                <w:lang w:val="es-ES"/>
              </w:rPr>
              <w:t xml:space="preserve">Quyết định </w:t>
            </w:r>
            <w:r w:rsidR="0092540E" w:rsidRPr="006F708C">
              <w:rPr>
                <w:rFonts w:ascii="Times New Roman" w:eastAsia="Calibri" w:hAnsi="Times New Roman" w:cs="Times New Roman"/>
                <w:bCs/>
                <w:color w:val="auto"/>
                <w:kern w:val="28"/>
                <w:sz w:val="26"/>
                <w:szCs w:val="26"/>
                <w:lang w:eastAsia="en-US"/>
              </w:rPr>
              <w:t xml:space="preserve">điều chỉnh thời hạn sử dụng đất </w:t>
            </w:r>
            <w:r w:rsidR="0092540E" w:rsidRPr="006F708C">
              <w:rPr>
                <w:rFonts w:ascii="Times New Roman" w:eastAsia="Calibri" w:hAnsi="Times New Roman" w:cs="Times New Roman"/>
                <w:bCs/>
                <w:color w:val="auto"/>
                <w:kern w:val="28"/>
                <w:sz w:val="26"/>
                <w:szCs w:val="26"/>
                <w:lang w:val="sv-SE" w:eastAsia="en-US"/>
              </w:rPr>
              <w:t>của dự án đầu tư</w:t>
            </w:r>
            <w:r w:rsidR="0092540E" w:rsidRPr="006F708C">
              <w:rPr>
                <w:rFonts w:ascii="Times New Roman" w:eastAsia="Tahoma" w:hAnsi="Times New Roman" w:cs="Times New Roman"/>
                <w:color w:val="auto"/>
                <w:sz w:val="26"/>
                <w:szCs w:val="26"/>
                <w:lang w:val="sv-SE"/>
              </w:rPr>
              <w:t xml:space="preserve"> </w:t>
            </w:r>
            <w:r w:rsidR="0092540E" w:rsidRPr="006F708C">
              <w:rPr>
                <w:rFonts w:ascii="Times New Roman" w:eastAsia="Calibri" w:hAnsi="Times New Roman" w:cs="Times New Roman"/>
                <w:bCs/>
                <w:color w:val="auto"/>
                <w:kern w:val="28"/>
                <w:sz w:val="26"/>
                <w:szCs w:val="26"/>
                <w:lang w:val="sv-SE" w:eastAsia="en-US"/>
              </w:rPr>
              <w:t>hoặc điều chỉnh quyết định giao đất, cho thuê đất, cho phép chuyển mục đích sử dụng đất.</w:t>
            </w:r>
          </w:p>
        </w:tc>
        <w:tc>
          <w:tcPr>
            <w:tcW w:w="2441" w:type="dxa"/>
            <w:tcBorders>
              <w:top w:val="single" w:sz="4" w:space="0" w:color="auto"/>
              <w:left w:val="single" w:sz="4" w:space="0" w:color="auto"/>
              <w:bottom w:val="single" w:sz="4" w:space="0" w:color="auto"/>
              <w:right w:val="single" w:sz="4" w:space="0" w:color="auto"/>
            </w:tcBorders>
            <w:vAlign w:val="center"/>
          </w:tcPr>
          <w:p w14:paraId="394423CD" w14:textId="74C71C92" w:rsidR="0041480F" w:rsidRPr="006F708C" w:rsidRDefault="0041480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xml:space="preserve">- Nộp trực tiếp hoặc qua dịch vụ bưu chính tại </w:t>
            </w:r>
            <w:r w:rsidRPr="006F708C">
              <w:rPr>
                <w:rFonts w:ascii="Times New Roman" w:hAnsi="Times New Roman" w:cs="Times New Roman"/>
                <w:color w:val="auto"/>
                <w:sz w:val="26"/>
                <w:szCs w:val="26"/>
                <w:u w:color="FF0000"/>
              </w:rPr>
              <w:t>Trung tâm</w:t>
            </w:r>
            <w:r w:rsidRPr="006F708C">
              <w:rPr>
                <w:rFonts w:ascii="Times New Roman" w:hAnsi="Times New Roman" w:cs="Times New Roman"/>
                <w:color w:val="auto"/>
                <w:sz w:val="26"/>
                <w:szCs w:val="26"/>
              </w:rPr>
              <w:t xml:space="preserve"> Phục vụ hành chính </w:t>
            </w:r>
            <w:r w:rsidR="000D62B5" w:rsidRPr="006F708C">
              <w:rPr>
                <w:rFonts w:ascii="Times New Roman" w:hAnsi="Times New Roman" w:cs="Times New Roman"/>
                <w:color w:val="auto"/>
                <w:sz w:val="26"/>
                <w:szCs w:val="26"/>
                <w:lang w:val="en-US"/>
              </w:rPr>
              <w:t>tỉnh</w:t>
            </w:r>
            <w:r w:rsidRPr="006F708C">
              <w:rPr>
                <w:rFonts w:ascii="Times New Roman" w:hAnsi="Times New Roman" w:cs="Times New Roman"/>
                <w:color w:val="auto"/>
                <w:sz w:val="26"/>
                <w:szCs w:val="26"/>
              </w:rPr>
              <w:t>;</w:t>
            </w:r>
          </w:p>
          <w:p w14:paraId="061E366F" w14:textId="77777777" w:rsidR="0041480F" w:rsidRPr="006F708C" w:rsidRDefault="0041480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 Nộp trực tuyến trên Hệ thống thông tin </w:t>
            </w:r>
            <w:r w:rsidRPr="006F708C">
              <w:rPr>
                <w:rFonts w:ascii="Times New Roman" w:hAnsi="Times New Roman" w:cs="Times New Roman"/>
                <w:color w:val="auto"/>
                <w:sz w:val="26"/>
                <w:szCs w:val="26"/>
              </w:rPr>
              <w:lastRenderedPageBreak/>
              <w:t>giải quyết TTHC Thừa Thiên Huế (</w:t>
            </w:r>
            <w:hyperlink r:id="rId32" w:history="1">
              <w:r w:rsidRPr="006F708C">
                <w:rPr>
                  <w:rStyle w:val="Hyperlink"/>
                  <w:rFonts w:ascii="Times New Roman" w:hAnsi="Times New Roman" w:cs="Times New Roman"/>
                  <w:color w:val="auto"/>
                  <w:sz w:val="26"/>
                  <w:szCs w:val="26"/>
                </w:rPr>
                <w:t>https://dichvucong</w:t>
              </w:r>
            </w:hyperlink>
            <w:r w:rsidRPr="006F708C">
              <w:rPr>
                <w:rFonts w:ascii="Times New Roman" w:hAnsi="Times New Roman" w:cs="Times New Roman"/>
                <w:color w:val="auto"/>
                <w:sz w:val="26"/>
                <w:szCs w:val="26"/>
              </w:rPr>
              <w:t>.</w:t>
            </w:r>
          </w:p>
          <w:p w14:paraId="195C63B4" w14:textId="501AF453" w:rsidR="0041480F" w:rsidRPr="006F708C" w:rsidRDefault="0041480F"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thuathienhue.gov.vn) hoặc Cổng Dịch vụ công quốc gia (https://dichvucong.gov.vn)</w:t>
            </w:r>
            <w:r w:rsidRPr="006F708C">
              <w:rPr>
                <w:rFonts w:ascii="Times New Roman" w:hAnsi="Times New Roman" w:cs="Times New Roman"/>
                <w:i/>
                <w:color w:val="auto"/>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14:paraId="0869B15B" w14:textId="0E7C0A23" w:rsidR="0041480F" w:rsidRPr="006F708C" w:rsidRDefault="0041480F" w:rsidP="00EB4CAB">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Không</w:t>
            </w:r>
          </w:p>
        </w:tc>
        <w:tc>
          <w:tcPr>
            <w:tcW w:w="2388" w:type="dxa"/>
            <w:tcBorders>
              <w:top w:val="single" w:sz="4" w:space="0" w:color="auto"/>
              <w:left w:val="single" w:sz="4" w:space="0" w:color="auto"/>
              <w:bottom w:val="single" w:sz="4" w:space="0" w:color="auto"/>
              <w:right w:val="single" w:sz="4" w:space="0" w:color="auto"/>
            </w:tcBorders>
            <w:vAlign w:val="center"/>
          </w:tcPr>
          <w:p w14:paraId="3F05D7C7" w14:textId="77777777" w:rsidR="0041480F" w:rsidRPr="006F708C" w:rsidRDefault="0041480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(1) Luật Đất đai số 31/2024/QH15 ngày 18/01/2024. </w:t>
            </w:r>
          </w:p>
          <w:p w14:paraId="5E33D4EB" w14:textId="77777777" w:rsidR="0041480F" w:rsidRPr="006F708C" w:rsidRDefault="0041480F"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(2) Luật số 43/2024/QH15 ngày 29/6/2024 sửa đổi, bổ sung một số điều </w:t>
            </w:r>
            <w:r w:rsidRPr="006F708C">
              <w:rPr>
                <w:rFonts w:ascii="Times New Roman" w:eastAsia="Times New Roman" w:hAnsi="Times New Roman" w:cs="Times New Roman"/>
                <w:color w:val="auto"/>
                <w:sz w:val="26"/>
                <w:szCs w:val="26"/>
              </w:rPr>
              <w:lastRenderedPageBreak/>
              <w:t>của Luật Đất đai số 31/2024/QH15, Luật Nhà ở số 27/2023/QH15, Luật Kinh doanh bất động sản số 29/2023/QH15 và Luật Các tổ chức tín dụng số 32/2024/QH15.</w:t>
            </w:r>
          </w:p>
          <w:p w14:paraId="59C5B60A" w14:textId="057C1D3B" w:rsidR="0041480F" w:rsidRPr="006F708C" w:rsidRDefault="0041480F" w:rsidP="00CF053B">
            <w:pPr>
              <w:shd w:val="clear" w:color="auto" w:fill="FFFFFF"/>
              <w:spacing w:before="20" w:after="20" w:line="320" w:lineRule="atLeast"/>
              <w:jc w:val="both"/>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rPr>
              <w:t>(3) Nghị định số   102/2024/NĐ-CP ngày 30/7/2024 của Chính phủ quy định chi tiết thi hành một số điều của Luật Đất đai.</w:t>
            </w:r>
          </w:p>
        </w:tc>
        <w:tc>
          <w:tcPr>
            <w:tcW w:w="2063" w:type="dxa"/>
            <w:tcBorders>
              <w:top w:val="single" w:sz="4" w:space="0" w:color="auto"/>
              <w:left w:val="single" w:sz="4" w:space="0" w:color="auto"/>
              <w:bottom w:val="single" w:sz="4" w:space="0" w:color="auto"/>
              <w:right w:val="single" w:sz="4" w:space="0" w:color="auto"/>
            </w:tcBorders>
            <w:vAlign w:val="center"/>
          </w:tcPr>
          <w:p w14:paraId="057A1C74" w14:textId="0EB53A60" w:rsidR="0041480F" w:rsidRPr="006F708C" w:rsidRDefault="00FA114D"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lastRenderedPageBreak/>
              <w:t>-</w:t>
            </w:r>
            <w:r w:rsidR="0041480F" w:rsidRPr="006F708C">
              <w:rPr>
                <w:rFonts w:ascii="Times New Roman" w:hAnsi="Times New Roman" w:cs="Times New Roman"/>
                <w:color w:val="auto"/>
                <w:sz w:val="26"/>
                <w:szCs w:val="26"/>
                <w:lang w:val="en-US"/>
              </w:rPr>
              <w:t xml:space="preserve"> </w:t>
            </w:r>
            <w:r w:rsidR="0041480F" w:rsidRPr="006F708C">
              <w:rPr>
                <w:rFonts w:ascii="Times New Roman" w:hAnsi="Times New Roman" w:cs="Times New Roman"/>
                <w:color w:val="auto"/>
                <w:sz w:val="26"/>
                <w:szCs w:val="26"/>
              </w:rPr>
              <w:t>Cơ quan có thẩm quyền quyết định: UBND tỉnh.</w:t>
            </w:r>
          </w:p>
          <w:p w14:paraId="38A25493" w14:textId="483AFB7F" w:rsidR="0041480F" w:rsidRPr="006F708C" w:rsidRDefault="00FA114D"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41480F" w:rsidRPr="006F708C">
              <w:rPr>
                <w:rFonts w:ascii="Times New Roman" w:hAnsi="Times New Roman" w:cs="Times New Roman"/>
                <w:color w:val="auto"/>
                <w:sz w:val="26"/>
                <w:szCs w:val="26"/>
                <w:lang w:val="en-US"/>
              </w:rPr>
              <w:t xml:space="preserve"> </w:t>
            </w:r>
            <w:r w:rsidR="0041480F" w:rsidRPr="006F708C">
              <w:rPr>
                <w:rFonts w:ascii="Times New Roman" w:hAnsi="Times New Roman" w:cs="Times New Roman"/>
                <w:color w:val="auto"/>
                <w:sz w:val="26"/>
                <w:szCs w:val="26"/>
              </w:rPr>
              <w:t>Cơ quan thực hiện: Sở Tài nguyên và Môi trường.</w:t>
            </w:r>
          </w:p>
          <w:p w14:paraId="10E59080" w14:textId="1A5153D7" w:rsidR="0041480F" w:rsidRPr="006F708C" w:rsidRDefault="00FA114D"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lastRenderedPageBreak/>
              <w:t>-</w:t>
            </w:r>
            <w:r w:rsidR="0041480F" w:rsidRPr="006F708C">
              <w:rPr>
                <w:rFonts w:ascii="Times New Roman" w:hAnsi="Times New Roman" w:cs="Times New Roman"/>
                <w:color w:val="auto"/>
                <w:sz w:val="26"/>
                <w:szCs w:val="26"/>
                <w:lang w:val="en-US"/>
              </w:rPr>
              <w:t xml:space="preserve"> </w:t>
            </w:r>
            <w:r w:rsidR="0041480F" w:rsidRPr="006F708C">
              <w:rPr>
                <w:rFonts w:ascii="Times New Roman" w:hAnsi="Times New Roman" w:cs="Times New Roman"/>
                <w:color w:val="auto"/>
                <w:sz w:val="26"/>
                <w:szCs w:val="26"/>
              </w:rPr>
              <w:t xml:space="preserve">Cơ quan phối hợp (nếu có): Sở Kế hoạch và Đầu tư, </w:t>
            </w:r>
            <w:r w:rsidR="0041480F" w:rsidRPr="006F708C">
              <w:rPr>
                <w:rFonts w:ascii="Times New Roman" w:hAnsi="Times New Roman" w:cs="Times New Roman"/>
                <w:color w:val="auto"/>
                <w:sz w:val="26"/>
                <w:szCs w:val="26"/>
                <w:lang w:val="en-US"/>
              </w:rPr>
              <w:t xml:space="preserve">Sở Tài chính, </w:t>
            </w:r>
            <w:r w:rsidR="0041480F" w:rsidRPr="006F708C">
              <w:rPr>
                <w:rFonts w:ascii="Times New Roman" w:hAnsi="Times New Roman" w:cs="Times New Roman"/>
                <w:color w:val="auto"/>
                <w:sz w:val="26"/>
                <w:szCs w:val="26"/>
              </w:rPr>
              <w:t xml:space="preserve">Sở Xây dựng, Sở Văn hóa Thể thao và Du lịch, Sở Công thương, Sở Nông nghiệp và Phát triển Nông thôn, </w:t>
            </w:r>
            <w:r w:rsidR="0041480F" w:rsidRPr="006F708C">
              <w:rPr>
                <w:rFonts w:ascii="Times New Roman" w:hAnsi="Times New Roman" w:cs="Times New Roman"/>
                <w:color w:val="auto"/>
                <w:sz w:val="26"/>
                <w:szCs w:val="26"/>
                <w:lang w:val="en-US"/>
              </w:rPr>
              <w:t>Cục Thuế tỉnh</w:t>
            </w:r>
            <w:r w:rsidR="0041480F" w:rsidRPr="006F708C">
              <w:rPr>
                <w:rFonts w:ascii="Times New Roman" w:hAnsi="Times New Roman" w:cs="Times New Roman"/>
                <w:color w:val="auto"/>
                <w:sz w:val="26"/>
                <w:szCs w:val="26"/>
              </w:rPr>
              <w:t>, Tổ chức đang quản lý quỹ đất, UBND cấp huyện, UBND cấp xã,</w:t>
            </w:r>
            <w:r w:rsidR="0041480F" w:rsidRPr="006F708C">
              <w:rPr>
                <w:rFonts w:ascii="Times New Roman" w:hAnsi="Times New Roman" w:cs="Times New Roman"/>
                <w:color w:val="auto"/>
                <w:sz w:val="26"/>
                <w:szCs w:val="26"/>
                <w:lang w:val="en-US"/>
              </w:rPr>
              <w:t xml:space="preserve"> </w:t>
            </w:r>
            <w:r w:rsidR="0041480F" w:rsidRPr="006F708C">
              <w:rPr>
                <w:rFonts w:ascii="Times New Roman" w:hAnsi="Times New Roman" w:cs="Times New Roman"/>
                <w:color w:val="auto"/>
                <w:sz w:val="26"/>
                <w:szCs w:val="26"/>
              </w:rPr>
              <w:t>Tổ chức làm nhiệm vụ BTGPMB,…</w:t>
            </w:r>
          </w:p>
        </w:tc>
      </w:tr>
      <w:tr w:rsidR="00C72991" w:rsidRPr="006F708C" w14:paraId="76699983" w14:textId="77777777" w:rsidTr="00EB4CAB">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2EFF4685" w14:textId="01DA4D22" w:rsidR="00FE153D" w:rsidRPr="006F708C" w:rsidRDefault="00FE153D" w:rsidP="00CF053B">
            <w:pPr>
              <w:spacing w:before="20" w:after="20" w:line="320" w:lineRule="atLeast"/>
              <w:jc w:val="center"/>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lastRenderedPageBreak/>
              <w:t>14</w:t>
            </w:r>
          </w:p>
        </w:tc>
        <w:tc>
          <w:tcPr>
            <w:tcW w:w="2689" w:type="dxa"/>
            <w:tcBorders>
              <w:top w:val="single" w:sz="4" w:space="0" w:color="auto"/>
              <w:left w:val="single" w:sz="4" w:space="0" w:color="auto"/>
              <w:bottom w:val="single" w:sz="4" w:space="0" w:color="auto"/>
              <w:right w:val="single" w:sz="4" w:space="0" w:color="auto"/>
            </w:tcBorders>
            <w:vAlign w:val="center"/>
          </w:tcPr>
          <w:p w14:paraId="1B717A49" w14:textId="77777777" w:rsidR="00FE153D" w:rsidRPr="006F708C" w:rsidRDefault="00FE153D" w:rsidP="00CF053B">
            <w:pPr>
              <w:shd w:val="clear" w:color="auto" w:fill="FFFFFF"/>
              <w:spacing w:before="20" w:after="20" w:line="320" w:lineRule="atLeast"/>
              <w:jc w:val="both"/>
              <w:outlineLvl w:val="1"/>
              <w:rPr>
                <w:rFonts w:ascii="Times New Roman" w:eastAsia="Times New Roman" w:hAnsi="Times New Roman" w:cs="Times New Roman"/>
                <w:color w:val="auto"/>
                <w:sz w:val="26"/>
                <w:szCs w:val="26"/>
                <w:lang w:val="en-US"/>
              </w:rPr>
            </w:pPr>
            <w:r w:rsidRPr="006F708C">
              <w:rPr>
                <w:rFonts w:ascii="Times New Roman" w:eastAsia="Times New Roman" w:hAnsi="Times New Roman" w:cs="Times New Roman"/>
                <w:bCs/>
                <w:color w:val="auto"/>
                <w:sz w:val="26"/>
                <w:szCs w:val="26"/>
                <w:lang w:val="en-US"/>
              </w:rPr>
              <w:t>Sử</w:t>
            </w:r>
            <w:r w:rsidRPr="006F708C">
              <w:rPr>
                <w:rFonts w:ascii="Times New Roman" w:eastAsia="MS Mincho" w:hAnsi="Times New Roman" w:cs="Times New Roman"/>
                <w:bCs/>
                <w:color w:val="auto"/>
                <w:sz w:val="26"/>
                <w:szCs w:val="26"/>
                <w:shd w:val="clear" w:color="auto" w:fill="FFFFFF"/>
              </w:rPr>
              <w:t xml:space="preserve"> dụng đất kết </w:t>
            </w:r>
            <w:r w:rsidRPr="006F708C">
              <w:rPr>
                <w:rFonts w:ascii="Times New Roman" w:eastAsia="MS Mincho" w:hAnsi="Times New Roman" w:cs="Times New Roman"/>
                <w:bCs/>
                <w:color w:val="auto"/>
                <w:sz w:val="26"/>
                <w:szCs w:val="26"/>
                <w:shd w:val="clear" w:color="auto" w:fill="FFFFFF"/>
                <w:lang w:val="en-US"/>
              </w:rPr>
              <w:t>hợp</w:t>
            </w:r>
            <w:r w:rsidRPr="006F708C">
              <w:rPr>
                <w:rFonts w:ascii="Times New Roman" w:eastAsia="Times New Roman" w:hAnsi="Times New Roman" w:cs="Times New Roman"/>
                <w:color w:val="auto"/>
                <w:sz w:val="26"/>
                <w:szCs w:val="26"/>
                <w:lang w:val="en-US"/>
              </w:rPr>
              <w:t xml:space="preserve"> đa mục đích mà người sử dụng là tổ chức</w:t>
            </w:r>
          </w:p>
          <w:p w14:paraId="12411ACF" w14:textId="6A19CE02" w:rsidR="005F3579" w:rsidRPr="006F708C" w:rsidRDefault="00AE3F27" w:rsidP="00CF053B">
            <w:pPr>
              <w:shd w:val="clear" w:color="auto" w:fill="FFFFFF"/>
              <w:spacing w:before="20" w:after="20" w:line="320" w:lineRule="atLeast"/>
              <w:jc w:val="both"/>
              <w:outlineLvl w:val="1"/>
              <w:rPr>
                <w:rFonts w:ascii="Times New Roman" w:eastAsia="Times New Roman" w:hAnsi="Times New Roman" w:cs="Times New Roman"/>
                <w:b/>
                <w:color w:val="auto"/>
                <w:sz w:val="26"/>
                <w:szCs w:val="26"/>
                <w:lang w:val="en-US"/>
              </w:rPr>
            </w:pPr>
            <w:hyperlink r:id="rId33" w:history="1">
              <w:r w:rsidR="005F3579" w:rsidRPr="006F708C">
                <w:rPr>
                  <w:rFonts w:ascii="Times New Roman" w:eastAsia="MS Mincho" w:hAnsi="Times New Roman" w:cs="Times New Roman"/>
                  <w:b/>
                  <w:color w:val="auto"/>
                  <w:sz w:val="26"/>
                  <w:szCs w:val="26"/>
                </w:rPr>
                <w:t>1.012803</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3E1E1759" w14:textId="77777777" w:rsidR="004F672E" w:rsidRPr="006F708C" w:rsidRDefault="004F672E" w:rsidP="00CF053B">
            <w:pPr>
              <w:spacing w:before="20" w:after="20" w:line="320" w:lineRule="atLeast"/>
              <w:jc w:val="both"/>
              <w:rPr>
                <w:rFonts w:ascii="Times New Roman" w:hAnsi="Times New Roman" w:cs="Times New Roman"/>
                <w:bCs/>
                <w:color w:val="auto"/>
                <w:sz w:val="26"/>
                <w:szCs w:val="26"/>
                <w:lang w:val="es-ES" w:eastAsia="x-none"/>
              </w:rPr>
            </w:pPr>
            <w:r w:rsidRPr="006F708C">
              <w:rPr>
                <w:rFonts w:ascii="Times New Roman" w:hAnsi="Times New Roman" w:cs="Times New Roman"/>
                <w:bCs/>
                <w:color w:val="auto"/>
                <w:sz w:val="26"/>
                <w:szCs w:val="26"/>
                <w:lang w:val="es-ES" w:eastAsia="x-none"/>
              </w:rPr>
              <w:t>- Thời gian p</w:t>
            </w:r>
            <w:r w:rsidRPr="006F708C">
              <w:rPr>
                <w:rFonts w:ascii="Times New Roman" w:hAnsi="Times New Roman" w:cs="Times New Roman"/>
                <w:bCs/>
                <w:color w:val="auto"/>
                <w:sz w:val="26"/>
                <w:szCs w:val="26"/>
                <w:lang w:val="x-none" w:eastAsia="x-none"/>
              </w:rPr>
              <w:t>hê duyệt phương án sử dụng đất kết hợp</w:t>
            </w:r>
            <w:r w:rsidRPr="006F708C">
              <w:rPr>
                <w:rFonts w:ascii="Times New Roman" w:hAnsi="Times New Roman" w:cs="Times New Roman"/>
                <w:bCs/>
                <w:color w:val="auto"/>
                <w:sz w:val="26"/>
                <w:szCs w:val="26"/>
                <w:lang w:val="es-ES" w:eastAsia="x-none"/>
              </w:rPr>
              <w:t>:</w:t>
            </w:r>
            <w:r w:rsidRPr="006F708C">
              <w:rPr>
                <w:rFonts w:ascii="Times New Roman" w:hAnsi="Times New Roman" w:cs="Times New Roman"/>
                <w:bCs/>
                <w:color w:val="auto"/>
                <w:sz w:val="26"/>
                <w:szCs w:val="26"/>
                <w:lang w:val="x-none" w:eastAsia="x-none"/>
              </w:rPr>
              <w:t xml:space="preserve"> không quá 15 ngày kể từ ngày nhận đủ hồ sơ hợp lệ</w:t>
            </w:r>
            <w:r w:rsidRPr="006F708C">
              <w:rPr>
                <w:rFonts w:ascii="Times New Roman" w:hAnsi="Times New Roman" w:cs="Times New Roman"/>
                <w:bCs/>
                <w:color w:val="auto"/>
                <w:sz w:val="26"/>
                <w:szCs w:val="26"/>
                <w:lang w:val="es-ES" w:eastAsia="x-none"/>
              </w:rPr>
              <w:t>.</w:t>
            </w:r>
          </w:p>
          <w:p w14:paraId="23727B37" w14:textId="77777777" w:rsidR="004F672E" w:rsidRPr="006F708C" w:rsidRDefault="004F672E" w:rsidP="00CF053B">
            <w:pPr>
              <w:spacing w:before="20" w:after="20" w:line="320" w:lineRule="atLeast"/>
              <w:jc w:val="both"/>
              <w:rPr>
                <w:rFonts w:ascii="Times New Roman" w:eastAsia="Calibri" w:hAnsi="Times New Roman" w:cs="Times New Roman"/>
                <w:bCs/>
                <w:color w:val="auto"/>
                <w:sz w:val="26"/>
                <w:szCs w:val="26"/>
                <w:lang w:val="es-ES" w:eastAsia="x-none"/>
              </w:rPr>
            </w:pPr>
            <w:r w:rsidRPr="006F708C">
              <w:rPr>
                <w:rFonts w:ascii="Times New Roman" w:eastAsia="Calibri" w:hAnsi="Times New Roman" w:cs="Times New Roman"/>
                <w:bCs/>
                <w:color w:val="auto"/>
                <w:sz w:val="26"/>
                <w:szCs w:val="26"/>
                <w:lang w:val="es-ES" w:eastAsia="x-none"/>
              </w:rPr>
              <w:t>- Trường hợp gia hạn phương án sử dụng đất kết hợp đa mục đích: Trong thời hạn không quá 07 ngày làm việc kể từ ngày nhận được đơn đề nghị.</w:t>
            </w:r>
          </w:p>
          <w:p w14:paraId="66AE3D68" w14:textId="79EDA433" w:rsidR="00FE153D" w:rsidRPr="006F708C" w:rsidRDefault="004F672E" w:rsidP="00CF053B">
            <w:pPr>
              <w:spacing w:before="20" w:after="20" w:line="320" w:lineRule="atLeast"/>
              <w:jc w:val="both"/>
              <w:rPr>
                <w:rFonts w:ascii="Times New Roman" w:hAnsi="Times New Roman" w:cs="Times New Roman"/>
                <w:color w:val="auto"/>
                <w:sz w:val="26"/>
                <w:szCs w:val="26"/>
                <w:lang w:val="es-ES"/>
              </w:rPr>
            </w:pPr>
            <w:r w:rsidRPr="006F708C">
              <w:rPr>
                <w:rFonts w:ascii="Times New Roman" w:hAnsi="Times New Roman" w:cs="Times New Roman"/>
                <w:color w:val="auto"/>
                <w:sz w:val="26"/>
                <w:szCs w:val="26"/>
                <w:lang w:val="es-ES"/>
              </w:rPr>
              <w:t>Đối với các xã miền núi, biên giới; đảo; vùng có điều kiện kinh tế - xã hội khó khăn; vùng có điều kiện kinh tế - xã hội đặc biệt khó khăn thì thời gian thực hiện đối với từng thủ tục hành chính tăng thêm 10 ngày.</w:t>
            </w:r>
            <w:r w:rsidRPr="006F708C">
              <w:rPr>
                <w:rFonts w:ascii="Times New Roman" w:hAnsi="Times New Roman" w:cs="Times New Roman"/>
                <w:color w:val="auto"/>
                <w:sz w:val="26"/>
                <w:szCs w:val="26"/>
              </w:rPr>
              <w:t xml:space="preserve"> </w:t>
            </w:r>
            <w:r w:rsidRPr="006F708C">
              <w:rPr>
                <w:rFonts w:ascii="Times New Roman" w:hAnsi="Times New Roman" w:cs="Times New Roman"/>
                <w:color w:val="auto"/>
                <w:sz w:val="26"/>
                <w:szCs w:val="26"/>
                <w:lang w:val="es-ES"/>
              </w:rPr>
              <w:t xml:space="preserve"> Thời gian trên không bao gồm thời gian giải quyết của cơ quan có </w:t>
            </w:r>
            <w:r w:rsidRPr="006F708C">
              <w:rPr>
                <w:rFonts w:ascii="Times New Roman" w:hAnsi="Times New Roman" w:cs="Times New Roman"/>
                <w:color w:val="auto"/>
                <w:sz w:val="26"/>
                <w:szCs w:val="26"/>
                <w:lang w:val="es-ES"/>
              </w:rPr>
              <w:lastRenderedPageBreak/>
              <w:t>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tc>
        <w:tc>
          <w:tcPr>
            <w:tcW w:w="2441" w:type="dxa"/>
            <w:tcBorders>
              <w:top w:val="single" w:sz="4" w:space="0" w:color="auto"/>
              <w:left w:val="single" w:sz="4" w:space="0" w:color="auto"/>
              <w:bottom w:val="single" w:sz="4" w:space="0" w:color="auto"/>
              <w:right w:val="single" w:sz="4" w:space="0" w:color="auto"/>
            </w:tcBorders>
            <w:vAlign w:val="center"/>
          </w:tcPr>
          <w:p w14:paraId="3184B2F3" w14:textId="229D550B" w:rsidR="00FE153D" w:rsidRPr="006F708C" w:rsidRDefault="00FE153D"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xml:space="preserve">- Nộp trực tiếp hoặc qua dịch vụ bưu chính tại </w:t>
            </w:r>
            <w:r w:rsidRPr="006F708C">
              <w:rPr>
                <w:rFonts w:ascii="Times New Roman" w:hAnsi="Times New Roman" w:cs="Times New Roman"/>
                <w:color w:val="auto"/>
                <w:sz w:val="26"/>
                <w:szCs w:val="26"/>
                <w:u w:color="FF0000"/>
              </w:rPr>
              <w:t>Trung tâm</w:t>
            </w:r>
            <w:r w:rsidRPr="006F708C">
              <w:rPr>
                <w:rFonts w:ascii="Times New Roman" w:hAnsi="Times New Roman" w:cs="Times New Roman"/>
                <w:color w:val="auto"/>
                <w:sz w:val="26"/>
                <w:szCs w:val="26"/>
              </w:rPr>
              <w:t xml:space="preserve"> Phục vụ hành chính </w:t>
            </w:r>
            <w:r w:rsidR="00862E1B" w:rsidRPr="006F708C">
              <w:rPr>
                <w:rFonts w:ascii="Times New Roman" w:hAnsi="Times New Roman" w:cs="Times New Roman"/>
                <w:color w:val="auto"/>
                <w:sz w:val="26"/>
                <w:szCs w:val="26"/>
                <w:lang w:val="en-US"/>
              </w:rPr>
              <w:t>tỉnh</w:t>
            </w:r>
            <w:r w:rsidRPr="006F708C">
              <w:rPr>
                <w:rFonts w:ascii="Times New Roman" w:hAnsi="Times New Roman" w:cs="Times New Roman"/>
                <w:color w:val="auto"/>
                <w:sz w:val="26"/>
                <w:szCs w:val="26"/>
              </w:rPr>
              <w:t>;</w:t>
            </w:r>
          </w:p>
          <w:p w14:paraId="4AD1DD55" w14:textId="77777777" w:rsidR="00FE153D" w:rsidRPr="006F708C" w:rsidRDefault="00FE153D"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Nộp trực tuyến trên Hệ thống thông tin giải quyết TTHC Thừa Thiên Huế (</w:t>
            </w:r>
            <w:hyperlink r:id="rId34" w:history="1">
              <w:r w:rsidRPr="006F708C">
                <w:rPr>
                  <w:rStyle w:val="Hyperlink"/>
                  <w:rFonts w:ascii="Times New Roman" w:hAnsi="Times New Roman" w:cs="Times New Roman"/>
                  <w:color w:val="auto"/>
                  <w:sz w:val="26"/>
                  <w:szCs w:val="26"/>
                </w:rPr>
                <w:t>https://dichvucong</w:t>
              </w:r>
            </w:hyperlink>
            <w:r w:rsidRPr="006F708C">
              <w:rPr>
                <w:rFonts w:ascii="Times New Roman" w:hAnsi="Times New Roman" w:cs="Times New Roman"/>
                <w:color w:val="auto"/>
                <w:sz w:val="26"/>
                <w:szCs w:val="26"/>
              </w:rPr>
              <w:t>.</w:t>
            </w:r>
          </w:p>
          <w:p w14:paraId="4576A030" w14:textId="7024E389" w:rsidR="00FE153D" w:rsidRPr="006F708C" w:rsidRDefault="00FE153D"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thuathienhue.gov.vn) hoặc Cổng Dịch vụ công quốc gia (https://dichvucong.gov.vn)</w:t>
            </w:r>
            <w:r w:rsidRPr="006F708C">
              <w:rPr>
                <w:rFonts w:ascii="Times New Roman" w:hAnsi="Times New Roman" w:cs="Times New Roman"/>
                <w:i/>
                <w:color w:val="auto"/>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14:paraId="72EC305E" w14:textId="565C69E0" w:rsidR="00FE153D" w:rsidRPr="006F708C" w:rsidRDefault="004D2FDC" w:rsidP="00346BA4">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1E245E45" w14:textId="77777777" w:rsidR="00FE153D" w:rsidRPr="006F708C" w:rsidRDefault="00FE153D"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(1) Luật Đất đai số 31/2024/QH15 ngày 18/01/2024. </w:t>
            </w:r>
          </w:p>
          <w:p w14:paraId="744136FC" w14:textId="77777777" w:rsidR="00FE153D" w:rsidRPr="006F708C" w:rsidRDefault="00FE153D"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3F076347" w14:textId="77777777" w:rsidR="00FE153D" w:rsidRPr="006F708C" w:rsidRDefault="00FE153D"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(3) Nghị định số   </w:t>
            </w:r>
            <w:r w:rsidRPr="006F708C">
              <w:rPr>
                <w:rFonts w:ascii="Times New Roman" w:eastAsia="Times New Roman" w:hAnsi="Times New Roman" w:cs="Times New Roman"/>
                <w:color w:val="auto"/>
                <w:sz w:val="26"/>
                <w:szCs w:val="26"/>
              </w:rPr>
              <w:lastRenderedPageBreak/>
              <w:t>102/2024/NĐ-CP ngày 30/7/2024 của Chính phủ quy định chi tiết thi hành một số điều của Luật Đất đai.</w:t>
            </w:r>
          </w:p>
          <w:p w14:paraId="6A088BAB" w14:textId="197861FA" w:rsidR="00FE153D" w:rsidRPr="006F708C" w:rsidRDefault="00FE153D" w:rsidP="00CF053B">
            <w:pPr>
              <w:shd w:val="clear" w:color="auto" w:fill="FFFFFF"/>
              <w:spacing w:before="20" w:after="20" w:line="320" w:lineRule="atLeast"/>
              <w:jc w:val="both"/>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t>(4) Nghị quyết số 04/2022/NQ-HĐND ngày 03/6/2022 của Hội đồng nhân dân tỉnh q</w:t>
            </w:r>
            <w:r w:rsidRPr="006F708C">
              <w:rPr>
                <w:rFonts w:ascii="Times New Roman" w:hAnsi="Times New Roman" w:cs="Times New Roman"/>
                <w:color w:val="auto"/>
                <w:sz w:val="26"/>
                <w:szCs w:val="26"/>
              </w:rPr>
              <w:t>uy định mức thu, chế độ thu, nộp, quản lý và sử dụng phí thẩm định hồ sơ cấp giấy chứng nhận quyền sử dụng đất, quyền sở hữu nhà ở và tài sản gắn liền với đất trên địa bàn tỉnh Thừa Thiên Huế</w:t>
            </w:r>
            <w:r w:rsidRPr="006F708C">
              <w:rPr>
                <w:rFonts w:ascii="Times New Roman" w:hAnsi="Times New Roman" w:cs="Times New Roman"/>
                <w:color w:val="auto"/>
                <w:sz w:val="26"/>
                <w:szCs w:val="26"/>
                <w:lang w:val="en-US"/>
              </w:rPr>
              <w:t>.</w:t>
            </w:r>
          </w:p>
        </w:tc>
        <w:tc>
          <w:tcPr>
            <w:tcW w:w="2063" w:type="dxa"/>
            <w:tcBorders>
              <w:top w:val="single" w:sz="4" w:space="0" w:color="auto"/>
              <w:left w:val="single" w:sz="4" w:space="0" w:color="auto"/>
              <w:bottom w:val="single" w:sz="4" w:space="0" w:color="auto"/>
              <w:right w:val="single" w:sz="4" w:space="0" w:color="auto"/>
            </w:tcBorders>
            <w:vAlign w:val="center"/>
          </w:tcPr>
          <w:p w14:paraId="3836DB9C" w14:textId="0B98A027" w:rsidR="00FE153D" w:rsidRPr="006F708C" w:rsidRDefault="000D62B5"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lastRenderedPageBreak/>
              <w:t>-</w:t>
            </w:r>
            <w:r w:rsidR="00FE153D" w:rsidRPr="006F708C">
              <w:rPr>
                <w:rFonts w:ascii="Times New Roman" w:hAnsi="Times New Roman" w:cs="Times New Roman"/>
                <w:color w:val="auto"/>
                <w:sz w:val="26"/>
                <w:szCs w:val="26"/>
                <w:lang w:val="en-US"/>
              </w:rPr>
              <w:t xml:space="preserve"> </w:t>
            </w:r>
            <w:r w:rsidR="00FE153D" w:rsidRPr="006F708C">
              <w:rPr>
                <w:rFonts w:ascii="Times New Roman" w:hAnsi="Times New Roman" w:cs="Times New Roman"/>
                <w:color w:val="auto"/>
                <w:sz w:val="26"/>
                <w:szCs w:val="26"/>
              </w:rPr>
              <w:t>Cơ quan có thẩm quyền quyết định: UBND tỉnh.</w:t>
            </w:r>
          </w:p>
          <w:p w14:paraId="2B93B7C1" w14:textId="5B87DE75" w:rsidR="00FE153D" w:rsidRPr="006F708C" w:rsidRDefault="000D62B5"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FE153D" w:rsidRPr="006F708C">
              <w:rPr>
                <w:rFonts w:ascii="Times New Roman" w:hAnsi="Times New Roman" w:cs="Times New Roman"/>
                <w:color w:val="auto"/>
                <w:sz w:val="26"/>
                <w:szCs w:val="26"/>
                <w:lang w:val="en-US"/>
              </w:rPr>
              <w:t xml:space="preserve"> </w:t>
            </w:r>
            <w:r w:rsidR="00FE153D" w:rsidRPr="006F708C">
              <w:rPr>
                <w:rFonts w:ascii="Times New Roman" w:hAnsi="Times New Roman" w:cs="Times New Roman"/>
                <w:color w:val="auto"/>
                <w:sz w:val="26"/>
                <w:szCs w:val="26"/>
              </w:rPr>
              <w:t>Cơ quan thực hiện: Sở Tài nguyên và Môi trường.</w:t>
            </w:r>
          </w:p>
          <w:p w14:paraId="64E31355" w14:textId="45A1F0E2" w:rsidR="00FE153D" w:rsidRPr="006F708C" w:rsidRDefault="000D62B5"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FE153D" w:rsidRPr="006F708C">
              <w:rPr>
                <w:rFonts w:ascii="Times New Roman" w:hAnsi="Times New Roman" w:cs="Times New Roman"/>
                <w:color w:val="auto"/>
                <w:sz w:val="26"/>
                <w:szCs w:val="26"/>
                <w:lang w:val="en-US"/>
              </w:rPr>
              <w:t xml:space="preserve"> </w:t>
            </w:r>
            <w:r w:rsidR="00FE153D" w:rsidRPr="006F708C">
              <w:rPr>
                <w:rFonts w:ascii="Times New Roman" w:hAnsi="Times New Roman" w:cs="Times New Roman"/>
                <w:color w:val="auto"/>
                <w:sz w:val="26"/>
                <w:szCs w:val="26"/>
              </w:rPr>
              <w:t xml:space="preserve">Cơ quan phối hợp (nếu có): Sở Kế hoạch và Đầu tư, </w:t>
            </w:r>
            <w:r w:rsidR="00FE153D" w:rsidRPr="006F708C">
              <w:rPr>
                <w:rFonts w:ascii="Times New Roman" w:hAnsi="Times New Roman" w:cs="Times New Roman"/>
                <w:color w:val="auto"/>
                <w:sz w:val="26"/>
                <w:szCs w:val="26"/>
                <w:lang w:val="en-US"/>
              </w:rPr>
              <w:t xml:space="preserve">Sở Tài chính, </w:t>
            </w:r>
            <w:r w:rsidR="00FE153D" w:rsidRPr="006F708C">
              <w:rPr>
                <w:rFonts w:ascii="Times New Roman" w:hAnsi="Times New Roman" w:cs="Times New Roman"/>
                <w:color w:val="auto"/>
                <w:sz w:val="26"/>
                <w:szCs w:val="26"/>
              </w:rPr>
              <w:t xml:space="preserve">Sở Xây dựng, Sở Văn hóa Thể thao và Du lịch, Sở Công thương, Sở Nông nghiệp và Phát triển Nông thôn, </w:t>
            </w:r>
            <w:r w:rsidR="00FE153D" w:rsidRPr="006F708C">
              <w:rPr>
                <w:rFonts w:ascii="Times New Roman" w:hAnsi="Times New Roman" w:cs="Times New Roman"/>
                <w:color w:val="auto"/>
                <w:sz w:val="26"/>
                <w:szCs w:val="26"/>
                <w:lang w:val="en-US"/>
              </w:rPr>
              <w:t xml:space="preserve">Cục Thuế </w:t>
            </w:r>
            <w:r w:rsidR="00FE153D" w:rsidRPr="006F708C">
              <w:rPr>
                <w:rFonts w:ascii="Times New Roman" w:hAnsi="Times New Roman" w:cs="Times New Roman"/>
                <w:color w:val="auto"/>
                <w:sz w:val="26"/>
                <w:szCs w:val="26"/>
                <w:lang w:val="en-US"/>
              </w:rPr>
              <w:lastRenderedPageBreak/>
              <w:t>tỉnh</w:t>
            </w:r>
            <w:r w:rsidR="00FE153D" w:rsidRPr="006F708C">
              <w:rPr>
                <w:rFonts w:ascii="Times New Roman" w:hAnsi="Times New Roman" w:cs="Times New Roman"/>
                <w:color w:val="auto"/>
                <w:sz w:val="26"/>
                <w:szCs w:val="26"/>
              </w:rPr>
              <w:t>, Tổ chức đang quản lý quỹ đất, UBND cấp huyện, UBND cấp xã,</w:t>
            </w:r>
            <w:r w:rsidR="00FE153D" w:rsidRPr="006F708C">
              <w:rPr>
                <w:rFonts w:ascii="Times New Roman" w:hAnsi="Times New Roman" w:cs="Times New Roman"/>
                <w:color w:val="auto"/>
                <w:sz w:val="26"/>
                <w:szCs w:val="26"/>
                <w:lang w:val="en-US"/>
              </w:rPr>
              <w:t xml:space="preserve"> </w:t>
            </w:r>
            <w:r w:rsidR="00FE153D" w:rsidRPr="006F708C">
              <w:rPr>
                <w:rFonts w:ascii="Times New Roman" w:hAnsi="Times New Roman" w:cs="Times New Roman"/>
                <w:color w:val="auto"/>
                <w:sz w:val="26"/>
                <w:szCs w:val="26"/>
              </w:rPr>
              <w:t>Tổ chức làm nhiệm vụ BTGPMB,…</w:t>
            </w:r>
          </w:p>
        </w:tc>
      </w:tr>
      <w:tr w:rsidR="00C72991" w:rsidRPr="006F708C" w14:paraId="64B61D29" w14:textId="77777777" w:rsidTr="00EB4CAB">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0DC6F8D3" w14:textId="2ECDB70B" w:rsidR="00FE153D" w:rsidRPr="006F708C" w:rsidRDefault="00FE153D" w:rsidP="00CF053B">
            <w:pPr>
              <w:spacing w:before="20" w:after="20" w:line="320" w:lineRule="atLeast"/>
              <w:jc w:val="center"/>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lang w:val="en-US"/>
              </w:rPr>
              <w:lastRenderedPageBreak/>
              <w:t>15</w:t>
            </w:r>
          </w:p>
        </w:tc>
        <w:tc>
          <w:tcPr>
            <w:tcW w:w="2689" w:type="dxa"/>
            <w:tcBorders>
              <w:top w:val="single" w:sz="4" w:space="0" w:color="auto"/>
              <w:left w:val="single" w:sz="4" w:space="0" w:color="auto"/>
              <w:bottom w:val="single" w:sz="4" w:space="0" w:color="auto"/>
              <w:right w:val="single" w:sz="4" w:space="0" w:color="auto"/>
            </w:tcBorders>
            <w:vAlign w:val="center"/>
          </w:tcPr>
          <w:p w14:paraId="25447D63" w14:textId="3989AA5A" w:rsidR="00FE153D" w:rsidRPr="006F708C" w:rsidRDefault="00FE153D" w:rsidP="00CF053B">
            <w:pPr>
              <w:shd w:val="clear" w:color="auto" w:fill="FFFFFF"/>
              <w:spacing w:before="20" w:after="20" w:line="320" w:lineRule="atLeast"/>
              <w:jc w:val="both"/>
              <w:outlineLvl w:val="1"/>
              <w:rPr>
                <w:rFonts w:ascii="Times New Roman" w:eastAsia="Times New Roman" w:hAnsi="Times New Roman" w:cs="Times New Roman"/>
                <w:bCs/>
                <w:color w:val="auto"/>
                <w:sz w:val="26"/>
                <w:szCs w:val="26"/>
                <w:lang w:val="en-US"/>
              </w:rPr>
            </w:pPr>
            <w:bookmarkStart w:id="1" w:name="_Hlk175053947"/>
            <w:r w:rsidRPr="006F708C">
              <w:rPr>
                <w:rFonts w:ascii="Times New Roman" w:eastAsia="Times New Roman" w:hAnsi="Times New Roman" w:cs="Times New Roman"/>
                <w:color w:val="auto"/>
                <w:sz w:val="26"/>
                <w:szCs w:val="26"/>
                <w:lang w:val="en-US"/>
              </w:rPr>
              <w:t xml:space="preserve">Thẩm định, phê duyệt phương án sử dụng đất </w:t>
            </w:r>
            <w:bookmarkEnd w:id="1"/>
          </w:p>
        </w:tc>
        <w:tc>
          <w:tcPr>
            <w:tcW w:w="3513" w:type="dxa"/>
            <w:tcBorders>
              <w:top w:val="single" w:sz="4" w:space="0" w:color="auto"/>
              <w:left w:val="single" w:sz="4" w:space="0" w:color="auto"/>
              <w:bottom w:val="single" w:sz="4" w:space="0" w:color="auto"/>
              <w:right w:val="single" w:sz="4" w:space="0" w:color="auto"/>
            </w:tcBorders>
            <w:vAlign w:val="center"/>
          </w:tcPr>
          <w:p w14:paraId="740B8393" w14:textId="70870DE8" w:rsidR="00C839B8" w:rsidRPr="006F708C" w:rsidRDefault="00C839B8" w:rsidP="00CF053B">
            <w:pPr>
              <w:tabs>
                <w:tab w:val="left" w:pos="180"/>
                <w:tab w:val="left" w:pos="900"/>
              </w:tabs>
              <w:autoSpaceDE w:val="0"/>
              <w:autoSpaceDN w:val="0"/>
              <w:spacing w:before="20" w:after="20" w:line="320" w:lineRule="atLeast"/>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lang w:val="en-US"/>
              </w:rPr>
              <w:t>K</w:t>
            </w:r>
            <w:r w:rsidRPr="006F708C">
              <w:rPr>
                <w:rFonts w:ascii="Times New Roman" w:hAnsi="Times New Roman" w:cs="Times New Roman"/>
                <w:color w:val="auto"/>
                <w:spacing w:val="-2"/>
                <w:sz w:val="26"/>
                <w:szCs w:val="26"/>
              </w:rPr>
              <w:t xml:space="preserve">hông quá 38 ngày làm việc kể từ ngày nhận được hồ sơ hợp lệ. </w:t>
            </w:r>
          </w:p>
          <w:p w14:paraId="78C3A74B" w14:textId="65D66BC5" w:rsidR="00C839B8" w:rsidRPr="006F708C" w:rsidRDefault="00C839B8" w:rsidP="00CF053B">
            <w:pPr>
              <w:tabs>
                <w:tab w:val="left" w:pos="180"/>
                <w:tab w:val="left" w:pos="900"/>
              </w:tabs>
              <w:autoSpaceDE w:val="0"/>
              <w:autoSpaceDN w:val="0"/>
              <w:spacing w:before="20" w:after="20" w:line="320" w:lineRule="atLeast"/>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 xml:space="preserve">Thời gian này không tính thời gian </w:t>
            </w:r>
            <w:r w:rsidRPr="006F708C">
              <w:rPr>
                <w:rFonts w:ascii="Times New Roman" w:hAnsi="Times New Roman" w:cs="Times New Roman"/>
                <w:color w:val="auto"/>
                <w:sz w:val="26"/>
                <w:szCs w:val="26"/>
                <w:lang w:eastAsia="x-none"/>
              </w:rPr>
              <w:t>C</w:t>
            </w:r>
            <w:r w:rsidRPr="006F708C">
              <w:rPr>
                <w:rFonts w:ascii="Times New Roman" w:hAnsi="Times New Roman" w:cs="Times New Roman"/>
                <w:color w:val="auto"/>
                <w:sz w:val="26"/>
                <w:szCs w:val="26"/>
                <w:lang w:val="x-none" w:eastAsia="x-none"/>
              </w:rPr>
              <w:t xml:space="preserve">ông ty nông, lâm nghiệp </w:t>
            </w:r>
            <w:r w:rsidRPr="006F708C">
              <w:rPr>
                <w:rFonts w:ascii="Times New Roman" w:hAnsi="Times New Roman" w:cs="Times New Roman"/>
                <w:color w:val="auto"/>
                <w:sz w:val="26"/>
                <w:szCs w:val="26"/>
                <w:lang w:val="it-IT" w:eastAsia="x-none"/>
              </w:rPr>
              <w:t>hoàn thiện</w:t>
            </w:r>
            <w:r w:rsidRPr="006F708C">
              <w:rPr>
                <w:rFonts w:ascii="Times New Roman" w:hAnsi="Times New Roman" w:cs="Times New Roman"/>
                <w:color w:val="auto"/>
                <w:sz w:val="26"/>
                <w:szCs w:val="26"/>
                <w:lang w:val="x-none" w:eastAsia="x-none"/>
              </w:rPr>
              <w:t xml:space="preserve"> hồ sơ </w:t>
            </w:r>
            <w:r w:rsidRPr="006F708C">
              <w:rPr>
                <w:rFonts w:ascii="Times New Roman" w:hAnsi="Times New Roman" w:cs="Times New Roman"/>
                <w:color w:val="auto"/>
                <w:sz w:val="26"/>
                <w:szCs w:val="26"/>
                <w:lang w:val="it-IT" w:eastAsia="x-none"/>
              </w:rPr>
              <w:t xml:space="preserve">và gửi </w:t>
            </w:r>
            <w:r w:rsidRPr="006F708C">
              <w:rPr>
                <w:rFonts w:ascii="Times New Roman" w:hAnsi="Times New Roman" w:cs="Times New Roman"/>
                <w:color w:val="auto"/>
                <w:sz w:val="26"/>
                <w:szCs w:val="26"/>
                <w:lang w:val="x-none" w:eastAsia="x-none"/>
              </w:rPr>
              <w:t xml:space="preserve">Cơ quan </w:t>
            </w:r>
            <w:r w:rsidRPr="006F708C">
              <w:rPr>
                <w:rFonts w:ascii="Times New Roman" w:hAnsi="Times New Roman" w:cs="Times New Roman"/>
                <w:color w:val="auto"/>
                <w:sz w:val="26"/>
                <w:szCs w:val="26"/>
                <w:lang w:val="x-none" w:eastAsia="x-none"/>
              </w:rPr>
              <w:lastRenderedPageBreak/>
              <w:t>có chức năng quản lý đất đai tỉnh</w:t>
            </w:r>
            <w:r w:rsidRPr="006F708C">
              <w:rPr>
                <w:rFonts w:ascii="Times New Roman" w:hAnsi="Times New Roman" w:cs="Times New Roman"/>
                <w:color w:val="auto"/>
                <w:spacing w:val="-2"/>
                <w:sz w:val="26"/>
                <w:szCs w:val="26"/>
              </w:rPr>
              <w:t>.</w:t>
            </w:r>
          </w:p>
          <w:p w14:paraId="4F8B046C" w14:textId="082D7924" w:rsidR="00FE153D" w:rsidRPr="006F708C" w:rsidRDefault="00C839B8" w:rsidP="00CF053B">
            <w:pPr>
              <w:tabs>
                <w:tab w:val="left" w:pos="180"/>
                <w:tab w:val="left" w:pos="900"/>
              </w:tabs>
              <w:autoSpaceDE w:val="0"/>
              <w:autoSpaceDN w:val="0"/>
              <w:spacing w:before="20" w:after="20" w:line="320" w:lineRule="atLeast"/>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01F87DC9" w14:textId="73948A4A" w:rsidR="00FE153D" w:rsidRPr="006F708C" w:rsidRDefault="00FE153D"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xml:space="preserve">- Nộp trực tiếp hoặc qua dịch vụ bưu chính tại </w:t>
            </w:r>
            <w:r w:rsidRPr="006F708C">
              <w:rPr>
                <w:rFonts w:ascii="Times New Roman" w:hAnsi="Times New Roman" w:cs="Times New Roman"/>
                <w:color w:val="auto"/>
                <w:sz w:val="26"/>
                <w:szCs w:val="26"/>
                <w:u w:color="FF0000"/>
              </w:rPr>
              <w:t>Trung tâm</w:t>
            </w:r>
            <w:r w:rsidRPr="006F708C">
              <w:rPr>
                <w:rFonts w:ascii="Times New Roman" w:hAnsi="Times New Roman" w:cs="Times New Roman"/>
                <w:color w:val="auto"/>
                <w:sz w:val="26"/>
                <w:szCs w:val="26"/>
              </w:rPr>
              <w:t xml:space="preserve"> Phục vụ hành chính </w:t>
            </w:r>
            <w:r w:rsidR="00C50F2C" w:rsidRPr="006F708C">
              <w:rPr>
                <w:rFonts w:ascii="Times New Roman" w:hAnsi="Times New Roman" w:cs="Times New Roman"/>
                <w:color w:val="auto"/>
                <w:sz w:val="26"/>
                <w:szCs w:val="26"/>
                <w:lang w:val="en-US"/>
              </w:rPr>
              <w:t>tỉnh</w:t>
            </w:r>
            <w:r w:rsidRPr="006F708C">
              <w:rPr>
                <w:rFonts w:ascii="Times New Roman" w:hAnsi="Times New Roman" w:cs="Times New Roman"/>
                <w:color w:val="auto"/>
                <w:sz w:val="26"/>
                <w:szCs w:val="26"/>
              </w:rPr>
              <w:t>;</w:t>
            </w:r>
          </w:p>
          <w:p w14:paraId="34FE3B7F" w14:textId="77777777" w:rsidR="00FE153D" w:rsidRPr="006F708C" w:rsidRDefault="00FE153D"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Nộp trực tuyến trên Hệ thống thông tin giải quyết TTHC Thừa Thiên Huế (</w:t>
            </w:r>
            <w:hyperlink r:id="rId35" w:history="1">
              <w:r w:rsidRPr="006F708C">
                <w:rPr>
                  <w:rStyle w:val="Hyperlink"/>
                  <w:rFonts w:ascii="Times New Roman" w:hAnsi="Times New Roman" w:cs="Times New Roman"/>
                  <w:color w:val="auto"/>
                  <w:sz w:val="26"/>
                  <w:szCs w:val="26"/>
                </w:rPr>
                <w:t>https://dichvucong</w:t>
              </w:r>
            </w:hyperlink>
            <w:r w:rsidRPr="006F708C">
              <w:rPr>
                <w:rFonts w:ascii="Times New Roman" w:hAnsi="Times New Roman" w:cs="Times New Roman"/>
                <w:color w:val="auto"/>
                <w:sz w:val="26"/>
                <w:szCs w:val="26"/>
              </w:rPr>
              <w:t>.</w:t>
            </w:r>
          </w:p>
          <w:p w14:paraId="23358BB0" w14:textId="183D48D0" w:rsidR="00FE153D" w:rsidRPr="006F708C" w:rsidRDefault="00FE153D"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thuathienhue.gov.vn) hoặc Cổng Dịch vụ công quốc gia (https://dichvucong.gov.vn)</w:t>
            </w:r>
            <w:r w:rsidRPr="006F708C">
              <w:rPr>
                <w:rFonts w:ascii="Times New Roman" w:hAnsi="Times New Roman" w:cs="Times New Roman"/>
                <w:i/>
                <w:color w:val="auto"/>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14:paraId="583C9A5B" w14:textId="3C824369" w:rsidR="00FE153D" w:rsidRPr="006F708C" w:rsidRDefault="00FE153D" w:rsidP="00EB4CAB">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Không</w:t>
            </w:r>
          </w:p>
        </w:tc>
        <w:tc>
          <w:tcPr>
            <w:tcW w:w="2388" w:type="dxa"/>
            <w:tcBorders>
              <w:top w:val="single" w:sz="4" w:space="0" w:color="auto"/>
              <w:left w:val="single" w:sz="4" w:space="0" w:color="auto"/>
              <w:bottom w:val="single" w:sz="4" w:space="0" w:color="auto"/>
              <w:right w:val="single" w:sz="4" w:space="0" w:color="auto"/>
            </w:tcBorders>
            <w:vAlign w:val="center"/>
          </w:tcPr>
          <w:p w14:paraId="793073A4" w14:textId="77777777" w:rsidR="00FE153D" w:rsidRPr="006F708C" w:rsidRDefault="00FE153D"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(1) Luật Đất đai số 31/2024/QH15 ngày 18/01/2024. </w:t>
            </w:r>
          </w:p>
          <w:p w14:paraId="52D1431A" w14:textId="77777777" w:rsidR="00FE153D" w:rsidRPr="006F708C" w:rsidRDefault="00FE153D" w:rsidP="00CF053B">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(2) Luật số 43/2024/QH15 ngày </w:t>
            </w:r>
            <w:r w:rsidRPr="006F708C">
              <w:rPr>
                <w:rFonts w:ascii="Times New Roman" w:eastAsia="Times New Roman" w:hAnsi="Times New Roman" w:cs="Times New Roman"/>
                <w:color w:val="auto"/>
                <w:sz w:val="26"/>
                <w:szCs w:val="26"/>
              </w:rPr>
              <w:lastRenderedPageBreak/>
              <w:t>29/6/2024 sửa đổi, bổ sung một số điều của Luật Đất đai số 31/2024/QH15, Luật Nhà ở số 27/2023/QH15, Luật Kinh doanh bất động sản số 29/2023/QH15 và Luật Các tổ chức tín dụng số 32/2024/QH15.</w:t>
            </w:r>
          </w:p>
          <w:p w14:paraId="27FA7079" w14:textId="41082545" w:rsidR="00FE153D" w:rsidRPr="006F708C" w:rsidRDefault="00FE153D" w:rsidP="00CF053B">
            <w:pPr>
              <w:shd w:val="clear" w:color="auto" w:fill="FFFFFF"/>
              <w:spacing w:before="20" w:after="20" w:line="320" w:lineRule="atLeast"/>
              <w:jc w:val="both"/>
              <w:rPr>
                <w:rFonts w:ascii="Times New Roman" w:hAnsi="Times New Roman" w:cs="Times New Roman"/>
                <w:color w:val="auto"/>
                <w:sz w:val="26"/>
                <w:szCs w:val="26"/>
              </w:rPr>
            </w:pPr>
            <w:r w:rsidRPr="006F708C">
              <w:rPr>
                <w:rFonts w:ascii="Times New Roman" w:eastAsia="Times New Roman" w:hAnsi="Times New Roman" w:cs="Times New Roman"/>
                <w:color w:val="auto"/>
                <w:sz w:val="26"/>
                <w:szCs w:val="26"/>
              </w:rPr>
              <w:t>(3) Nghị định số   102/2024/NĐ-CP ngày 30/7/2024 của Chính phủ quy định chi tiết thi hành một số điều của Luật Đất đai.</w:t>
            </w:r>
          </w:p>
        </w:tc>
        <w:tc>
          <w:tcPr>
            <w:tcW w:w="2063" w:type="dxa"/>
            <w:tcBorders>
              <w:top w:val="single" w:sz="4" w:space="0" w:color="auto"/>
              <w:left w:val="single" w:sz="4" w:space="0" w:color="auto"/>
              <w:bottom w:val="single" w:sz="4" w:space="0" w:color="auto"/>
              <w:right w:val="single" w:sz="4" w:space="0" w:color="auto"/>
            </w:tcBorders>
            <w:vAlign w:val="center"/>
          </w:tcPr>
          <w:p w14:paraId="708AA653" w14:textId="5C120712" w:rsidR="00FE153D" w:rsidRPr="006F708C" w:rsidRDefault="00C50F2C"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lastRenderedPageBreak/>
              <w:t>-</w:t>
            </w:r>
            <w:r w:rsidR="00FE153D" w:rsidRPr="006F708C">
              <w:rPr>
                <w:rFonts w:ascii="Times New Roman" w:hAnsi="Times New Roman" w:cs="Times New Roman"/>
                <w:color w:val="auto"/>
                <w:sz w:val="26"/>
                <w:szCs w:val="26"/>
                <w:lang w:val="en-US"/>
              </w:rPr>
              <w:t xml:space="preserve"> </w:t>
            </w:r>
            <w:r w:rsidR="00FE153D" w:rsidRPr="006F708C">
              <w:rPr>
                <w:rFonts w:ascii="Times New Roman" w:hAnsi="Times New Roman" w:cs="Times New Roman"/>
                <w:color w:val="auto"/>
                <w:sz w:val="26"/>
                <w:szCs w:val="26"/>
              </w:rPr>
              <w:t>Cơ quan có thẩm quyền quyết định: UBND tỉnh.</w:t>
            </w:r>
          </w:p>
          <w:p w14:paraId="121BAB53" w14:textId="11B06C58" w:rsidR="00FE153D" w:rsidRPr="006F708C" w:rsidRDefault="00C50F2C"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FE153D" w:rsidRPr="006F708C">
              <w:rPr>
                <w:rFonts w:ascii="Times New Roman" w:hAnsi="Times New Roman" w:cs="Times New Roman"/>
                <w:color w:val="auto"/>
                <w:sz w:val="26"/>
                <w:szCs w:val="26"/>
                <w:lang w:val="en-US"/>
              </w:rPr>
              <w:t xml:space="preserve"> </w:t>
            </w:r>
            <w:r w:rsidR="00FE153D" w:rsidRPr="006F708C">
              <w:rPr>
                <w:rFonts w:ascii="Times New Roman" w:hAnsi="Times New Roman" w:cs="Times New Roman"/>
                <w:color w:val="auto"/>
                <w:sz w:val="26"/>
                <w:szCs w:val="26"/>
              </w:rPr>
              <w:t xml:space="preserve">Cơ quan thực hiện: Sở Tài </w:t>
            </w:r>
            <w:r w:rsidR="00FE153D" w:rsidRPr="006F708C">
              <w:rPr>
                <w:rFonts w:ascii="Times New Roman" w:hAnsi="Times New Roman" w:cs="Times New Roman"/>
                <w:color w:val="auto"/>
                <w:sz w:val="26"/>
                <w:szCs w:val="26"/>
              </w:rPr>
              <w:lastRenderedPageBreak/>
              <w:t>nguyên và Môi trường.</w:t>
            </w:r>
          </w:p>
          <w:p w14:paraId="4DB99C83" w14:textId="02B1A781" w:rsidR="00FE153D" w:rsidRPr="006F708C" w:rsidRDefault="00C50F2C" w:rsidP="00CF053B">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lang w:val="en-US"/>
              </w:rPr>
              <w:t>-</w:t>
            </w:r>
            <w:r w:rsidR="00FE153D" w:rsidRPr="006F708C">
              <w:rPr>
                <w:rFonts w:ascii="Times New Roman" w:hAnsi="Times New Roman" w:cs="Times New Roman"/>
                <w:color w:val="auto"/>
                <w:sz w:val="26"/>
                <w:szCs w:val="26"/>
                <w:lang w:val="en-US"/>
              </w:rPr>
              <w:t xml:space="preserve"> </w:t>
            </w:r>
            <w:r w:rsidR="00FE153D" w:rsidRPr="006F708C">
              <w:rPr>
                <w:rFonts w:ascii="Times New Roman" w:hAnsi="Times New Roman" w:cs="Times New Roman"/>
                <w:color w:val="auto"/>
                <w:sz w:val="26"/>
                <w:szCs w:val="26"/>
              </w:rPr>
              <w:t xml:space="preserve">Cơ quan phối hợp (nếu có): Sở Kế hoạch và Đầu tư, </w:t>
            </w:r>
            <w:r w:rsidR="00FE153D" w:rsidRPr="006F708C">
              <w:rPr>
                <w:rFonts w:ascii="Times New Roman" w:hAnsi="Times New Roman" w:cs="Times New Roman"/>
                <w:color w:val="auto"/>
                <w:sz w:val="26"/>
                <w:szCs w:val="26"/>
                <w:lang w:val="en-US"/>
              </w:rPr>
              <w:t xml:space="preserve">Sở Tài chính, </w:t>
            </w:r>
            <w:r w:rsidR="00FE153D" w:rsidRPr="006F708C">
              <w:rPr>
                <w:rFonts w:ascii="Times New Roman" w:hAnsi="Times New Roman" w:cs="Times New Roman"/>
                <w:color w:val="auto"/>
                <w:sz w:val="26"/>
                <w:szCs w:val="26"/>
              </w:rPr>
              <w:t xml:space="preserve">Sở Xây dựng, Sở Văn hóa Thể thao và Du lịch, Sở Công thương, Sở Nông nghiệp và Phát triển Nông thôn, </w:t>
            </w:r>
            <w:r w:rsidR="00FE153D" w:rsidRPr="006F708C">
              <w:rPr>
                <w:rFonts w:ascii="Times New Roman" w:hAnsi="Times New Roman" w:cs="Times New Roman"/>
                <w:color w:val="auto"/>
                <w:sz w:val="26"/>
                <w:szCs w:val="26"/>
                <w:lang w:val="en-US"/>
              </w:rPr>
              <w:t>Cục Thuế tỉnh</w:t>
            </w:r>
            <w:r w:rsidR="00FE153D" w:rsidRPr="006F708C">
              <w:rPr>
                <w:rFonts w:ascii="Times New Roman" w:hAnsi="Times New Roman" w:cs="Times New Roman"/>
                <w:color w:val="auto"/>
                <w:sz w:val="26"/>
                <w:szCs w:val="26"/>
              </w:rPr>
              <w:t>, Tổ chức đang quản lý quỹ đất, UBND cấp huyện, UBND cấp xã,</w:t>
            </w:r>
            <w:r w:rsidR="00FE153D" w:rsidRPr="006F708C">
              <w:rPr>
                <w:rFonts w:ascii="Times New Roman" w:hAnsi="Times New Roman" w:cs="Times New Roman"/>
                <w:color w:val="auto"/>
                <w:sz w:val="26"/>
                <w:szCs w:val="26"/>
                <w:lang w:val="en-US"/>
              </w:rPr>
              <w:t xml:space="preserve"> </w:t>
            </w:r>
            <w:r w:rsidR="00FE153D" w:rsidRPr="006F708C">
              <w:rPr>
                <w:rFonts w:ascii="Times New Roman" w:hAnsi="Times New Roman" w:cs="Times New Roman"/>
                <w:color w:val="auto"/>
                <w:sz w:val="26"/>
                <w:szCs w:val="26"/>
              </w:rPr>
              <w:t>Tổ chức làm nhiệm vụ BTGPMB,…</w:t>
            </w:r>
          </w:p>
        </w:tc>
      </w:tr>
      <w:tr w:rsidR="00C72991" w:rsidRPr="006F708C" w14:paraId="1867B1E1" w14:textId="77777777" w:rsidTr="00EB4CAB">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036C856D" w14:textId="1379F0FF" w:rsidR="00C11D04" w:rsidRPr="006F708C" w:rsidRDefault="00C11D04" w:rsidP="00C11D04">
            <w:pPr>
              <w:spacing w:before="20" w:after="20" w:line="320" w:lineRule="atLeast"/>
              <w:jc w:val="center"/>
              <w:rPr>
                <w:rFonts w:ascii="Times New Roman" w:eastAsia="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16</w:t>
            </w:r>
          </w:p>
        </w:tc>
        <w:tc>
          <w:tcPr>
            <w:tcW w:w="2689" w:type="dxa"/>
            <w:tcBorders>
              <w:top w:val="single" w:sz="4" w:space="0" w:color="auto"/>
              <w:left w:val="single" w:sz="4" w:space="0" w:color="auto"/>
              <w:bottom w:val="single" w:sz="4" w:space="0" w:color="auto"/>
              <w:right w:val="single" w:sz="4" w:space="0" w:color="auto"/>
            </w:tcBorders>
            <w:vAlign w:val="center"/>
          </w:tcPr>
          <w:p w14:paraId="7ED55DB4" w14:textId="77777777" w:rsidR="00C11D04" w:rsidRPr="006F708C" w:rsidRDefault="00C11D04" w:rsidP="00C11D04">
            <w:pPr>
              <w:shd w:val="clear" w:color="auto" w:fill="FFFFFF"/>
              <w:spacing w:before="20" w:after="20" w:line="320" w:lineRule="atLeast"/>
              <w:jc w:val="both"/>
              <w:outlineLvl w:val="1"/>
              <w:rPr>
                <w:rFonts w:ascii="Times New Roman" w:hAnsi="Times New Roman" w:cs="Times New Roman"/>
                <w:color w:val="auto"/>
                <w:sz w:val="26"/>
                <w:szCs w:val="26"/>
              </w:rPr>
            </w:pPr>
            <w:r w:rsidRPr="006F708C">
              <w:rPr>
                <w:rFonts w:ascii="Times New Roman" w:hAnsi="Times New Roman" w:cs="Times New Roman"/>
                <w:color w:val="auto"/>
                <w:sz w:val="26"/>
                <w:szCs w:val="26"/>
              </w:rPr>
              <w:t>Đăng ký đất đai, tài sản gắn liền</w:t>
            </w:r>
            <w:r w:rsidRPr="006F708C">
              <w:rPr>
                <w:rFonts w:ascii="Times New Roman" w:hAnsi="Times New Roman" w:cs="Times New Roman"/>
                <w:color w:val="auto"/>
                <w:spacing w:val="-2"/>
                <w:sz w:val="26"/>
                <w:szCs w:val="26"/>
              </w:rPr>
              <w:t xml:space="preserve"> </w:t>
            </w:r>
            <w:r w:rsidRPr="006F708C">
              <w:rPr>
                <w:rFonts w:ascii="Times New Roman" w:hAnsi="Times New Roman" w:cs="Times New Roman"/>
                <w:color w:val="auto"/>
                <w:sz w:val="26"/>
                <w:szCs w:val="26"/>
              </w:rPr>
              <w:t>với</w:t>
            </w:r>
            <w:r w:rsidRPr="006F708C">
              <w:rPr>
                <w:rFonts w:ascii="Times New Roman" w:hAnsi="Times New Roman" w:cs="Times New Roman"/>
                <w:color w:val="auto"/>
                <w:spacing w:val="-2"/>
                <w:sz w:val="26"/>
                <w:szCs w:val="26"/>
              </w:rPr>
              <w:t xml:space="preserve"> </w:t>
            </w:r>
            <w:r w:rsidRPr="006F708C">
              <w:rPr>
                <w:rFonts w:ascii="Times New Roman" w:hAnsi="Times New Roman" w:cs="Times New Roman"/>
                <w:color w:val="auto"/>
                <w:sz w:val="26"/>
                <w:szCs w:val="26"/>
              </w:rPr>
              <w:t>đất,</w:t>
            </w:r>
            <w:r w:rsidRPr="006F708C">
              <w:rPr>
                <w:rFonts w:ascii="Times New Roman" w:hAnsi="Times New Roman" w:cs="Times New Roman"/>
                <w:color w:val="auto"/>
                <w:spacing w:val="-1"/>
                <w:sz w:val="26"/>
                <w:szCs w:val="26"/>
              </w:rPr>
              <w:t xml:space="preserve"> </w:t>
            </w:r>
            <w:r w:rsidRPr="006F708C">
              <w:rPr>
                <w:rFonts w:ascii="Times New Roman" w:hAnsi="Times New Roman" w:cs="Times New Roman"/>
                <w:color w:val="auto"/>
                <w:sz w:val="26"/>
                <w:szCs w:val="26"/>
              </w:rPr>
              <w:t>cấp</w:t>
            </w:r>
            <w:r w:rsidRPr="006F708C">
              <w:rPr>
                <w:rFonts w:ascii="Times New Roman" w:hAnsi="Times New Roman" w:cs="Times New Roman"/>
                <w:color w:val="auto"/>
                <w:spacing w:val="-9"/>
                <w:sz w:val="26"/>
                <w:szCs w:val="26"/>
              </w:rPr>
              <w:t xml:space="preserve"> </w:t>
            </w:r>
            <w:r w:rsidRPr="006F708C">
              <w:rPr>
                <w:rFonts w:ascii="Times New Roman" w:hAnsi="Times New Roman" w:cs="Times New Roman"/>
                <w:color w:val="auto"/>
                <w:sz w:val="26"/>
                <w:szCs w:val="26"/>
              </w:rPr>
              <w:t>Giấy</w:t>
            </w:r>
            <w:r w:rsidRPr="006F708C">
              <w:rPr>
                <w:rFonts w:ascii="Times New Roman" w:hAnsi="Times New Roman" w:cs="Times New Roman"/>
                <w:color w:val="auto"/>
                <w:spacing w:val="-6"/>
                <w:sz w:val="26"/>
                <w:szCs w:val="26"/>
              </w:rPr>
              <w:t xml:space="preserve"> </w:t>
            </w:r>
            <w:r w:rsidRPr="006F708C">
              <w:rPr>
                <w:rFonts w:ascii="Times New Roman" w:hAnsi="Times New Roman" w:cs="Times New Roman"/>
                <w:color w:val="auto"/>
                <w:spacing w:val="-4"/>
                <w:sz w:val="26"/>
                <w:szCs w:val="26"/>
              </w:rPr>
              <w:t>chứng</w:t>
            </w:r>
            <w:r w:rsidRPr="006F708C">
              <w:rPr>
                <w:rFonts w:ascii="Times New Roman" w:hAnsi="Times New Roman" w:cs="Times New Roman"/>
                <w:color w:val="auto"/>
                <w:sz w:val="26"/>
                <w:szCs w:val="26"/>
              </w:rPr>
              <w:t xml:space="preserve"> nhận quyền sử dụng đất, quyền sở hữu tài sản gắn liền với đất lần đầu đối với tổ </w:t>
            </w:r>
            <w:r w:rsidRPr="006F708C">
              <w:rPr>
                <w:rFonts w:ascii="Times New Roman" w:hAnsi="Times New Roman" w:cs="Times New Roman"/>
                <w:color w:val="auto"/>
                <w:sz w:val="26"/>
                <w:szCs w:val="26"/>
              </w:rPr>
              <w:lastRenderedPageBreak/>
              <w:t>chức đang sử dụng đất</w:t>
            </w:r>
          </w:p>
          <w:p w14:paraId="75475B58" w14:textId="677348A0" w:rsidR="003C7880" w:rsidRPr="006F708C" w:rsidRDefault="00AE3F27" w:rsidP="00C11D04">
            <w:pPr>
              <w:shd w:val="clear" w:color="auto" w:fill="FFFFFF"/>
              <w:spacing w:before="20" w:after="20" w:line="320" w:lineRule="atLeast"/>
              <w:jc w:val="both"/>
              <w:outlineLvl w:val="1"/>
              <w:rPr>
                <w:rFonts w:ascii="Times New Roman" w:eastAsia="Times New Roman" w:hAnsi="Times New Roman" w:cs="Times New Roman"/>
                <w:b/>
                <w:bCs/>
                <w:color w:val="auto"/>
                <w:sz w:val="26"/>
                <w:szCs w:val="26"/>
                <w:lang w:val="en-US"/>
              </w:rPr>
            </w:pPr>
            <w:hyperlink r:id="rId36" w:history="1">
              <w:r w:rsidR="003C7880" w:rsidRPr="006F708C">
                <w:rPr>
                  <w:rFonts w:ascii="Times New Roman" w:hAnsi="Times New Roman" w:cs="Times New Roman"/>
                  <w:b/>
                  <w:bCs/>
                  <w:color w:val="auto"/>
                  <w:sz w:val="26"/>
                  <w:szCs w:val="26"/>
                </w:rPr>
                <w:t>1.012753</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097E048C" w14:textId="51A4DD47" w:rsidR="005B1E2B" w:rsidRPr="006F708C" w:rsidRDefault="005B1E2B" w:rsidP="00C11D04">
            <w:pPr>
              <w:spacing w:line="242" w:lineRule="auto"/>
              <w:jc w:val="both"/>
              <w:rPr>
                <w:rFonts w:ascii="Times New Roman" w:hAnsi="Times New Roman" w:cs="Times New Roman"/>
                <w:color w:val="auto"/>
                <w:sz w:val="26"/>
                <w:szCs w:val="26"/>
                <w:lang w:val="en-US"/>
              </w:rPr>
            </w:pPr>
            <w:r w:rsidRPr="006F708C">
              <w:rPr>
                <w:rFonts w:ascii="Times New Roman" w:hAnsi="Times New Roman" w:cs="Times New Roman"/>
                <w:color w:val="auto"/>
                <w:sz w:val="28"/>
                <w:szCs w:val="28"/>
                <w:lang w:val="en-US"/>
              </w:rPr>
              <w:lastRenderedPageBreak/>
              <w:t xml:space="preserve">- </w:t>
            </w:r>
            <w:r w:rsidRPr="006F708C">
              <w:rPr>
                <w:rFonts w:ascii="Times New Roman" w:hAnsi="Times New Roman" w:cs="Times New Roman"/>
                <w:color w:val="auto"/>
                <w:sz w:val="28"/>
                <w:szCs w:val="28"/>
              </w:rPr>
              <w:t>20 ngày làm việc đối với trường hợp đăng ký đất đai, tài sản gắn liền với đất lần đầu</w:t>
            </w:r>
            <w:r w:rsidR="009720A7" w:rsidRPr="006F708C">
              <w:rPr>
                <w:rFonts w:ascii="Times New Roman" w:hAnsi="Times New Roman" w:cs="Times New Roman"/>
                <w:color w:val="auto"/>
                <w:sz w:val="28"/>
                <w:szCs w:val="28"/>
                <w:lang w:val="en-US"/>
              </w:rPr>
              <w:t>.</w:t>
            </w:r>
          </w:p>
          <w:p w14:paraId="2664604E" w14:textId="6C4A0930" w:rsidR="00C11D04" w:rsidRPr="006F708C" w:rsidRDefault="00C11D04" w:rsidP="00C11D04">
            <w:pPr>
              <w:spacing w:line="242" w:lineRule="auto"/>
              <w:jc w:val="both"/>
              <w:rPr>
                <w:rFonts w:ascii="Times New Roman" w:hAnsi="Times New Roman" w:cs="Times New Roman"/>
                <w:color w:val="auto"/>
                <w:sz w:val="26"/>
                <w:szCs w:val="26"/>
                <w:lang w:val="en-US"/>
              </w:rPr>
            </w:pPr>
            <w:r w:rsidRPr="006F708C">
              <w:rPr>
                <w:rFonts w:ascii="Times New Roman" w:hAnsi="Times New Roman" w:cs="Times New Roman"/>
                <w:color w:val="auto"/>
                <w:sz w:val="26"/>
                <w:szCs w:val="26"/>
              </w:rPr>
              <w:t xml:space="preserve">- 23 ngày làm việc đối với trường hợp đăng ký đất đai, tài </w:t>
            </w:r>
            <w:r w:rsidRPr="006F708C">
              <w:rPr>
                <w:rFonts w:ascii="Times New Roman" w:hAnsi="Times New Roman" w:cs="Times New Roman"/>
                <w:color w:val="auto"/>
                <w:sz w:val="26"/>
                <w:szCs w:val="26"/>
              </w:rPr>
              <w:lastRenderedPageBreak/>
              <w:t>sản gắn liền với đất, cấp Giấy chứng nhận quyền sử dụng đất, quyền sở hữu tài sản gắn liền với đất lần đầu (trong đó đăng ký đất đai, tài sản gắn liền với đất lần đầu 20 ngày làm việc; cấp Giấy chứng nhận lần đầu 03 ngày làm việc)</w:t>
            </w:r>
            <w:r w:rsidR="005B1E2B" w:rsidRPr="006F708C">
              <w:rPr>
                <w:rFonts w:ascii="Times New Roman" w:hAnsi="Times New Roman" w:cs="Times New Roman"/>
                <w:color w:val="auto"/>
                <w:sz w:val="26"/>
                <w:szCs w:val="26"/>
                <w:lang w:val="en-US"/>
              </w:rPr>
              <w:t>.</w:t>
            </w:r>
          </w:p>
          <w:p w14:paraId="73CF62D4" w14:textId="77777777" w:rsidR="00C11D04" w:rsidRPr="006F708C" w:rsidRDefault="00C11D04" w:rsidP="00C11D04">
            <w:pPr>
              <w:spacing w:line="242" w:lineRule="auto"/>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w:t>
            </w:r>
          </w:p>
          <w:p w14:paraId="4D883A60" w14:textId="520FBEA9" w:rsidR="00C11D04" w:rsidRPr="006F708C" w:rsidRDefault="00C11D04" w:rsidP="0002522D">
            <w:pPr>
              <w:pStyle w:val="BodyText"/>
              <w:spacing w:before="110" w:line="256" w:lineRule="auto"/>
              <w:jc w:val="both"/>
              <w:rPr>
                <w:spacing w:val="-2"/>
                <w:sz w:val="26"/>
                <w:szCs w:val="26"/>
                <w:lang w:val="en-US"/>
              </w:rPr>
            </w:pPr>
            <w:r w:rsidRPr="006F708C">
              <w:rPr>
                <w:sz w:val="26"/>
                <w:szCs w:val="26"/>
              </w:rPr>
              <w:lastRenderedPageBreak/>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4C74346A" w14:textId="77777777" w:rsidR="003C7880" w:rsidRPr="006F708C" w:rsidRDefault="003C7880" w:rsidP="003C7880">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xml:space="preserve">- Nộp trực tiếp hoặc qua dịch vụ bưu chính tại </w:t>
            </w:r>
            <w:r w:rsidRPr="006F708C">
              <w:rPr>
                <w:rFonts w:ascii="Times New Roman" w:hAnsi="Times New Roman" w:cs="Times New Roman"/>
                <w:color w:val="auto"/>
                <w:sz w:val="26"/>
                <w:szCs w:val="26"/>
                <w:u w:color="FF0000"/>
              </w:rPr>
              <w:t>Trung tâm</w:t>
            </w:r>
            <w:r w:rsidRPr="006F708C">
              <w:rPr>
                <w:rFonts w:ascii="Times New Roman" w:hAnsi="Times New Roman" w:cs="Times New Roman"/>
                <w:color w:val="auto"/>
                <w:sz w:val="26"/>
                <w:szCs w:val="26"/>
              </w:rPr>
              <w:t xml:space="preserve"> Phục vụ hành chính </w:t>
            </w:r>
            <w:r w:rsidRPr="006F708C">
              <w:rPr>
                <w:rFonts w:ascii="Times New Roman" w:hAnsi="Times New Roman" w:cs="Times New Roman"/>
                <w:color w:val="auto"/>
                <w:sz w:val="26"/>
                <w:szCs w:val="26"/>
                <w:lang w:val="en-US"/>
              </w:rPr>
              <w:t>tỉnh</w:t>
            </w:r>
            <w:r w:rsidRPr="006F708C">
              <w:rPr>
                <w:rFonts w:ascii="Times New Roman" w:hAnsi="Times New Roman" w:cs="Times New Roman"/>
                <w:color w:val="auto"/>
                <w:sz w:val="26"/>
                <w:szCs w:val="26"/>
              </w:rPr>
              <w:t>;</w:t>
            </w:r>
          </w:p>
          <w:p w14:paraId="210BB4BB" w14:textId="77777777" w:rsidR="003C7880" w:rsidRPr="006F708C" w:rsidRDefault="003C7880" w:rsidP="003C7880">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 Nộp trực tuyến trên </w:t>
            </w:r>
            <w:r w:rsidRPr="006F708C">
              <w:rPr>
                <w:rFonts w:ascii="Times New Roman" w:hAnsi="Times New Roman" w:cs="Times New Roman"/>
                <w:color w:val="auto"/>
                <w:sz w:val="26"/>
                <w:szCs w:val="26"/>
              </w:rPr>
              <w:lastRenderedPageBreak/>
              <w:t>Hệ thống thông tin giải quyết TTHC Thừa Thiên Huế (</w:t>
            </w:r>
            <w:hyperlink r:id="rId37" w:history="1">
              <w:r w:rsidRPr="006F708C">
                <w:rPr>
                  <w:rStyle w:val="Hyperlink"/>
                  <w:rFonts w:ascii="Times New Roman" w:hAnsi="Times New Roman" w:cs="Times New Roman"/>
                  <w:color w:val="auto"/>
                  <w:sz w:val="26"/>
                  <w:szCs w:val="26"/>
                </w:rPr>
                <w:t>https://dichvucong</w:t>
              </w:r>
            </w:hyperlink>
            <w:r w:rsidRPr="006F708C">
              <w:rPr>
                <w:rFonts w:ascii="Times New Roman" w:hAnsi="Times New Roman" w:cs="Times New Roman"/>
                <w:color w:val="auto"/>
                <w:sz w:val="26"/>
                <w:szCs w:val="26"/>
              </w:rPr>
              <w:t>.</w:t>
            </w:r>
          </w:p>
          <w:p w14:paraId="7E345501" w14:textId="592124D3" w:rsidR="00C11D04" w:rsidRPr="006F708C" w:rsidRDefault="003C7880" w:rsidP="003C7880">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thuathienhue.gov.vn) hoặc Cổng Dịch vụ công quốc gia (https://dichvucong.gov.vn)</w:t>
            </w:r>
            <w:r w:rsidRPr="006F708C">
              <w:rPr>
                <w:rFonts w:ascii="Times New Roman" w:hAnsi="Times New Roman" w:cs="Times New Roman"/>
                <w:i/>
                <w:color w:val="auto"/>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14:paraId="38AE094A" w14:textId="000DC2B0" w:rsidR="00C11D04" w:rsidRPr="006F708C" w:rsidRDefault="00C11D04" w:rsidP="00C11D04">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rPr>
              <w:lastRenderedPageBreak/>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2AF28626" w14:textId="77777777" w:rsidR="00C11D04" w:rsidRPr="006F708C" w:rsidRDefault="00C11D04" w:rsidP="00C11D04">
            <w:pPr>
              <w:pStyle w:val="TableParagraph"/>
              <w:tabs>
                <w:tab w:val="left" w:pos="442"/>
                <w:tab w:val="left" w:pos="1331"/>
                <w:tab w:val="left" w:pos="1934"/>
                <w:tab w:val="left" w:pos="2220"/>
                <w:tab w:val="left" w:pos="2474"/>
              </w:tabs>
              <w:spacing w:before="15" w:line="271" w:lineRule="exact"/>
              <w:ind w:right="92"/>
              <w:jc w:val="both"/>
              <w:rPr>
                <w:sz w:val="26"/>
                <w:szCs w:val="26"/>
              </w:rPr>
            </w:pPr>
            <w:r w:rsidRPr="006F708C">
              <w:rPr>
                <w:spacing w:val="-4"/>
                <w:sz w:val="26"/>
                <w:szCs w:val="26"/>
                <w:lang w:val="en-US"/>
              </w:rPr>
              <w:t xml:space="preserve">(1) </w:t>
            </w:r>
            <w:r w:rsidRPr="006F708C">
              <w:rPr>
                <w:spacing w:val="-4"/>
                <w:sz w:val="26"/>
                <w:szCs w:val="26"/>
              </w:rPr>
              <w:t>Luật</w:t>
            </w:r>
            <w:r w:rsidRPr="006F708C">
              <w:rPr>
                <w:sz w:val="26"/>
                <w:szCs w:val="26"/>
              </w:rPr>
              <w:tab/>
            </w:r>
            <w:r w:rsidRPr="006F708C">
              <w:rPr>
                <w:sz w:val="26"/>
                <w:szCs w:val="26"/>
                <w:lang w:val="en-US"/>
              </w:rPr>
              <w:t xml:space="preserve"> </w:t>
            </w:r>
            <w:r w:rsidRPr="006F708C">
              <w:rPr>
                <w:spacing w:val="-4"/>
                <w:sz w:val="26"/>
                <w:szCs w:val="26"/>
              </w:rPr>
              <w:t>Đất</w:t>
            </w:r>
            <w:r w:rsidRPr="006F708C">
              <w:rPr>
                <w:spacing w:val="-4"/>
                <w:sz w:val="26"/>
                <w:szCs w:val="26"/>
                <w:lang w:val="en-US"/>
              </w:rPr>
              <w:t xml:space="preserve"> </w:t>
            </w:r>
            <w:r w:rsidRPr="006F708C">
              <w:rPr>
                <w:spacing w:val="-4"/>
                <w:sz w:val="26"/>
                <w:szCs w:val="26"/>
              </w:rPr>
              <w:t>đai</w:t>
            </w:r>
            <w:r w:rsidRPr="006F708C">
              <w:rPr>
                <w:spacing w:val="-4"/>
                <w:sz w:val="26"/>
                <w:szCs w:val="26"/>
                <w:lang w:val="en-US"/>
              </w:rPr>
              <w:t xml:space="preserve"> </w:t>
            </w:r>
            <w:r w:rsidRPr="006F708C">
              <w:rPr>
                <w:spacing w:val="-6"/>
                <w:sz w:val="26"/>
                <w:szCs w:val="26"/>
              </w:rPr>
              <w:t xml:space="preserve">số </w:t>
            </w:r>
            <w:r w:rsidRPr="006F708C">
              <w:rPr>
                <w:spacing w:val="-2"/>
                <w:sz w:val="26"/>
                <w:szCs w:val="26"/>
              </w:rPr>
              <w:t>31/2024/QH15</w:t>
            </w:r>
            <w:r w:rsidRPr="006F708C">
              <w:rPr>
                <w:sz w:val="26"/>
                <w:szCs w:val="26"/>
                <w:lang w:val="en-US"/>
              </w:rPr>
              <w:t xml:space="preserve"> </w:t>
            </w:r>
            <w:r w:rsidRPr="006F708C">
              <w:rPr>
                <w:spacing w:val="-4"/>
                <w:sz w:val="26"/>
                <w:szCs w:val="26"/>
              </w:rPr>
              <w:t>ngày</w:t>
            </w:r>
            <w:r w:rsidRPr="006F708C">
              <w:rPr>
                <w:spacing w:val="-4"/>
                <w:sz w:val="26"/>
                <w:szCs w:val="26"/>
                <w:lang w:val="en-US"/>
              </w:rPr>
              <w:t xml:space="preserve"> </w:t>
            </w:r>
            <w:r w:rsidRPr="006F708C">
              <w:rPr>
                <w:spacing w:val="-2"/>
                <w:sz w:val="26"/>
                <w:szCs w:val="26"/>
              </w:rPr>
              <w:t>18/01/2024.</w:t>
            </w:r>
          </w:p>
          <w:p w14:paraId="351119BA" w14:textId="77777777" w:rsidR="00C11D04" w:rsidRPr="006F708C" w:rsidRDefault="00C11D04" w:rsidP="00C11D04">
            <w:pPr>
              <w:pStyle w:val="TableParagraph"/>
              <w:tabs>
                <w:tab w:val="left" w:pos="442"/>
              </w:tabs>
              <w:spacing w:before="22" w:line="244" w:lineRule="auto"/>
              <w:ind w:right="90"/>
              <w:jc w:val="both"/>
              <w:rPr>
                <w:sz w:val="26"/>
                <w:szCs w:val="26"/>
              </w:rPr>
            </w:pPr>
            <w:r w:rsidRPr="006F708C">
              <w:rPr>
                <w:sz w:val="26"/>
                <w:szCs w:val="26"/>
                <w:lang w:val="en-US"/>
              </w:rPr>
              <w:t xml:space="preserve">(2) </w:t>
            </w:r>
            <w:r w:rsidRPr="006F708C">
              <w:rPr>
                <w:sz w:val="26"/>
                <w:szCs w:val="26"/>
              </w:rPr>
              <w:t>Luật</w:t>
            </w:r>
            <w:r w:rsidRPr="006F708C">
              <w:rPr>
                <w:sz w:val="26"/>
                <w:szCs w:val="26"/>
                <w:lang w:val="en-US"/>
              </w:rPr>
              <w:t xml:space="preserve"> </w:t>
            </w:r>
            <w:r w:rsidRPr="006F708C">
              <w:rPr>
                <w:sz w:val="26"/>
                <w:szCs w:val="26"/>
              </w:rPr>
              <w:t xml:space="preserve">số 43/2024/QH15 ngày 29/6/2024 sửa </w:t>
            </w:r>
            <w:r w:rsidRPr="006F708C">
              <w:rPr>
                <w:sz w:val="26"/>
                <w:szCs w:val="26"/>
              </w:rPr>
              <w:lastRenderedPageBreak/>
              <w:t>đổi,</w:t>
            </w:r>
            <w:r w:rsidRPr="006F708C">
              <w:rPr>
                <w:spacing w:val="40"/>
                <w:sz w:val="26"/>
                <w:szCs w:val="26"/>
              </w:rPr>
              <w:t xml:space="preserve"> </w:t>
            </w:r>
            <w:r w:rsidRPr="006F708C">
              <w:rPr>
                <w:sz w:val="26"/>
                <w:szCs w:val="26"/>
              </w:rPr>
              <w:t xml:space="preserve">bổ sung một số điều của Luật Đất đai số 31/2024/QH15, Luật Nhà ở số 27/2023/QH15, Luật Kinh doanh bất động sản số 29/2023/QH15 và Luật Các tổ chức tín dụng số </w:t>
            </w:r>
            <w:r w:rsidRPr="006F708C">
              <w:rPr>
                <w:spacing w:val="-2"/>
                <w:sz w:val="26"/>
                <w:szCs w:val="26"/>
              </w:rPr>
              <w:t>32/2024/QH15.</w:t>
            </w:r>
          </w:p>
          <w:p w14:paraId="6C14C557" w14:textId="77777777" w:rsidR="00C11D04" w:rsidRPr="006F708C" w:rsidRDefault="00C11D04" w:rsidP="00C11D04">
            <w:pPr>
              <w:pStyle w:val="TableParagraph"/>
              <w:tabs>
                <w:tab w:val="left" w:pos="442"/>
                <w:tab w:val="left" w:pos="815"/>
              </w:tabs>
              <w:spacing w:before="17" w:line="244" w:lineRule="auto"/>
              <w:ind w:right="90"/>
              <w:jc w:val="both"/>
              <w:rPr>
                <w:bCs/>
                <w:iCs/>
                <w:spacing w:val="-2"/>
                <w:sz w:val="26"/>
                <w:szCs w:val="26"/>
                <w:lang w:val="vi-VN"/>
              </w:rPr>
            </w:pPr>
            <w:r w:rsidRPr="006F708C">
              <w:rPr>
                <w:sz w:val="26"/>
                <w:szCs w:val="26"/>
                <w:lang w:val="en-US"/>
              </w:rPr>
              <w:t xml:space="preserve">(3) </w:t>
            </w:r>
            <w:r w:rsidRPr="006F708C">
              <w:rPr>
                <w:sz w:val="26"/>
                <w:szCs w:val="26"/>
              </w:rPr>
              <w:t xml:space="preserve">Nghị định số </w:t>
            </w:r>
            <w:r w:rsidRPr="006F708C">
              <w:rPr>
                <w:sz w:val="26"/>
                <w:szCs w:val="26"/>
                <w:lang w:val="en-US"/>
              </w:rPr>
              <w:t>1</w:t>
            </w:r>
            <w:r w:rsidRPr="006F708C">
              <w:rPr>
                <w:sz w:val="26"/>
                <w:szCs w:val="26"/>
              </w:rPr>
              <w:t>01/2024/NĐ-CP ngày 29/7/2024 của Chính phủ quy</w:t>
            </w:r>
            <w:r w:rsidRPr="006F708C">
              <w:rPr>
                <w:spacing w:val="-7"/>
                <w:sz w:val="26"/>
                <w:szCs w:val="26"/>
              </w:rPr>
              <w:t xml:space="preserve"> </w:t>
            </w:r>
            <w:r w:rsidRPr="006F708C">
              <w:rPr>
                <w:sz w:val="26"/>
                <w:szCs w:val="26"/>
              </w:rPr>
              <w:t>định</w:t>
            </w:r>
            <w:r w:rsidRPr="006F708C">
              <w:rPr>
                <w:spacing w:val="-7"/>
                <w:sz w:val="26"/>
                <w:szCs w:val="26"/>
              </w:rPr>
              <w:t xml:space="preserve"> </w:t>
            </w:r>
            <w:r w:rsidRPr="006F708C">
              <w:rPr>
                <w:sz w:val="26"/>
                <w:szCs w:val="26"/>
              </w:rPr>
              <w:t>về</w:t>
            </w:r>
            <w:r w:rsidRPr="006F708C">
              <w:rPr>
                <w:spacing w:val="-12"/>
                <w:sz w:val="26"/>
                <w:szCs w:val="26"/>
              </w:rPr>
              <w:t xml:space="preserve"> </w:t>
            </w:r>
            <w:r w:rsidRPr="006F708C">
              <w:rPr>
                <w:sz w:val="26"/>
                <w:szCs w:val="26"/>
              </w:rPr>
              <w:t>điều</w:t>
            </w:r>
            <w:r w:rsidRPr="006F708C">
              <w:rPr>
                <w:spacing w:val="-9"/>
                <w:sz w:val="26"/>
                <w:szCs w:val="26"/>
              </w:rPr>
              <w:t xml:space="preserve"> </w:t>
            </w:r>
            <w:r w:rsidRPr="006F708C">
              <w:rPr>
                <w:sz w:val="26"/>
                <w:szCs w:val="26"/>
              </w:rPr>
              <w:t>tra</w:t>
            </w:r>
            <w:r w:rsidRPr="006F708C">
              <w:rPr>
                <w:spacing w:val="-10"/>
                <w:sz w:val="26"/>
                <w:szCs w:val="26"/>
              </w:rPr>
              <w:t xml:space="preserve"> </w:t>
            </w:r>
            <w:r w:rsidRPr="006F708C">
              <w:rPr>
                <w:sz w:val="26"/>
                <w:szCs w:val="26"/>
              </w:rPr>
              <w:t>cơ</w:t>
            </w:r>
            <w:r w:rsidRPr="006F708C">
              <w:rPr>
                <w:spacing w:val="-14"/>
                <w:sz w:val="26"/>
                <w:szCs w:val="26"/>
              </w:rPr>
              <w:t xml:space="preserve"> </w:t>
            </w:r>
            <w:r w:rsidRPr="006F708C">
              <w:rPr>
                <w:sz w:val="26"/>
                <w:szCs w:val="26"/>
              </w:rPr>
              <w:t>bản đất đai; đăng ký, cấp Giấy chứng</w:t>
            </w:r>
            <w:r w:rsidRPr="006F708C">
              <w:rPr>
                <w:spacing w:val="-8"/>
                <w:sz w:val="26"/>
                <w:szCs w:val="26"/>
              </w:rPr>
              <w:t xml:space="preserve"> </w:t>
            </w:r>
            <w:r w:rsidRPr="006F708C">
              <w:rPr>
                <w:sz w:val="26"/>
                <w:szCs w:val="26"/>
              </w:rPr>
              <w:t>nhận</w:t>
            </w:r>
            <w:r w:rsidRPr="006F708C">
              <w:rPr>
                <w:spacing w:val="-8"/>
                <w:sz w:val="26"/>
                <w:szCs w:val="26"/>
              </w:rPr>
              <w:t xml:space="preserve"> </w:t>
            </w:r>
            <w:r w:rsidRPr="006F708C">
              <w:rPr>
                <w:sz w:val="26"/>
                <w:szCs w:val="26"/>
              </w:rPr>
              <w:t>quyền</w:t>
            </w:r>
            <w:r w:rsidRPr="006F708C">
              <w:rPr>
                <w:spacing w:val="-11"/>
                <w:sz w:val="26"/>
                <w:szCs w:val="26"/>
              </w:rPr>
              <w:t xml:space="preserve"> </w:t>
            </w:r>
            <w:r w:rsidRPr="006F708C">
              <w:rPr>
                <w:sz w:val="26"/>
                <w:szCs w:val="26"/>
              </w:rPr>
              <w:t>sử</w:t>
            </w:r>
            <w:r w:rsidRPr="006F708C">
              <w:rPr>
                <w:spacing w:val="-8"/>
                <w:sz w:val="26"/>
                <w:szCs w:val="26"/>
              </w:rPr>
              <w:t xml:space="preserve"> </w:t>
            </w:r>
            <w:r w:rsidRPr="006F708C">
              <w:rPr>
                <w:sz w:val="26"/>
                <w:szCs w:val="26"/>
              </w:rPr>
              <w:t>dụng đất, quyền sở hữu tài sản gắn</w:t>
            </w:r>
            <w:r w:rsidRPr="006F708C">
              <w:rPr>
                <w:spacing w:val="61"/>
                <w:w w:val="150"/>
                <w:sz w:val="26"/>
                <w:szCs w:val="26"/>
              </w:rPr>
              <w:t xml:space="preserve"> </w:t>
            </w:r>
            <w:r w:rsidRPr="006F708C">
              <w:rPr>
                <w:sz w:val="26"/>
                <w:szCs w:val="26"/>
              </w:rPr>
              <w:t>liền</w:t>
            </w:r>
            <w:r w:rsidRPr="006F708C">
              <w:rPr>
                <w:spacing w:val="64"/>
                <w:w w:val="150"/>
                <w:sz w:val="26"/>
                <w:szCs w:val="26"/>
              </w:rPr>
              <w:t xml:space="preserve"> </w:t>
            </w:r>
            <w:r w:rsidRPr="006F708C">
              <w:rPr>
                <w:sz w:val="26"/>
                <w:szCs w:val="26"/>
              </w:rPr>
              <w:t>với</w:t>
            </w:r>
            <w:r w:rsidRPr="006F708C">
              <w:rPr>
                <w:spacing w:val="60"/>
                <w:w w:val="150"/>
                <w:sz w:val="26"/>
                <w:szCs w:val="26"/>
              </w:rPr>
              <w:t xml:space="preserve"> </w:t>
            </w:r>
            <w:r w:rsidRPr="006F708C">
              <w:rPr>
                <w:sz w:val="26"/>
                <w:szCs w:val="26"/>
              </w:rPr>
              <w:t>đất</w:t>
            </w:r>
            <w:r w:rsidRPr="006F708C">
              <w:rPr>
                <w:spacing w:val="61"/>
                <w:w w:val="150"/>
                <w:sz w:val="26"/>
                <w:szCs w:val="26"/>
              </w:rPr>
              <w:t xml:space="preserve"> </w:t>
            </w:r>
            <w:r w:rsidRPr="006F708C">
              <w:rPr>
                <w:sz w:val="26"/>
                <w:szCs w:val="26"/>
              </w:rPr>
              <w:t>và</w:t>
            </w:r>
            <w:r w:rsidRPr="006F708C">
              <w:rPr>
                <w:spacing w:val="62"/>
                <w:w w:val="150"/>
                <w:sz w:val="26"/>
                <w:szCs w:val="26"/>
              </w:rPr>
              <w:t xml:space="preserve"> </w:t>
            </w:r>
            <w:r w:rsidRPr="006F708C">
              <w:rPr>
                <w:spacing w:val="-5"/>
                <w:sz w:val="26"/>
                <w:szCs w:val="26"/>
              </w:rPr>
              <w:t>Hệ</w:t>
            </w:r>
            <w:r w:rsidRPr="006F708C">
              <w:rPr>
                <w:spacing w:val="-5"/>
                <w:sz w:val="26"/>
                <w:szCs w:val="26"/>
                <w:lang w:val="en-US"/>
              </w:rPr>
              <w:t xml:space="preserve"> </w:t>
            </w:r>
            <w:r w:rsidRPr="006F708C">
              <w:rPr>
                <w:sz w:val="26"/>
                <w:szCs w:val="26"/>
              </w:rPr>
              <w:t>thống</w:t>
            </w:r>
            <w:r w:rsidRPr="006F708C">
              <w:rPr>
                <w:spacing w:val="6"/>
                <w:sz w:val="26"/>
                <w:szCs w:val="26"/>
              </w:rPr>
              <w:t xml:space="preserve"> </w:t>
            </w:r>
            <w:r w:rsidRPr="006F708C">
              <w:rPr>
                <w:sz w:val="26"/>
                <w:szCs w:val="26"/>
              </w:rPr>
              <w:t>thông</w:t>
            </w:r>
            <w:r w:rsidRPr="006F708C">
              <w:rPr>
                <w:spacing w:val="7"/>
                <w:sz w:val="26"/>
                <w:szCs w:val="26"/>
              </w:rPr>
              <w:t xml:space="preserve"> </w:t>
            </w:r>
            <w:r w:rsidRPr="006F708C">
              <w:rPr>
                <w:sz w:val="26"/>
                <w:szCs w:val="26"/>
              </w:rPr>
              <w:t>tin</w:t>
            </w:r>
            <w:r w:rsidRPr="006F708C">
              <w:rPr>
                <w:spacing w:val="7"/>
                <w:sz w:val="26"/>
                <w:szCs w:val="26"/>
              </w:rPr>
              <w:t xml:space="preserve"> </w:t>
            </w:r>
            <w:r w:rsidRPr="006F708C">
              <w:rPr>
                <w:sz w:val="26"/>
                <w:szCs w:val="26"/>
              </w:rPr>
              <w:t>đất</w:t>
            </w:r>
            <w:r w:rsidRPr="006F708C">
              <w:rPr>
                <w:spacing w:val="7"/>
                <w:sz w:val="26"/>
                <w:szCs w:val="26"/>
              </w:rPr>
              <w:t xml:space="preserve"> </w:t>
            </w:r>
            <w:r w:rsidRPr="006F708C">
              <w:rPr>
                <w:spacing w:val="-4"/>
                <w:sz w:val="26"/>
                <w:szCs w:val="26"/>
              </w:rPr>
              <w:t>đai.</w:t>
            </w:r>
          </w:p>
          <w:p w14:paraId="07A73487" w14:textId="73E39376" w:rsidR="00C11D04" w:rsidRPr="006F708C" w:rsidRDefault="00C11D04" w:rsidP="00C11D04">
            <w:pPr>
              <w:shd w:val="clear" w:color="auto" w:fill="FFFFFF"/>
              <w:spacing w:before="20" w:after="20" w:line="320" w:lineRule="atLeast"/>
              <w:jc w:val="both"/>
              <w:rPr>
                <w:rFonts w:ascii="Times New Roman" w:eastAsia="Times New Roman" w:hAnsi="Times New Roman" w:cs="Times New Roman"/>
                <w:color w:val="auto"/>
                <w:sz w:val="26"/>
                <w:szCs w:val="26"/>
              </w:rPr>
            </w:pPr>
            <w:r w:rsidRPr="006F708C">
              <w:rPr>
                <w:rFonts w:ascii="Times New Roman" w:hAnsi="Times New Roman" w:cs="Times New Roman"/>
                <w:color w:val="auto"/>
                <w:spacing w:val="-4"/>
                <w:sz w:val="26"/>
                <w:szCs w:val="26"/>
                <w:lang w:val="en-US"/>
              </w:rPr>
              <w:t xml:space="preserve"> (4) Thông tư 10/2024/TT-BTNMT ngày </w:t>
            </w:r>
            <w:r w:rsidRPr="006F708C">
              <w:rPr>
                <w:rFonts w:ascii="Times New Roman" w:hAnsi="Times New Roman" w:cs="Times New Roman"/>
                <w:color w:val="auto"/>
                <w:spacing w:val="-4"/>
                <w:sz w:val="26"/>
                <w:szCs w:val="26"/>
                <w:lang w:val="en-US"/>
              </w:rPr>
              <w:lastRenderedPageBreak/>
              <w:t>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vAlign w:val="center"/>
          </w:tcPr>
          <w:p w14:paraId="7C9D159E" w14:textId="77777777" w:rsidR="00C11D04" w:rsidRPr="006F708C" w:rsidRDefault="00C11D04" w:rsidP="00C11D04">
            <w:pPr>
              <w:spacing w:line="320" w:lineRule="exact"/>
              <w:jc w:val="both"/>
              <w:rPr>
                <w:rFonts w:ascii="Times New Roman" w:eastAsia="Times New Roman" w:hAnsi="Times New Roman" w:cs="Times New Roman"/>
                <w:color w:val="auto"/>
                <w:sz w:val="26"/>
                <w:szCs w:val="26"/>
                <w:lang w:val="vi"/>
              </w:rPr>
            </w:pPr>
            <w:r w:rsidRPr="006F708C">
              <w:rPr>
                <w:rFonts w:ascii="Times New Roman" w:eastAsia="Times New Roman" w:hAnsi="Times New Roman" w:cs="Times New Roman"/>
                <w:color w:val="auto"/>
                <w:sz w:val="26"/>
                <w:szCs w:val="26"/>
                <w:lang w:val="vi"/>
              </w:rPr>
              <w:lastRenderedPageBreak/>
              <w:t>- Cơ quan có thẩm quyền quyết định: UBND tỉnh;</w:t>
            </w:r>
          </w:p>
          <w:p w14:paraId="31534310" w14:textId="77777777" w:rsidR="00C11D04" w:rsidRPr="006F708C" w:rsidRDefault="00C11D04" w:rsidP="00C11D04">
            <w:pPr>
              <w:tabs>
                <w:tab w:val="left" w:pos="993"/>
              </w:tabs>
              <w:spacing w:line="320" w:lineRule="exact"/>
              <w:jc w:val="both"/>
              <w:rPr>
                <w:rFonts w:ascii="Times New Roman" w:eastAsia="Times New Roman" w:hAnsi="Times New Roman" w:cs="Times New Roman"/>
                <w:color w:val="auto"/>
                <w:sz w:val="26"/>
                <w:szCs w:val="26"/>
                <w:lang w:val="vi"/>
              </w:rPr>
            </w:pPr>
            <w:r w:rsidRPr="006F708C">
              <w:rPr>
                <w:rFonts w:ascii="Times New Roman" w:eastAsia="Times New Roman" w:hAnsi="Times New Roman" w:cs="Times New Roman"/>
                <w:color w:val="auto"/>
                <w:sz w:val="26"/>
                <w:szCs w:val="26"/>
                <w:lang w:val="vi"/>
              </w:rPr>
              <w:t xml:space="preserve">- Cơ quan thực hiện: Sở Tài nguyên và Môi </w:t>
            </w:r>
            <w:r w:rsidRPr="006F708C">
              <w:rPr>
                <w:rFonts w:ascii="Times New Roman" w:eastAsia="Times New Roman" w:hAnsi="Times New Roman" w:cs="Times New Roman"/>
                <w:color w:val="auto"/>
                <w:sz w:val="26"/>
                <w:szCs w:val="26"/>
                <w:lang w:val="vi"/>
              </w:rPr>
              <w:lastRenderedPageBreak/>
              <w:t>trường</w:t>
            </w:r>
            <w:r w:rsidRPr="006F708C">
              <w:rPr>
                <w:rFonts w:ascii="Times New Roman" w:eastAsia="Times New Roman" w:hAnsi="Times New Roman" w:cs="Times New Roman"/>
                <w:color w:val="auto"/>
                <w:sz w:val="26"/>
                <w:szCs w:val="26"/>
              </w:rPr>
              <w:t>,</w:t>
            </w:r>
            <w:r w:rsidRPr="006F708C">
              <w:rPr>
                <w:rFonts w:ascii="Times New Roman" w:hAnsi="Times New Roman" w:cs="Times New Roman"/>
                <w:color w:val="auto"/>
                <w:sz w:val="26"/>
                <w:szCs w:val="26"/>
              </w:rPr>
              <w:t xml:space="preserve"> </w:t>
            </w:r>
            <w:r w:rsidRPr="006F708C">
              <w:rPr>
                <w:rFonts w:ascii="Times New Roman" w:eastAsia="Times New Roman" w:hAnsi="Times New Roman" w:cs="Times New Roman"/>
                <w:color w:val="auto"/>
                <w:sz w:val="26"/>
                <w:szCs w:val="26"/>
              </w:rPr>
              <w:t>Văn phòng đăng ký đất đai</w:t>
            </w:r>
            <w:r w:rsidRPr="006F708C">
              <w:rPr>
                <w:rFonts w:ascii="Times New Roman" w:eastAsia="Times New Roman" w:hAnsi="Times New Roman" w:cs="Times New Roman"/>
                <w:color w:val="auto"/>
                <w:sz w:val="26"/>
                <w:szCs w:val="26"/>
                <w:lang w:val="vi"/>
              </w:rPr>
              <w:t>.</w:t>
            </w:r>
          </w:p>
          <w:p w14:paraId="62408F9B" w14:textId="77777777" w:rsidR="00C11D04" w:rsidRPr="006F708C" w:rsidRDefault="00C11D04" w:rsidP="00C11D04">
            <w:pPr>
              <w:pStyle w:val="TableParagraph"/>
              <w:tabs>
                <w:tab w:val="left" w:pos="629"/>
              </w:tabs>
              <w:spacing w:line="320" w:lineRule="exact"/>
              <w:ind w:right="88"/>
              <w:jc w:val="both"/>
              <w:rPr>
                <w:sz w:val="26"/>
                <w:szCs w:val="26"/>
                <w:lang w:val="en-US"/>
              </w:rPr>
            </w:pPr>
            <w:r w:rsidRPr="006F708C">
              <w:rPr>
                <w:sz w:val="26"/>
                <w:szCs w:val="26"/>
              </w:rPr>
              <w:t>- Cơ quan phối hợp</w:t>
            </w:r>
            <w:r w:rsidRPr="006F708C">
              <w:rPr>
                <w:sz w:val="26"/>
                <w:szCs w:val="26"/>
                <w:lang w:val="en-US"/>
              </w:rPr>
              <w:t xml:space="preserve"> </w:t>
            </w:r>
            <w:r w:rsidRPr="006F708C">
              <w:rPr>
                <w:sz w:val="26"/>
                <w:szCs w:val="26"/>
              </w:rPr>
              <w:t>cơ quan thuế, cơ quan có chức năng quản lý về xây dựng</w:t>
            </w:r>
            <w:r w:rsidRPr="006F708C">
              <w:rPr>
                <w:sz w:val="26"/>
                <w:szCs w:val="26"/>
                <w:lang w:val="en-US"/>
              </w:rPr>
              <w:t>.</w:t>
            </w:r>
          </w:p>
          <w:p w14:paraId="3496CDF3" w14:textId="77777777" w:rsidR="00C11D04" w:rsidRPr="006F708C" w:rsidRDefault="00C11D04" w:rsidP="00C11D04">
            <w:pPr>
              <w:spacing w:before="20" w:after="20" w:line="320" w:lineRule="atLeast"/>
              <w:jc w:val="both"/>
              <w:rPr>
                <w:rFonts w:ascii="Times New Roman" w:hAnsi="Times New Roman" w:cs="Times New Roman"/>
                <w:color w:val="auto"/>
                <w:sz w:val="26"/>
                <w:szCs w:val="26"/>
                <w:lang w:val="en-US"/>
              </w:rPr>
            </w:pPr>
          </w:p>
        </w:tc>
      </w:tr>
      <w:tr w:rsidR="00C72991" w:rsidRPr="006F708C" w14:paraId="0F0E5102" w14:textId="77777777" w:rsidTr="00EB4CAB">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7DF5D87A" w14:textId="6C36BC55" w:rsidR="00C11D04" w:rsidRPr="006F708C" w:rsidRDefault="00C11D04" w:rsidP="00C11D04">
            <w:pPr>
              <w:spacing w:before="20" w:after="20" w:line="320" w:lineRule="atLeast"/>
              <w:jc w:val="center"/>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17</w:t>
            </w:r>
          </w:p>
        </w:tc>
        <w:tc>
          <w:tcPr>
            <w:tcW w:w="2689" w:type="dxa"/>
            <w:tcBorders>
              <w:top w:val="single" w:sz="4" w:space="0" w:color="auto"/>
              <w:left w:val="single" w:sz="4" w:space="0" w:color="auto"/>
              <w:bottom w:val="single" w:sz="4" w:space="0" w:color="auto"/>
              <w:right w:val="single" w:sz="4" w:space="0" w:color="auto"/>
            </w:tcBorders>
            <w:vAlign w:val="center"/>
          </w:tcPr>
          <w:p w14:paraId="6CEA75A9" w14:textId="77777777" w:rsidR="00C11D04" w:rsidRPr="006F708C" w:rsidRDefault="00C11D04" w:rsidP="00C11D04">
            <w:pPr>
              <w:shd w:val="clear" w:color="auto" w:fill="FFFFFF"/>
              <w:spacing w:before="20" w:after="20" w:line="320" w:lineRule="atLeast"/>
              <w:jc w:val="both"/>
              <w:outlineLvl w:val="1"/>
              <w:rPr>
                <w:rFonts w:ascii="Times New Roman" w:hAnsi="Times New Roman" w:cs="Times New Roman"/>
                <w:color w:val="auto"/>
                <w:sz w:val="26"/>
                <w:szCs w:val="26"/>
              </w:rPr>
            </w:pPr>
            <w:r w:rsidRPr="006F708C">
              <w:rPr>
                <w:rFonts w:ascii="Times New Roman" w:hAnsi="Times New Roman" w:cs="Times New Roman"/>
                <w:color w:val="auto"/>
                <w:sz w:val="26"/>
                <w:szCs w:val="26"/>
              </w:rPr>
              <w:t>Đăng ký đất đai, tài sản gắn liền với đất, cấp Giấy chứng nhận quyền sử dụng đất, quyền sở hữu tài sản gắn liền với đất lần đầu đối với người gốc Việt Nam định cư ở nước ngoài</w:t>
            </w:r>
          </w:p>
          <w:p w14:paraId="5B7EAD7D" w14:textId="239E9780" w:rsidR="00254671" w:rsidRPr="006F708C" w:rsidRDefault="00AE3F27" w:rsidP="00C11D04">
            <w:pPr>
              <w:shd w:val="clear" w:color="auto" w:fill="FFFFFF"/>
              <w:spacing w:before="20" w:after="20" w:line="320" w:lineRule="atLeast"/>
              <w:jc w:val="both"/>
              <w:outlineLvl w:val="1"/>
              <w:rPr>
                <w:rFonts w:ascii="Times New Roman" w:hAnsi="Times New Roman" w:cs="Times New Roman"/>
                <w:b/>
                <w:bCs/>
                <w:color w:val="auto"/>
                <w:sz w:val="26"/>
                <w:szCs w:val="26"/>
              </w:rPr>
            </w:pPr>
            <w:hyperlink r:id="rId38" w:history="1">
              <w:r w:rsidR="00254671" w:rsidRPr="006F708C">
                <w:rPr>
                  <w:rFonts w:ascii="Times New Roman" w:hAnsi="Times New Roman" w:cs="Times New Roman"/>
                  <w:b/>
                  <w:bCs/>
                  <w:color w:val="auto"/>
                  <w:sz w:val="26"/>
                  <w:szCs w:val="26"/>
                </w:rPr>
                <w:t>1.012754</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1FBDC61D" w14:textId="19AEFD50" w:rsidR="002E25E9" w:rsidRPr="006F708C" w:rsidRDefault="002E25E9" w:rsidP="00C11D04">
            <w:pPr>
              <w:spacing w:line="242" w:lineRule="auto"/>
              <w:jc w:val="both"/>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t xml:space="preserve">- </w:t>
            </w:r>
            <w:r w:rsidRPr="006F708C">
              <w:rPr>
                <w:rFonts w:ascii="Times New Roman" w:hAnsi="Times New Roman" w:cs="Times New Roman"/>
                <w:color w:val="auto"/>
                <w:sz w:val="28"/>
                <w:szCs w:val="28"/>
              </w:rPr>
              <w:t>20 ngày làm việc đối với trường hợp đăng ký đất đai, tài sản gắn liền với đất lần đầu</w:t>
            </w:r>
            <w:r w:rsidRPr="006F708C">
              <w:rPr>
                <w:rFonts w:ascii="Times New Roman" w:hAnsi="Times New Roman" w:cs="Times New Roman"/>
                <w:color w:val="auto"/>
                <w:sz w:val="28"/>
                <w:szCs w:val="28"/>
                <w:lang w:val="en-US"/>
              </w:rPr>
              <w:t>.</w:t>
            </w:r>
          </w:p>
          <w:p w14:paraId="21DBEB27" w14:textId="4D159FEB" w:rsidR="00C11D04" w:rsidRPr="006F708C" w:rsidRDefault="00C11D04" w:rsidP="00C11D04">
            <w:pPr>
              <w:spacing w:line="242" w:lineRule="auto"/>
              <w:jc w:val="both"/>
              <w:rPr>
                <w:rFonts w:ascii="Times New Roman" w:hAnsi="Times New Roman" w:cs="Times New Roman"/>
                <w:color w:val="auto"/>
                <w:sz w:val="26"/>
                <w:szCs w:val="26"/>
                <w:lang w:val="en-US"/>
              </w:rPr>
            </w:pPr>
            <w:r w:rsidRPr="006F708C">
              <w:rPr>
                <w:rFonts w:ascii="Times New Roman" w:hAnsi="Times New Roman" w:cs="Times New Roman"/>
                <w:color w:val="auto"/>
                <w:sz w:val="26"/>
                <w:szCs w:val="26"/>
              </w:rPr>
              <w:t>- 23 ngày làm việc đối với trường hợp đăng ký đất đai, tài sản gắn liền với đất, cấp Giấy chứng nhận quyền sử dụng đất, quyền sở hữu tài sản gắn liền với đất lần đầu (trong đó</w:t>
            </w:r>
            <w:r w:rsidR="009720A7" w:rsidRPr="006F708C">
              <w:rPr>
                <w:rFonts w:ascii="Times New Roman" w:hAnsi="Times New Roman" w:cs="Times New Roman"/>
                <w:color w:val="auto"/>
                <w:sz w:val="26"/>
                <w:szCs w:val="26"/>
                <w:lang w:val="en-US"/>
              </w:rPr>
              <w:t>,</w:t>
            </w:r>
            <w:r w:rsidRPr="006F708C">
              <w:rPr>
                <w:rFonts w:ascii="Times New Roman" w:hAnsi="Times New Roman" w:cs="Times New Roman"/>
                <w:color w:val="auto"/>
                <w:sz w:val="26"/>
                <w:szCs w:val="26"/>
              </w:rPr>
              <w:t xml:space="preserve"> đăng ký đất đai, tài sản gắn liền với đất lần đầu là 20 ngày làm việc; cấp Giấy chứng nhận quyền sử dụng đất, quyền sở hữu tài sản gắn liền với đất lần đầu 03 ngày làm việc)</w:t>
            </w:r>
            <w:r w:rsidR="002E25E9" w:rsidRPr="006F708C">
              <w:rPr>
                <w:rFonts w:ascii="Times New Roman" w:hAnsi="Times New Roman" w:cs="Times New Roman"/>
                <w:color w:val="auto"/>
                <w:sz w:val="26"/>
                <w:szCs w:val="26"/>
                <w:lang w:val="en-US"/>
              </w:rPr>
              <w:t>.</w:t>
            </w:r>
          </w:p>
          <w:p w14:paraId="0CD8F0B7" w14:textId="77777777" w:rsidR="00C11D04" w:rsidRPr="006F708C" w:rsidRDefault="00C11D04" w:rsidP="00C11D04">
            <w:pPr>
              <w:spacing w:line="242" w:lineRule="auto"/>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 Thời gian giải quyết được tính kể từ ngày nhận được ngày nhận được hồ sơ đã đảm bảo tính đầy </w:t>
            </w:r>
            <w:r w:rsidRPr="006F708C">
              <w:rPr>
                <w:rFonts w:ascii="Times New Roman" w:hAnsi="Times New Roman" w:cs="Times New Roman"/>
                <w:color w:val="auto"/>
                <w:sz w:val="26"/>
                <w:szCs w:val="26"/>
              </w:rPr>
              <w:lastRenderedPageBreak/>
              <w:t>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25D28747" w14:textId="79976322" w:rsidR="00C11D04" w:rsidRPr="006F708C" w:rsidRDefault="00C11D04" w:rsidP="00C11D04">
            <w:pPr>
              <w:spacing w:line="242" w:lineRule="auto"/>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 Đối với các xã miền núi, hải đảo, vùng sâu, vùng xa, vùng có điều kiện kinh tế - xã hội khó </w:t>
            </w:r>
            <w:r w:rsidRPr="006F708C">
              <w:rPr>
                <w:rFonts w:ascii="Times New Roman" w:hAnsi="Times New Roman" w:cs="Times New Roman"/>
                <w:color w:val="auto"/>
                <w:sz w:val="26"/>
                <w:szCs w:val="26"/>
              </w:rPr>
              <w:lastRenderedPageBreak/>
              <w:t>khăn, vùng có điều kiện kinh tế - xã hội đặc biệt khó khăn thì thời 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4835F1F3" w14:textId="77777777" w:rsidR="00E31A06" w:rsidRPr="006F708C" w:rsidRDefault="00E31A06" w:rsidP="00E31A06">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xml:space="preserve">- Nộp trực tiếp hoặc qua dịch vụ bưu chính tại </w:t>
            </w:r>
            <w:r w:rsidRPr="006F708C">
              <w:rPr>
                <w:rFonts w:ascii="Times New Roman" w:hAnsi="Times New Roman" w:cs="Times New Roman"/>
                <w:color w:val="auto"/>
                <w:sz w:val="26"/>
                <w:szCs w:val="26"/>
                <w:u w:color="FF0000"/>
              </w:rPr>
              <w:t>Trung tâm</w:t>
            </w:r>
            <w:r w:rsidRPr="006F708C">
              <w:rPr>
                <w:rFonts w:ascii="Times New Roman" w:hAnsi="Times New Roman" w:cs="Times New Roman"/>
                <w:color w:val="auto"/>
                <w:sz w:val="26"/>
                <w:szCs w:val="26"/>
              </w:rPr>
              <w:t xml:space="preserve"> Phục vụ hành chính </w:t>
            </w:r>
            <w:r w:rsidRPr="006F708C">
              <w:rPr>
                <w:rFonts w:ascii="Times New Roman" w:hAnsi="Times New Roman" w:cs="Times New Roman"/>
                <w:color w:val="auto"/>
                <w:sz w:val="26"/>
                <w:szCs w:val="26"/>
                <w:lang w:val="en-US"/>
              </w:rPr>
              <w:t>tỉnh</w:t>
            </w:r>
            <w:r w:rsidRPr="006F708C">
              <w:rPr>
                <w:rFonts w:ascii="Times New Roman" w:hAnsi="Times New Roman" w:cs="Times New Roman"/>
                <w:color w:val="auto"/>
                <w:sz w:val="26"/>
                <w:szCs w:val="26"/>
              </w:rPr>
              <w:t>;</w:t>
            </w:r>
          </w:p>
          <w:p w14:paraId="588FC3A1" w14:textId="77777777" w:rsidR="00E31A06" w:rsidRPr="006F708C" w:rsidRDefault="00E31A06" w:rsidP="00E31A06">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Nộp trực tuyến trên Hệ thống thông tin giải quyết TTHC Thừa Thiên Huế (</w:t>
            </w:r>
            <w:hyperlink r:id="rId39" w:history="1">
              <w:r w:rsidRPr="006F708C">
                <w:rPr>
                  <w:rStyle w:val="Hyperlink"/>
                  <w:rFonts w:ascii="Times New Roman" w:hAnsi="Times New Roman" w:cs="Times New Roman"/>
                  <w:color w:val="auto"/>
                  <w:sz w:val="26"/>
                  <w:szCs w:val="26"/>
                </w:rPr>
                <w:t>https://dichvucong</w:t>
              </w:r>
            </w:hyperlink>
            <w:r w:rsidRPr="006F708C">
              <w:rPr>
                <w:rFonts w:ascii="Times New Roman" w:hAnsi="Times New Roman" w:cs="Times New Roman"/>
                <w:color w:val="auto"/>
                <w:sz w:val="26"/>
                <w:szCs w:val="26"/>
              </w:rPr>
              <w:t>.</w:t>
            </w:r>
          </w:p>
          <w:p w14:paraId="189C73BB" w14:textId="1E50D4DA" w:rsidR="00C11D04" w:rsidRPr="006F708C" w:rsidRDefault="00E31A06" w:rsidP="00E31A06">
            <w:pPr>
              <w:spacing w:before="20" w:after="20" w:line="320" w:lineRule="atLeast"/>
              <w:jc w:val="both"/>
              <w:rPr>
                <w:rFonts w:ascii="Times New Roman" w:hAnsi="Times New Roman" w:cs="Times New Roman"/>
                <w:bCs/>
                <w:color w:val="auto"/>
                <w:spacing w:val="-2"/>
                <w:sz w:val="26"/>
                <w:szCs w:val="26"/>
              </w:rPr>
            </w:pPr>
            <w:r w:rsidRPr="006F708C">
              <w:rPr>
                <w:rFonts w:ascii="Times New Roman" w:hAnsi="Times New Roman" w:cs="Times New Roman"/>
                <w:color w:val="auto"/>
                <w:sz w:val="26"/>
                <w:szCs w:val="26"/>
              </w:rPr>
              <w:t>thuathienhue.gov.vn) hoặc Cổng Dịch vụ công quốc gia (https://dichvucong.gov.vn)</w:t>
            </w:r>
            <w:r w:rsidRPr="006F708C">
              <w:rPr>
                <w:rFonts w:ascii="Times New Roman" w:hAnsi="Times New Roman" w:cs="Times New Roman"/>
                <w:i/>
                <w:color w:val="auto"/>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14:paraId="4510849B" w14:textId="3ADF1966" w:rsidR="00C11D04" w:rsidRPr="006F708C" w:rsidRDefault="00C11D04" w:rsidP="00C11D04">
            <w:pPr>
              <w:spacing w:before="20" w:after="20" w:line="320" w:lineRule="atLeast"/>
              <w:jc w:val="center"/>
              <w:rPr>
                <w:rFonts w:ascii="Times New Roman" w:hAnsi="Times New Roman" w:cs="Times New Roman"/>
                <w:color w:val="auto"/>
                <w:sz w:val="26"/>
                <w:szCs w:val="26"/>
              </w:rPr>
            </w:pPr>
            <w:r w:rsidRPr="006F708C">
              <w:rPr>
                <w:rFonts w:ascii="Times New Roman" w:hAnsi="Times New Roman" w:cs="Times New Roman"/>
                <w:color w:val="auto"/>
                <w:sz w:val="26"/>
                <w:szCs w:val="26"/>
              </w:rPr>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1BDE270A" w14:textId="77777777" w:rsidR="00C11D04" w:rsidRPr="006F708C" w:rsidRDefault="00C11D04" w:rsidP="00C11D04">
            <w:pPr>
              <w:pStyle w:val="TableParagraph"/>
              <w:tabs>
                <w:tab w:val="left" w:pos="442"/>
                <w:tab w:val="left" w:pos="1331"/>
                <w:tab w:val="left" w:pos="1934"/>
                <w:tab w:val="left" w:pos="2220"/>
                <w:tab w:val="left" w:pos="2474"/>
              </w:tabs>
              <w:spacing w:before="15" w:line="271" w:lineRule="exact"/>
              <w:ind w:right="92"/>
              <w:jc w:val="both"/>
              <w:rPr>
                <w:sz w:val="26"/>
                <w:szCs w:val="26"/>
              </w:rPr>
            </w:pPr>
            <w:r w:rsidRPr="006F708C">
              <w:rPr>
                <w:spacing w:val="-4"/>
                <w:sz w:val="26"/>
                <w:szCs w:val="26"/>
                <w:lang w:val="en-US"/>
              </w:rPr>
              <w:t xml:space="preserve">(1) </w:t>
            </w:r>
            <w:r w:rsidRPr="006F708C">
              <w:rPr>
                <w:spacing w:val="-4"/>
                <w:sz w:val="26"/>
                <w:szCs w:val="26"/>
              </w:rPr>
              <w:t>Luật</w:t>
            </w:r>
            <w:r w:rsidRPr="006F708C">
              <w:rPr>
                <w:sz w:val="26"/>
                <w:szCs w:val="26"/>
              </w:rPr>
              <w:tab/>
            </w:r>
            <w:r w:rsidRPr="006F708C">
              <w:rPr>
                <w:sz w:val="26"/>
                <w:szCs w:val="26"/>
                <w:lang w:val="en-US"/>
              </w:rPr>
              <w:t xml:space="preserve"> </w:t>
            </w:r>
            <w:r w:rsidRPr="006F708C">
              <w:rPr>
                <w:spacing w:val="-4"/>
                <w:sz w:val="26"/>
                <w:szCs w:val="26"/>
              </w:rPr>
              <w:t>Đất</w:t>
            </w:r>
            <w:r w:rsidRPr="006F708C">
              <w:rPr>
                <w:spacing w:val="-4"/>
                <w:sz w:val="26"/>
                <w:szCs w:val="26"/>
                <w:lang w:val="en-US"/>
              </w:rPr>
              <w:t xml:space="preserve"> </w:t>
            </w:r>
            <w:r w:rsidRPr="006F708C">
              <w:rPr>
                <w:spacing w:val="-4"/>
                <w:sz w:val="26"/>
                <w:szCs w:val="26"/>
              </w:rPr>
              <w:t>đai</w:t>
            </w:r>
            <w:r w:rsidRPr="006F708C">
              <w:rPr>
                <w:spacing w:val="-4"/>
                <w:sz w:val="26"/>
                <w:szCs w:val="26"/>
                <w:lang w:val="en-US"/>
              </w:rPr>
              <w:t xml:space="preserve"> </w:t>
            </w:r>
            <w:r w:rsidRPr="006F708C">
              <w:rPr>
                <w:spacing w:val="-6"/>
                <w:sz w:val="26"/>
                <w:szCs w:val="26"/>
              </w:rPr>
              <w:t xml:space="preserve">số </w:t>
            </w:r>
            <w:r w:rsidRPr="006F708C">
              <w:rPr>
                <w:spacing w:val="-2"/>
                <w:sz w:val="26"/>
                <w:szCs w:val="26"/>
              </w:rPr>
              <w:t>31/2024/QH15</w:t>
            </w:r>
            <w:r w:rsidRPr="006F708C">
              <w:rPr>
                <w:sz w:val="26"/>
                <w:szCs w:val="26"/>
                <w:lang w:val="en-US"/>
              </w:rPr>
              <w:t xml:space="preserve"> </w:t>
            </w:r>
            <w:r w:rsidRPr="006F708C">
              <w:rPr>
                <w:spacing w:val="-4"/>
                <w:sz w:val="26"/>
                <w:szCs w:val="26"/>
              </w:rPr>
              <w:t>ngày</w:t>
            </w:r>
            <w:r w:rsidRPr="006F708C">
              <w:rPr>
                <w:spacing w:val="-4"/>
                <w:sz w:val="26"/>
                <w:szCs w:val="26"/>
                <w:lang w:val="en-US"/>
              </w:rPr>
              <w:t xml:space="preserve"> </w:t>
            </w:r>
            <w:r w:rsidRPr="006F708C">
              <w:rPr>
                <w:spacing w:val="-2"/>
                <w:sz w:val="26"/>
                <w:szCs w:val="26"/>
              </w:rPr>
              <w:t>18/01/2024.</w:t>
            </w:r>
          </w:p>
          <w:p w14:paraId="348C5AF6" w14:textId="77777777" w:rsidR="00C11D04" w:rsidRPr="006F708C" w:rsidRDefault="00C11D04" w:rsidP="00C11D04">
            <w:pPr>
              <w:pStyle w:val="TableParagraph"/>
              <w:tabs>
                <w:tab w:val="left" w:pos="442"/>
              </w:tabs>
              <w:spacing w:before="22" w:line="244" w:lineRule="auto"/>
              <w:ind w:right="90"/>
              <w:jc w:val="both"/>
              <w:rPr>
                <w:sz w:val="26"/>
                <w:szCs w:val="26"/>
              </w:rPr>
            </w:pPr>
            <w:r w:rsidRPr="006F708C">
              <w:rPr>
                <w:sz w:val="26"/>
                <w:szCs w:val="26"/>
                <w:lang w:val="en-US"/>
              </w:rPr>
              <w:t xml:space="preserve">(2) </w:t>
            </w:r>
            <w:r w:rsidRPr="006F708C">
              <w:rPr>
                <w:sz w:val="26"/>
                <w:szCs w:val="26"/>
              </w:rPr>
              <w:t>Luật</w:t>
            </w:r>
            <w:r w:rsidRPr="006F708C">
              <w:rPr>
                <w:sz w:val="26"/>
                <w:szCs w:val="26"/>
                <w:lang w:val="en-US"/>
              </w:rPr>
              <w:t xml:space="preserve"> </w:t>
            </w:r>
            <w:r w:rsidRPr="006F708C">
              <w:rPr>
                <w:sz w:val="26"/>
                <w:szCs w:val="26"/>
              </w:rPr>
              <w:t>số 43/2024/QH15 ngày 29/6/2024 sửa đổi,</w:t>
            </w:r>
            <w:r w:rsidRPr="006F708C">
              <w:rPr>
                <w:spacing w:val="40"/>
                <w:sz w:val="26"/>
                <w:szCs w:val="26"/>
              </w:rPr>
              <w:t xml:space="preserve"> </w:t>
            </w:r>
            <w:r w:rsidRPr="006F708C">
              <w:rPr>
                <w:sz w:val="26"/>
                <w:szCs w:val="26"/>
              </w:rPr>
              <w:t xml:space="preserve">bổ sung một số điều của Luật Đất đai số 31/2024/QH15, Luật Nhà ở số 27/2023/QH15, Luật Kinh doanh bất động sản số 29/2023/QH15 và Luật Các tổ chức tín dụng số </w:t>
            </w:r>
            <w:r w:rsidRPr="006F708C">
              <w:rPr>
                <w:spacing w:val="-2"/>
                <w:sz w:val="26"/>
                <w:szCs w:val="26"/>
              </w:rPr>
              <w:t>32/2024/QH15.</w:t>
            </w:r>
          </w:p>
          <w:p w14:paraId="078A6F47" w14:textId="77777777" w:rsidR="00C11D04" w:rsidRPr="006F708C" w:rsidRDefault="00C11D04" w:rsidP="00C11D04">
            <w:pPr>
              <w:pStyle w:val="TableParagraph"/>
              <w:tabs>
                <w:tab w:val="left" w:pos="442"/>
                <w:tab w:val="left" w:pos="815"/>
              </w:tabs>
              <w:spacing w:before="17" w:line="244" w:lineRule="auto"/>
              <w:ind w:right="90"/>
              <w:jc w:val="both"/>
              <w:rPr>
                <w:bCs/>
                <w:iCs/>
                <w:spacing w:val="-2"/>
                <w:sz w:val="26"/>
                <w:szCs w:val="26"/>
                <w:lang w:val="vi-VN"/>
              </w:rPr>
            </w:pPr>
            <w:r w:rsidRPr="006F708C">
              <w:rPr>
                <w:sz w:val="26"/>
                <w:szCs w:val="26"/>
                <w:lang w:val="en-US"/>
              </w:rPr>
              <w:t xml:space="preserve">(3) </w:t>
            </w:r>
            <w:r w:rsidRPr="006F708C">
              <w:rPr>
                <w:sz w:val="26"/>
                <w:szCs w:val="26"/>
              </w:rPr>
              <w:t xml:space="preserve">Nghị định số </w:t>
            </w:r>
            <w:r w:rsidRPr="006F708C">
              <w:rPr>
                <w:sz w:val="26"/>
                <w:szCs w:val="26"/>
                <w:lang w:val="en-US"/>
              </w:rPr>
              <w:lastRenderedPageBreak/>
              <w:t>1</w:t>
            </w:r>
            <w:r w:rsidRPr="006F708C">
              <w:rPr>
                <w:sz w:val="26"/>
                <w:szCs w:val="26"/>
              </w:rPr>
              <w:t>01/2024/NĐ-CP ngày 29/7/2024 của Chính phủ quy</w:t>
            </w:r>
            <w:r w:rsidRPr="006F708C">
              <w:rPr>
                <w:spacing w:val="-7"/>
                <w:sz w:val="26"/>
                <w:szCs w:val="26"/>
              </w:rPr>
              <w:t xml:space="preserve"> </w:t>
            </w:r>
            <w:r w:rsidRPr="006F708C">
              <w:rPr>
                <w:sz w:val="26"/>
                <w:szCs w:val="26"/>
              </w:rPr>
              <w:t>định</w:t>
            </w:r>
            <w:r w:rsidRPr="006F708C">
              <w:rPr>
                <w:spacing w:val="-7"/>
                <w:sz w:val="26"/>
                <w:szCs w:val="26"/>
              </w:rPr>
              <w:t xml:space="preserve"> </w:t>
            </w:r>
            <w:r w:rsidRPr="006F708C">
              <w:rPr>
                <w:sz w:val="26"/>
                <w:szCs w:val="26"/>
              </w:rPr>
              <w:t>về</w:t>
            </w:r>
            <w:r w:rsidRPr="006F708C">
              <w:rPr>
                <w:spacing w:val="-12"/>
                <w:sz w:val="26"/>
                <w:szCs w:val="26"/>
              </w:rPr>
              <w:t xml:space="preserve"> </w:t>
            </w:r>
            <w:r w:rsidRPr="006F708C">
              <w:rPr>
                <w:sz w:val="26"/>
                <w:szCs w:val="26"/>
              </w:rPr>
              <w:t>điều</w:t>
            </w:r>
            <w:r w:rsidRPr="006F708C">
              <w:rPr>
                <w:spacing w:val="-9"/>
                <w:sz w:val="26"/>
                <w:szCs w:val="26"/>
              </w:rPr>
              <w:t xml:space="preserve"> </w:t>
            </w:r>
            <w:r w:rsidRPr="006F708C">
              <w:rPr>
                <w:sz w:val="26"/>
                <w:szCs w:val="26"/>
              </w:rPr>
              <w:t>tra</w:t>
            </w:r>
            <w:r w:rsidRPr="006F708C">
              <w:rPr>
                <w:spacing w:val="-10"/>
                <w:sz w:val="26"/>
                <w:szCs w:val="26"/>
              </w:rPr>
              <w:t xml:space="preserve"> </w:t>
            </w:r>
            <w:r w:rsidRPr="006F708C">
              <w:rPr>
                <w:sz w:val="26"/>
                <w:szCs w:val="26"/>
              </w:rPr>
              <w:t>cơ</w:t>
            </w:r>
            <w:r w:rsidRPr="006F708C">
              <w:rPr>
                <w:spacing w:val="-14"/>
                <w:sz w:val="26"/>
                <w:szCs w:val="26"/>
              </w:rPr>
              <w:t xml:space="preserve"> </w:t>
            </w:r>
            <w:r w:rsidRPr="006F708C">
              <w:rPr>
                <w:sz w:val="26"/>
                <w:szCs w:val="26"/>
              </w:rPr>
              <w:t>bản đất đai; đăng ký, cấp Giấy chứng</w:t>
            </w:r>
            <w:r w:rsidRPr="006F708C">
              <w:rPr>
                <w:spacing w:val="-8"/>
                <w:sz w:val="26"/>
                <w:szCs w:val="26"/>
              </w:rPr>
              <w:t xml:space="preserve"> </w:t>
            </w:r>
            <w:r w:rsidRPr="006F708C">
              <w:rPr>
                <w:sz w:val="26"/>
                <w:szCs w:val="26"/>
              </w:rPr>
              <w:t>nhận</w:t>
            </w:r>
            <w:r w:rsidRPr="006F708C">
              <w:rPr>
                <w:spacing w:val="-8"/>
                <w:sz w:val="26"/>
                <w:szCs w:val="26"/>
              </w:rPr>
              <w:t xml:space="preserve"> </w:t>
            </w:r>
            <w:r w:rsidRPr="006F708C">
              <w:rPr>
                <w:sz w:val="26"/>
                <w:szCs w:val="26"/>
              </w:rPr>
              <w:t>quyền</w:t>
            </w:r>
            <w:r w:rsidRPr="006F708C">
              <w:rPr>
                <w:spacing w:val="-11"/>
                <w:sz w:val="26"/>
                <w:szCs w:val="26"/>
              </w:rPr>
              <w:t xml:space="preserve"> </w:t>
            </w:r>
            <w:r w:rsidRPr="006F708C">
              <w:rPr>
                <w:sz w:val="26"/>
                <w:szCs w:val="26"/>
              </w:rPr>
              <w:t>sử</w:t>
            </w:r>
            <w:r w:rsidRPr="006F708C">
              <w:rPr>
                <w:spacing w:val="-8"/>
                <w:sz w:val="26"/>
                <w:szCs w:val="26"/>
              </w:rPr>
              <w:t xml:space="preserve"> </w:t>
            </w:r>
            <w:r w:rsidRPr="006F708C">
              <w:rPr>
                <w:sz w:val="26"/>
                <w:szCs w:val="26"/>
              </w:rPr>
              <w:t>dụng đất, quyền sở hữu tài sản gắn</w:t>
            </w:r>
            <w:r w:rsidRPr="006F708C">
              <w:rPr>
                <w:spacing w:val="61"/>
                <w:w w:val="150"/>
                <w:sz w:val="26"/>
                <w:szCs w:val="26"/>
              </w:rPr>
              <w:t xml:space="preserve"> </w:t>
            </w:r>
            <w:r w:rsidRPr="006F708C">
              <w:rPr>
                <w:sz w:val="26"/>
                <w:szCs w:val="26"/>
              </w:rPr>
              <w:t>liền</w:t>
            </w:r>
            <w:r w:rsidRPr="006F708C">
              <w:rPr>
                <w:spacing w:val="64"/>
                <w:w w:val="150"/>
                <w:sz w:val="26"/>
                <w:szCs w:val="26"/>
              </w:rPr>
              <w:t xml:space="preserve"> </w:t>
            </w:r>
            <w:r w:rsidRPr="006F708C">
              <w:rPr>
                <w:sz w:val="26"/>
                <w:szCs w:val="26"/>
              </w:rPr>
              <w:t>với</w:t>
            </w:r>
            <w:r w:rsidRPr="006F708C">
              <w:rPr>
                <w:spacing w:val="60"/>
                <w:w w:val="150"/>
                <w:sz w:val="26"/>
                <w:szCs w:val="26"/>
              </w:rPr>
              <w:t xml:space="preserve"> </w:t>
            </w:r>
            <w:r w:rsidRPr="006F708C">
              <w:rPr>
                <w:sz w:val="26"/>
                <w:szCs w:val="26"/>
              </w:rPr>
              <w:t>đất</w:t>
            </w:r>
            <w:r w:rsidRPr="006F708C">
              <w:rPr>
                <w:spacing w:val="61"/>
                <w:w w:val="150"/>
                <w:sz w:val="26"/>
                <w:szCs w:val="26"/>
              </w:rPr>
              <w:t xml:space="preserve"> </w:t>
            </w:r>
            <w:r w:rsidRPr="006F708C">
              <w:rPr>
                <w:sz w:val="26"/>
                <w:szCs w:val="26"/>
              </w:rPr>
              <w:t>và</w:t>
            </w:r>
            <w:r w:rsidRPr="006F708C">
              <w:rPr>
                <w:spacing w:val="62"/>
                <w:w w:val="150"/>
                <w:sz w:val="26"/>
                <w:szCs w:val="26"/>
              </w:rPr>
              <w:t xml:space="preserve"> </w:t>
            </w:r>
            <w:r w:rsidRPr="006F708C">
              <w:rPr>
                <w:spacing w:val="-5"/>
                <w:sz w:val="26"/>
                <w:szCs w:val="26"/>
              </w:rPr>
              <w:t>Hệ</w:t>
            </w:r>
            <w:r w:rsidRPr="006F708C">
              <w:rPr>
                <w:spacing w:val="-5"/>
                <w:sz w:val="26"/>
                <w:szCs w:val="26"/>
                <w:lang w:val="en-US"/>
              </w:rPr>
              <w:t xml:space="preserve"> </w:t>
            </w:r>
            <w:r w:rsidRPr="006F708C">
              <w:rPr>
                <w:sz w:val="26"/>
                <w:szCs w:val="26"/>
              </w:rPr>
              <w:t>thống</w:t>
            </w:r>
            <w:r w:rsidRPr="006F708C">
              <w:rPr>
                <w:spacing w:val="6"/>
                <w:sz w:val="26"/>
                <w:szCs w:val="26"/>
              </w:rPr>
              <w:t xml:space="preserve"> </w:t>
            </w:r>
            <w:r w:rsidRPr="006F708C">
              <w:rPr>
                <w:sz w:val="26"/>
                <w:szCs w:val="26"/>
              </w:rPr>
              <w:t>thông</w:t>
            </w:r>
            <w:r w:rsidRPr="006F708C">
              <w:rPr>
                <w:spacing w:val="7"/>
                <w:sz w:val="26"/>
                <w:szCs w:val="26"/>
              </w:rPr>
              <w:t xml:space="preserve"> </w:t>
            </w:r>
            <w:r w:rsidRPr="006F708C">
              <w:rPr>
                <w:sz w:val="26"/>
                <w:szCs w:val="26"/>
              </w:rPr>
              <w:t>tin</w:t>
            </w:r>
            <w:r w:rsidRPr="006F708C">
              <w:rPr>
                <w:spacing w:val="7"/>
                <w:sz w:val="26"/>
                <w:szCs w:val="26"/>
              </w:rPr>
              <w:t xml:space="preserve"> </w:t>
            </w:r>
            <w:r w:rsidRPr="006F708C">
              <w:rPr>
                <w:sz w:val="26"/>
                <w:szCs w:val="26"/>
              </w:rPr>
              <w:t>đất</w:t>
            </w:r>
            <w:r w:rsidRPr="006F708C">
              <w:rPr>
                <w:spacing w:val="7"/>
                <w:sz w:val="26"/>
                <w:szCs w:val="26"/>
              </w:rPr>
              <w:t xml:space="preserve"> </w:t>
            </w:r>
            <w:r w:rsidRPr="006F708C">
              <w:rPr>
                <w:spacing w:val="-4"/>
                <w:sz w:val="26"/>
                <w:szCs w:val="26"/>
              </w:rPr>
              <w:t>đai.</w:t>
            </w:r>
          </w:p>
          <w:p w14:paraId="25BC0693" w14:textId="64DBBD73" w:rsidR="00C11D04" w:rsidRPr="006F708C" w:rsidRDefault="00C11D04" w:rsidP="00C11D04">
            <w:pPr>
              <w:tabs>
                <w:tab w:val="left" w:pos="442"/>
                <w:tab w:val="left" w:pos="1331"/>
                <w:tab w:val="left" w:pos="1934"/>
                <w:tab w:val="left" w:pos="2220"/>
                <w:tab w:val="left" w:pos="2474"/>
              </w:tabs>
              <w:spacing w:before="15" w:line="271" w:lineRule="exact"/>
              <w:ind w:right="92"/>
              <w:jc w:val="both"/>
              <w:rPr>
                <w:rFonts w:ascii="Times New Roman" w:hAnsi="Times New Roman" w:cs="Times New Roman"/>
                <w:color w:val="auto"/>
                <w:spacing w:val="-4"/>
                <w:sz w:val="26"/>
                <w:szCs w:val="26"/>
                <w:lang w:val="en-US"/>
              </w:rPr>
            </w:pPr>
            <w:r w:rsidRPr="006F708C">
              <w:rPr>
                <w:rFonts w:ascii="Times New Roman" w:hAnsi="Times New Roman" w:cs="Times New Roman"/>
                <w:color w:val="auto"/>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vAlign w:val="center"/>
          </w:tcPr>
          <w:p w14:paraId="5CFFC9A1" w14:textId="77777777" w:rsidR="00C11D04" w:rsidRPr="006F708C" w:rsidRDefault="00C11D04" w:rsidP="00C11D04">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lastRenderedPageBreak/>
              <w:t>- Cơ quan có thẩm quyền quyết định: UBND tỉnh;</w:t>
            </w:r>
          </w:p>
          <w:p w14:paraId="5BE7120F" w14:textId="77777777" w:rsidR="00C11D04" w:rsidRPr="006F708C" w:rsidRDefault="00C11D04" w:rsidP="00C11D04">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t>- Cơ quan thực hiện: Sở Tài nguyên và Môi trường, Văn phòng đăng ký đất đai.</w:t>
            </w:r>
          </w:p>
          <w:p w14:paraId="39550E31" w14:textId="4AACAADB" w:rsidR="00C11D04" w:rsidRPr="006F708C" w:rsidRDefault="00C11D04" w:rsidP="00C11D04">
            <w:pPr>
              <w:spacing w:line="320" w:lineRule="exact"/>
              <w:jc w:val="both"/>
              <w:rPr>
                <w:rFonts w:ascii="Times New Roman" w:eastAsia="Times New Roman" w:hAnsi="Times New Roman" w:cs="Times New Roman"/>
                <w:color w:val="auto"/>
                <w:sz w:val="26"/>
                <w:szCs w:val="26"/>
                <w:lang w:val="vi"/>
              </w:rPr>
            </w:pPr>
            <w:r w:rsidRPr="006F708C">
              <w:rPr>
                <w:rFonts w:ascii="Times New Roman" w:hAnsi="Times New Roman" w:cs="Times New Roman"/>
                <w:color w:val="auto"/>
                <w:spacing w:val="-2"/>
                <w:sz w:val="26"/>
                <w:szCs w:val="26"/>
                <w:lang w:val="fi-FI"/>
              </w:rPr>
              <w:t>- Cơ quan phối hợp: UBND cấp xã, cơ quan thuế, cơ quan có chức năng quản lý về xây dựng cấp huyện.</w:t>
            </w:r>
          </w:p>
        </w:tc>
      </w:tr>
      <w:tr w:rsidR="00C72991" w:rsidRPr="006F708C" w14:paraId="1B0ABF45" w14:textId="77777777" w:rsidTr="00EB4CAB">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65C48F8B" w14:textId="69CA15F6" w:rsidR="00C11D04" w:rsidRPr="006F708C" w:rsidRDefault="00C11D04" w:rsidP="00C11D04">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18</w:t>
            </w:r>
          </w:p>
        </w:tc>
        <w:tc>
          <w:tcPr>
            <w:tcW w:w="2689" w:type="dxa"/>
            <w:tcBorders>
              <w:top w:val="single" w:sz="4" w:space="0" w:color="auto"/>
              <w:left w:val="single" w:sz="4" w:space="0" w:color="auto"/>
              <w:bottom w:val="single" w:sz="4" w:space="0" w:color="auto"/>
              <w:right w:val="single" w:sz="4" w:space="0" w:color="auto"/>
            </w:tcBorders>
            <w:vAlign w:val="center"/>
          </w:tcPr>
          <w:p w14:paraId="3D63A410" w14:textId="77777777" w:rsidR="00C11D04" w:rsidRPr="006F708C" w:rsidRDefault="00C11D04" w:rsidP="00C11D04">
            <w:pPr>
              <w:shd w:val="clear" w:color="auto" w:fill="FFFFFF"/>
              <w:spacing w:before="20" w:after="20" w:line="320" w:lineRule="atLeast"/>
              <w:jc w:val="both"/>
              <w:outlineLvl w:val="1"/>
              <w:rPr>
                <w:rFonts w:ascii="Times New Roman" w:hAnsi="Times New Roman" w:cs="Times New Roman"/>
                <w:color w:val="auto"/>
                <w:spacing w:val="-5"/>
                <w:sz w:val="26"/>
                <w:szCs w:val="26"/>
              </w:rPr>
            </w:pPr>
            <w:r w:rsidRPr="006F708C">
              <w:rPr>
                <w:rFonts w:ascii="Times New Roman" w:hAnsi="Times New Roman" w:cs="Times New Roman"/>
                <w:color w:val="auto"/>
                <w:sz w:val="26"/>
                <w:szCs w:val="26"/>
              </w:rPr>
              <w:t>Đăng ký đất đai lần đầu đối với trường hợp được Nhà nước</w:t>
            </w:r>
            <w:r w:rsidRPr="006F708C">
              <w:rPr>
                <w:rFonts w:ascii="Times New Roman" w:hAnsi="Times New Roman" w:cs="Times New Roman"/>
                <w:color w:val="auto"/>
                <w:spacing w:val="4"/>
                <w:sz w:val="26"/>
                <w:szCs w:val="26"/>
              </w:rPr>
              <w:t xml:space="preserve"> </w:t>
            </w:r>
            <w:r w:rsidRPr="006F708C">
              <w:rPr>
                <w:rFonts w:ascii="Times New Roman" w:hAnsi="Times New Roman" w:cs="Times New Roman"/>
                <w:color w:val="auto"/>
                <w:sz w:val="26"/>
                <w:szCs w:val="26"/>
              </w:rPr>
              <w:t>giao</w:t>
            </w:r>
            <w:r w:rsidRPr="006F708C">
              <w:rPr>
                <w:rFonts w:ascii="Times New Roman" w:hAnsi="Times New Roman" w:cs="Times New Roman"/>
                <w:color w:val="auto"/>
                <w:spacing w:val="7"/>
                <w:sz w:val="26"/>
                <w:szCs w:val="26"/>
              </w:rPr>
              <w:t xml:space="preserve"> </w:t>
            </w:r>
            <w:r w:rsidRPr="006F708C">
              <w:rPr>
                <w:rFonts w:ascii="Times New Roman" w:hAnsi="Times New Roman" w:cs="Times New Roman"/>
                <w:color w:val="auto"/>
                <w:sz w:val="26"/>
                <w:szCs w:val="26"/>
              </w:rPr>
              <w:t>đất</w:t>
            </w:r>
            <w:r w:rsidRPr="006F708C">
              <w:rPr>
                <w:rFonts w:ascii="Times New Roman" w:hAnsi="Times New Roman" w:cs="Times New Roman"/>
                <w:color w:val="auto"/>
                <w:spacing w:val="5"/>
                <w:sz w:val="26"/>
                <w:szCs w:val="26"/>
              </w:rPr>
              <w:t xml:space="preserve"> </w:t>
            </w:r>
            <w:r w:rsidRPr="006F708C">
              <w:rPr>
                <w:rFonts w:ascii="Times New Roman" w:hAnsi="Times New Roman" w:cs="Times New Roman"/>
                <w:color w:val="auto"/>
                <w:sz w:val="26"/>
                <w:szCs w:val="26"/>
              </w:rPr>
              <w:t>để</w:t>
            </w:r>
            <w:r w:rsidRPr="006F708C">
              <w:rPr>
                <w:rFonts w:ascii="Times New Roman" w:hAnsi="Times New Roman" w:cs="Times New Roman"/>
                <w:color w:val="auto"/>
                <w:spacing w:val="6"/>
                <w:sz w:val="26"/>
                <w:szCs w:val="26"/>
              </w:rPr>
              <w:t xml:space="preserve"> </w:t>
            </w:r>
            <w:r w:rsidRPr="006F708C">
              <w:rPr>
                <w:rFonts w:ascii="Times New Roman" w:hAnsi="Times New Roman" w:cs="Times New Roman"/>
                <w:color w:val="auto"/>
                <w:sz w:val="26"/>
                <w:szCs w:val="26"/>
              </w:rPr>
              <w:t>quản</w:t>
            </w:r>
            <w:r w:rsidRPr="006F708C">
              <w:rPr>
                <w:rFonts w:ascii="Times New Roman" w:hAnsi="Times New Roman" w:cs="Times New Roman"/>
                <w:color w:val="auto"/>
                <w:spacing w:val="4"/>
                <w:sz w:val="26"/>
                <w:szCs w:val="26"/>
              </w:rPr>
              <w:t xml:space="preserve"> </w:t>
            </w:r>
            <w:r w:rsidRPr="006F708C">
              <w:rPr>
                <w:rFonts w:ascii="Times New Roman" w:hAnsi="Times New Roman" w:cs="Times New Roman"/>
                <w:color w:val="auto"/>
                <w:spacing w:val="-5"/>
                <w:sz w:val="26"/>
                <w:szCs w:val="26"/>
              </w:rPr>
              <w:t xml:space="preserve">lý </w:t>
            </w:r>
          </w:p>
          <w:p w14:paraId="40C3ABD3" w14:textId="6C33D410" w:rsidR="00810544" w:rsidRPr="006F708C" w:rsidRDefault="00AE3F27" w:rsidP="00C11D04">
            <w:pPr>
              <w:shd w:val="clear" w:color="auto" w:fill="FFFFFF"/>
              <w:spacing w:before="20" w:after="20" w:line="320" w:lineRule="atLeast"/>
              <w:jc w:val="both"/>
              <w:outlineLvl w:val="1"/>
              <w:rPr>
                <w:rFonts w:ascii="Times New Roman" w:hAnsi="Times New Roman" w:cs="Times New Roman"/>
                <w:b/>
                <w:bCs/>
                <w:color w:val="auto"/>
                <w:sz w:val="26"/>
                <w:szCs w:val="26"/>
              </w:rPr>
            </w:pPr>
            <w:hyperlink r:id="rId40" w:history="1">
              <w:r w:rsidR="00810544" w:rsidRPr="006F708C">
                <w:rPr>
                  <w:rFonts w:ascii="Times New Roman" w:hAnsi="Times New Roman" w:cs="Times New Roman"/>
                  <w:b/>
                  <w:bCs/>
                  <w:color w:val="auto"/>
                  <w:sz w:val="26"/>
                  <w:szCs w:val="26"/>
                </w:rPr>
                <w:t>1.012756</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26D4FE3A" w14:textId="0B51A075" w:rsidR="00C11D04" w:rsidRPr="006F708C" w:rsidRDefault="00C11D04" w:rsidP="00C11D04">
            <w:pPr>
              <w:spacing w:line="242" w:lineRule="auto"/>
              <w:jc w:val="both"/>
              <w:rPr>
                <w:rFonts w:ascii="Times New Roman" w:hAnsi="Times New Roman" w:cs="Times New Roman"/>
                <w:color w:val="auto"/>
                <w:sz w:val="26"/>
                <w:szCs w:val="26"/>
                <w:lang w:val="en-US"/>
              </w:rPr>
            </w:pPr>
            <w:r w:rsidRPr="006F708C">
              <w:rPr>
                <w:rFonts w:ascii="Times New Roman" w:hAnsi="Times New Roman" w:cs="Times New Roman"/>
                <w:color w:val="auto"/>
                <w:sz w:val="26"/>
                <w:szCs w:val="26"/>
              </w:rPr>
              <w:t>- 20 ngày</w:t>
            </w:r>
            <w:r w:rsidR="0031452A" w:rsidRPr="006F708C">
              <w:rPr>
                <w:rFonts w:ascii="Times New Roman" w:hAnsi="Times New Roman" w:cs="Times New Roman"/>
                <w:color w:val="auto"/>
                <w:sz w:val="26"/>
                <w:szCs w:val="26"/>
                <w:lang w:val="en-US"/>
              </w:rPr>
              <w:t xml:space="preserve"> làm việc</w:t>
            </w:r>
          </w:p>
          <w:p w14:paraId="5429C5F8" w14:textId="77777777" w:rsidR="00C11D04" w:rsidRPr="006F708C" w:rsidRDefault="00C11D04" w:rsidP="00C11D04">
            <w:pPr>
              <w:spacing w:line="242" w:lineRule="auto"/>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không tính thời gian các ngày nghỉ, ngày lễ theo quy định của pháp luật;</w:t>
            </w:r>
          </w:p>
          <w:p w14:paraId="2DA39FCF" w14:textId="619C9F32" w:rsidR="00C11D04" w:rsidRPr="006F708C" w:rsidRDefault="00C11D04" w:rsidP="00C11D04">
            <w:pPr>
              <w:spacing w:line="242" w:lineRule="auto"/>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 Đối với các xã miền núi, hải đảo, vùng sâu, vùng xa, vùng có điều kiện kinh tế - xã hội khó </w:t>
            </w:r>
            <w:r w:rsidRPr="006F708C">
              <w:rPr>
                <w:rFonts w:ascii="Times New Roman" w:hAnsi="Times New Roman" w:cs="Times New Roman"/>
                <w:color w:val="auto"/>
                <w:sz w:val="26"/>
                <w:szCs w:val="26"/>
              </w:rPr>
              <w:lastRenderedPageBreak/>
              <w:t>khăn, vùng có điều kiện kinh tế - xã hội đặc biệt khó khăn thì thời 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5E6D5CB0" w14:textId="77777777" w:rsidR="00E31A06" w:rsidRPr="006F708C" w:rsidRDefault="00E31A06" w:rsidP="00E31A06">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xml:space="preserve">- Nộp trực tiếp hoặc qua dịch vụ bưu chính tại </w:t>
            </w:r>
            <w:r w:rsidRPr="006F708C">
              <w:rPr>
                <w:rFonts w:ascii="Times New Roman" w:hAnsi="Times New Roman" w:cs="Times New Roman"/>
                <w:color w:val="auto"/>
                <w:sz w:val="26"/>
                <w:szCs w:val="26"/>
                <w:u w:color="FF0000"/>
              </w:rPr>
              <w:t>Trung tâm</w:t>
            </w:r>
            <w:r w:rsidRPr="006F708C">
              <w:rPr>
                <w:rFonts w:ascii="Times New Roman" w:hAnsi="Times New Roman" w:cs="Times New Roman"/>
                <w:color w:val="auto"/>
                <w:sz w:val="26"/>
                <w:szCs w:val="26"/>
              </w:rPr>
              <w:t xml:space="preserve"> Phục vụ hành chính </w:t>
            </w:r>
            <w:r w:rsidRPr="006F708C">
              <w:rPr>
                <w:rFonts w:ascii="Times New Roman" w:hAnsi="Times New Roman" w:cs="Times New Roman"/>
                <w:color w:val="auto"/>
                <w:sz w:val="26"/>
                <w:szCs w:val="26"/>
                <w:lang w:val="en-US"/>
              </w:rPr>
              <w:t>tỉnh</w:t>
            </w:r>
            <w:r w:rsidRPr="006F708C">
              <w:rPr>
                <w:rFonts w:ascii="Times New Roman" w:hAnsi="Times New Roman" w:cs="Times New Roman"/>
                <w:color w:val="auto"/>
                <w:sz w:val="26"/>
                <w:szCs w:val="26"/>
              </w:rPr>
              <w:t>;</w:t>
            </w:r>
          </w:p>
          <w:p w14:paraId="2489ABC6" w14:textId="77777777" w:rsidR="00E31A06" w:rsidRPr="006F708C" w:rsidRDefault="00E31A06" w:rsidP="00E31A06">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Nộp trực tuyến trên Hệ thống thông tin giải quyết TTHC Thừa Thiên Huế (</w:t>
            </w:r>
            <w:hyperlink r:id="rId41" w:history="1">
              <w:r w:rsidRPr="006F708C">
                <w:rPr>
                  <w:rStyle w:val="Hyperlink"/>
                  <w:rFonts w:ascii="Times New Roman" w:hAnsi="Times New Roman" w:cs="Times New Roman"/>
                  <w:color w:val="auto"/>
                  <w:sz w:val="26"/>
                  <w:szCs w:val="26"/>
                </w:rPr>
                <w:t>https://dichvucong</w:t>
              </w:r>
            </w:hyperlink>
            <w:r w:rsidRPr="006F708C">
              <w:rPr>
                <w:rFonts w:ascii="Times New Roman" w:hAnsi="Times New Roman" w:cs="Times New Roman"/>
                <w:color w:val="auto"/>
                <w:sz w:val="26"/>
                <w:szCs w:val="26"/>
              </w:rPr>
              <w:t>.</w:t>
            </w:r>
          </w:p>
          <w:p w14:paraId="7936A016" w14:textId="508F8A9E" w:rsidR="00C11D04" w:rsidRPr="006F708C" w:rsidRDefault="00E31A06" w:rsidP="00E31A06">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thuathienhue.gov.vn) hoặc Cổng Dịch vụ công quốc gia (https://dichvucong.gov.vn)</w:t>
            </w:r>
            <w:r w:rsidRPr="006F708C">
              <w:rPr>
                <w:rFonts w:ascii="Times New Roman" w:hAnsi="Times New Roman" w:cs="Times New Roman"/>
                <w:i/>
                <w:color w:val="auto"/>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14:paraId="3FA86EAB" w14:textId="60B99A8C" w:rsidR="00C11D04" w:rsidRPr="006F708C" w:rsidRDefault="00C11D04" w:rsidP="00C11D04">
            <w:pPr>
              <w:spacing w:before="20" w:after="20" w:line="320" w:lineRule="atLeast"/>
              <w:jc w:val="center"/>
              <w:rPr>
                <w:rFonts w:ascii="Times New Roman" w:hAnsi="Times New Roman" w:cs="Times New Roman"/>
                <w:color w:val="auto"/>
                <w:sz w:val="26"/>
                <w:szCs w:val="26"/>
              </w:rPr>
            </w:pPr>
            <w:r w:rsidRPr="006F708C">
              <w:rPr>
                <w:rFonts w:ascii="Times New Roman" w:hAnsi="Times New Roman" w:cs="Times New Roman"/>
                <w:color w:val="auto"/>
                <w:spacing w:val="-2"/>
                <w:sz w:val="26"/>
                <w:szCs w:val="26"/>
              </w:rPr>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4B6AC80C" w14:textId="77777777" w:rsidR="00C11D04" w:rsidRPr="006F708C" w:rsidRDefault="00C11D04" w:rsidP="00C11D04">
            <w:pPr>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(1) Luật</w:t>
            </w:r>
            <w:r w:rsidRPr="006F708C">
              <w:rPr>
                <w:rFonts w:ascii="Times New Roman" w:hAnsi="Times New Roman" w:cs="Times New Roman"/>
                <w:color w:val="auto"/>
                <w:spacing w:val="-2"/>
                <w:sz w:val="26"/>
                <w:szCs w:val="26"/>
              </w:rPr>
              <w:tab/>
              <w:t xml:space="preserve"> Đất đai số 31/2024/QH15 ngày 18/01/2024.</w:t>
            </w:r>
          </w:p>
          <w:p w14:paraId="5A89505F" w14:textId="77777777" w:rsidR="00C11D04" w:rsidRPr="006F708C" w:rsidRDefault="00C11D04" w:rsidP="00C11D04">
            <w:pPr>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60DD2872" w14:textId="77777777" w:rsidR="00C11D04" w:rsidRPr="006F708C" w:rsidRDefault="00C11D04" w:rsidP="00C11D04">
            <w:pPr>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 xml:space="preserve">(3) Nghị định số 101/2024/NĐ-CP ngày 29/7/2024 của Chính phủ quy định về điều tra cơ bản đất đai; đăng ký, cấp Giấy chứng nhận </w:t>
            </w:r>
            <w:r w:rsidRPr="006F708C">
              <w:rPr>
                <w:rFonts w:ascii="Times New Roman" w:hAnsi="Times New Roman" w:cs="Times New Roman"/>
                <w:color w:val="auto"/>
                <w:spacing w:val="-2"/>
                <w:sz w:val="26"/>
                <w:szCs w:val="26"/>
              </w:rPr>
              <w:lastRenderedPageBreak/>
              <w:t>quyền sử dụng đất, quyền sở hữu tài sản gắn liền với đất và Hệ thống thông tin đất đai.</w:t>
            </w:r>
          </w:p>
          <w:p w14:paraId="3BAA6792" w14:textId="1F6598C0" w:rsidR="00C11D04" w:rsidRPr="006F708C" w:rsidRDefault="00C11D04" w:rsidP="00C11D04">
            <w:pPr>
              <w:tabs>
                <w:tab w:val="left" w:pos="442"/>
                <w:tab w:val="left" w:pos="1331"/>
                <w:tab w:val="left" w:pos="1934"/>
                <w:tab w:val="left" w:pos="2220"/>
                <w:tab w:val="left" w:pos="2474"/>
              </w:tabs>
              <w:spacing w:before="15" w:line="271" w:lineRule="exact"/>
              <w:ind w:right="92"/>
              <w:jc w:val="both"/>
              <w:rPr>
                <w:rFonts w:ascii="Times New Roman" w:hAnsi="Times New Roman" w:cs="Times New Roman"/>
                <w:color w:val="auto"/>
                <w:spacing w:val="-4"/>
                <w:sz w:val="26"/>
                <w:szCs w:val="26"/>
                <w:lang w:val="en-US"/>
              </w:rPr>
            </w:pPr>
            <w:r w:rsidRPr="006F708C">
              <w:rPr>
                <w:rFonts w:ascii="Times New Roman" w:hAnsi="Times New Roman" w:cs="Times New Roman"/>
                <w:color w:val="auto"/>
                <w:spacing w:val="-2"/>
                <w:sz w:val="26"/>
                <w:szCs w:val="26"/>
              </w:rPr>
              <w:t xml:space="preserve"> (4) Thông tư 10/2024/TT-BTNMT ngày 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vAlign w:val="center"/>
          </w:tcPr>
          <w:p w14:paraId="17A1B07B" w14:textId="77777777" w:rsidR="00C11D04" w:rsidRPr="006F708C" w:rsidRDefault="00C11D04" w:rsidP="00C11D04">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lastRenderedPageBreak/>
              <w:t>- Cơ quan có thẩm quyền quyết định: Văn</w:t>
            </w:r>
            <w:r w:rsidRPr="006F708C">
              <w:rPr>
                <w:rFonts w:ascii="Times New Roman" w:hAnsi="Times New Roman" w:cs="Times New Roman"/>
                <w:color w:val="auto"/>
                <w:spacing w:val="-2"/>
                <w:sz w:val="26"/>
                <w:szCs w:val="26"/>
                <w:lang w:val="fi-FI"/>
              </w:rPr>
              <w:tab/>
              <w:t>phòng đăng ký đất đai</w:t>
            </w:r>
          </w:p>
          <w:p w14:paraId="30FC1109" w14:textId="798A8D3D" w:rsidR="00C11D04" w:rsidRPr="006F708C" w:rsidRDefault="00C11D04" w:rsidP="00C11D04">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t>- Cơ quan thực hiện: Văn</w:t>
            </w:r>
            <w:r w:rsidR="006D0B3B" w:rsidRPr="006F708C">
              <w:rPr>
                <w:rFonts w:ascii="Times New Roman" w:hAnsi="Times New Roman" w:cs="Times New Roman"/>
                <w:color w:val="auto"/>
                <w:spacing w:val="-2"/>
                <w:sz w:val="26"/>
                <w:szCs w:val="26"/>
                <w:lang w:val="fi-FI"/>
              </w:rPr>
              <w:t xml:space="preserve"> </w:t>
            </w:r>
            <w:r w:rsidRPr="006F708C">
              <w:rPr>
                <w:rFonts w:ascii="Times New Roman" w:hAnsi="Times New Roman" w:cs="Times New Roman"/>
                <w:color w:val="auto"/>
                <w:spacing w:val="-2"/>
                <w:sz w:val="26"/>
                <w:szCs w:val="26"/>
                <w:lang w:val="fi-FI"/>
              </w:rPr>
              <w:t>phòng đăng ký đất đai</w:t>
            </w:r>
          </w:p>
          <w:p w14:paraId="13541087" w14:textId="489DDFB5" w:rsidR="00C11D04" w:rsidRPr="006F708C" w:rsidRDefault="00C11D04" w:rsidP="00C11D04">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t>- Cơ quan phối hợp: Ủy ban nhân dân cấp xã.</w:t>
            </w:r>
          </w:p>
        </w:tc>
      </w:tr>
      <w:tr w:rsidR="00C72991" w:rsidRPr="006F708C" w14:paraId="74F5F08B" w14:textId="77777777" w:rsidTr="00EB4CAB">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04997191" w14:textId="4DA42AF2" w:rsidR="00C11D04" w:rsidRPr="006F708C" w:rsidRDefault="00C11D04" w:rsidP="00C11D04">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19</w:t>
            </w:r>
          </w:p>
        </w:tc>
        <w:tc>
          <w:tcPr>
            <w:tcW w:w="2689" w:type="dxa"/>
            <w:tcBorders>
              <w:top w:val="single" w:sz="4" w:space="0" w:color="auto"/>
              <w:left w:val="single" w:sz="4" w:space="0" w:color="auto"/>
              <w:bottom w:val="single" w:sz="4" w:space="0" w:color="auto"/>
              <w:right w:val="single" w:sz="4" w:space="0" w:color="auto"/>
            </w:tcBorders>
            <w:vAlign w:val="center"/>
          </w:tcPr>
          <w:p w14:paraId="6CA8F4E3" w14:textId="77777777" w:rsidR="00C11D04" w:rsidRPr="006F708C" w:rsidRDefault="00C11D04" w:rsidP="00C11D04">
            <w:pPr>
              <w:shd w:val="clear" w:color="auto" w:fill="FFFFFF"/>
              <w:spacing w:before="20" w:after="20" w:line="320" w:lineRule="atLeast"/>
              <w:jc w:val="both"/>
              <w:outlineLvl w:val="1"/>
              <w:rPr>
                <w:rFonts w:ascii="Times New Roman" w:hAnsi="Times New Roman" w:cs="Times New Roman"/>
                <w:bCs/>
                <w:color w:val="auto"/>
                <w:sz w:val="26"/>
                <w:szCs w:val="26"/>
              </w:rPr>
            </w:pPr>
            <w:r w:rsidRPr="006F708C">
              <w:rPr>
                <w:rFonts w:ascii="Times New Roman" w:hAnsi="Times New Roman" w:cs="Times New Roman"/>
                <w:bCs/>
                <w:color w:val="auto"/>
                <w:sz w:val="26"/>
                <w:szCs w:val="26"/>
              </w:rPr>
              <w:t xml:space="preserve">Đăng ký biến động quyền sử dụng đất, quyền sở hữu tài sản gắn liền với đất trong các trường hợp chuyển đổi quyền sử dụng đất nông nghiệp mà không theo phương án dồn điền, đổi thửa, chuyển nhượng, thừa kế, tặng cho quyền sử dụng đất, quyền sở hữu tài sản gắn liền với đất, góp vốn bằng quyền sử </w:t>
            </w:r>
            <w:r w:rsidRPr="006F708C">
              <w:rPr>
                <w:rFonts w:ascii="Times New Roman" w:hAnsi="Times New Roman" w:cs="Times New Roman"/>
                <w:bCs/>
                <w:color w:val="auto"/>
                <w:sz w:val="26"/>
                <w:szCs w:val="26"/>
              </w:rPr>
              <w:lastRenderedPageBreak/>
              <w:t>dụng đất, quyền sở hữu tài sản gắn liền với đất; cho thuê, cho thuê lại quyền sử dụng đất trong dự án xây dựng kinh doanh kết cấu hạ tầng</w:t>
            </w:r>
          </w:p>
          <w:p w14:paraId="0DA66A85" w14:textId="59124748" w:rsidR="00AA211C" w:rsidRPr="006F708C" w:rsidRDefault="00AE3F27" w:rsidP="00C11D04">
            <w:pPr>
              <w:shd w:val="clear" w:color="auto" w:fill="FFFFFF"/>
              <w:spacing w:before="20" w:after="20" w:line="320" w:lineRule="atLeast"/>
              <w:jc w:val="both"/>
              <w:outlineLvl w:val="1"/>
              <w:rPr>
                <w:rFonts w:ascii="Times New Roman" w:hAnsi="Times New Roman" w:cs="Times New Roman"/>
                <w:b/>
                <w:color w:val="auto"/>
                <w:sz w:val="26"/>
                <w:szCs w:val="26"/>
              </w:rPr>
            </w:pPr>
            <w:hyperlink r:id="rId42" w:history="1">
              <w:r w:rsidR="00AA211C" w:rsidRPr="006F708C">
                <w:rPr>
                  <w:rFonts w:ascii="Times New Roman" w:hAnsi="Times New Roman" w:cs="Times New Roman"/>
                  <w:b/>
                  <w:color w:val="auto"/>
                  <w:sz w:val="26"/>
                  <w:szCs w:val="26"/>
                </w:rPr>
                <w:t>1.012765</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00A5D2FF" w14:textId="49AEEA7C" w:rsidR="00C11D04" w:rsidRPr="006F708C" w:rsidRDefault="00C11D04" w:rsidP="00C11D04">
            <w:pPr>
              <w:spacing w:line="242" w:lineRule="auto"/>
              <w:jc w:val="both"/>
              <w:rPr>
                <w:rFonts w:ascii="Times New Roman" w:hAnsi="Times New Roman" w:cs="Times New Roman"/>
                <w:color w:val="auto"/>
                <w:sz w:val="26"/>
                <w:szCs w:val="26"/>
                <w:lang w:val="en-US"/>
              </w:rPr>
            </w:pPr>
            <w:r w:rsidRPr="006F708C">
              <w:rPr>
                <w:rFonts w:ascii="Times New Roman" w:hAnsi="Times New Roman" w:cs="Times New Roman"/>
                <w:color w:val="auto"/>
                <w:sz w:val="26"/>
                <w:szCs w:val="26"/>
              </w:rPr>
              <w:lastRenderedPageBreak/>
              <w:t>- 10 ngày làm việc đối với thủ tục chuyển đổi quyền sử dụng đất nông nghiệp mà không theo phương án dồn điền, đổi thửa hoặc trường hợp chuyển nhượng, thừa kế, tặng cho quyền sử dụng đất, quyền sở hữu tài sản gắn liền với đất, góp vốn bằng quyền sử dụng đất, quyền sở hữu tài sản gắn liền với đất</w:t>
            </w:r>
            <w:r w:rsidR="00CA7DBB" w:rsidRPr="006F708C">
              <w:rPr>
                <w:rFonts w:ascii="Times New Roman" w:hAnsi="Times New Roman" w:cs="Times New Roman"/>
                <w:color w:val="auto"/>
                <w:sz w:val="26"/>
                <w:szCs w:val="26"/>
                <w:lang w:val="en-US"/>
              </w:rPr>
              <w:t>.</w:t>
            </w:r>
          </w:p>
          <w:p w14:paraId="749C23ED" w14:textId="77777777" w:rsidR="00C11D04" w:rsidRPr="006F708C" w:rsidRDefault="00C11D04" w:rsidP="00C11D04">
            <w:pPr>
              <w:spacing w:line="242" w:lineRule="auto"/>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- 05 ngày làm việc đối với thủ tục cho thuê, cho thuê lại quyền sử dụng đất trong dự án xây dựng kinh doanh kết cấu hạ tầng</w:t>
            </w:r>
          </w:p>
          <w:p w14:paraId="251B2A25" w14:textId="77777777" w:rsidR="00C11D04" w:rsidRPr="006F708C" w:rsidRDefault="00C11D04" w:rsidP="00C11D04">
            <w:pPr>
              <w:spacing w:line="242" w:lineRule="auto"/>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4451358D" w14:textId="1E2C93CD" w:rsidR="00C11D04" w:rsidRPr="006F708C" w:rsidRDefault="00C11D04" w:rsidP="00C11D04">
            <w:pPr>
              <w:spacing w:line="242" w:lineRule="auto"/>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 Đối với các xã miền núi, hải </w:t>
            </w:r>
            <w:r w:rsidRPr="006F708C">
              <w:rPr>
                <w:rFonts w:ascii="Times New Roman" w:hAnsi="Times New Roman" w:cs="Times New Roman"/>
                <w:color w:val="auto"/>
                <w:sz w:val="26"/>
                <w:szCs w:val="26"/>
              </w:rPr>
              <w:lastRenderedPageBreak/>
              <w:t>đảo, vùng sâu, vùng xa, vùng có điều kiện kinh tế - xã hội khó khăn, vùng có điều kiện kinh tế - xã hội đặc biệt khó khăn thì thời 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2F2EE874" w14:textId="1E1A5852" w:rsidR="00C11D04" w:rsidRPr="006F708C" w:rsidRDefault="00AA211C" w:rsidP="00C11D04">
            <w:pPr>
              <w:spacing w:line="242" w:lineRule="auto"/>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lang w:val="en-US"/>
              </w:rPr>
              <w:lastRenderedPageBreak/>
              <w:t xml:space="preserve">- </w:t>
            </w:r>
            <w:r w:rsidR="00C11D04" w:rsidRPr="006F708C">
              <w:rPr>
                <w:rFonts w:ascii="Times New Roman" w:hAnsi="Times New Roman" w:cs="Times New Roman"/>
                <w:color w:val="auto"/>
                <w:spacing w:val="-2"/>
                <w:sz w:val="26"/>
                <w:szCs w:val="26"/>
              </w:rPr>
              <w:t>Nộp trực tiếp hoặc trực tuyến hoặc qua dịch vụ bưu chính công ích tại Trung tâm Phục vụ hành chính công tỉnh (Số 01 Lê Lai, P. Vĩnh Ninh, TP. Huế) hoặc Trung tâm hành chính công cấp huyện hoặc UBND cấp xã.</w:t>
            </w:r>
          </w:p>
          <w:p w14:paraId="7A8035C4" w14:textId="68F525A1" w:rsidR="00C11D04" w:rsidRPr="006F708C" w:rsidRDefault="00AA211C" w:rsidP="00C11D04">
            <w:pPr>
              <w:spacing w:before="20" w:after="20" w:line="320" w:lineRule="atLeast"/>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lang w:val="en-US"/>
              </w:rPr>
              <w:t xml:space="preserve">- </w:t>
            </w:r>
            <w:r w:rsidR="00C11D04" w:rsidRPr="006F708C">
              <w:rPr>
                <w:rFonts w:ascii="Times New Roman" w:hAnsi="Times New Roman" w:cs="Times New Roman"/>
                <w:color w:val="auto"/>
                <w:spacing w:val="-2"/>
                <w:sz w:val="26"/>
                <w:szCs w:val="26"/>
              </w:rPr>
              <w:t xml:space="preserve">Hoặc nộp trực tuyến trên Hệ thống thông tin giải quyết TTHC </w:t>
            </w:r>
            <w:r w:rsidR="00C11D04" w:rsidRPr="006F708C">
              <w:rPr>
                <w:rFonts w:ascii="Times New Roman" w:hAnsi="Times New Roman" w:cs="Times New Roman"/>
                <w:color w:val="auto"/>
                <w:spacing w:val="-2"/>
                <w:sz w:val="26"/>
                <w:szCs w:val="26"/>
              </w:rPr>
              <w:lastRenderedPageBreak/>
              <w:t>Thừa Thiên Huế. (https://dichvucong.thuathienhue.gov.vn) hoặc Cổng Dịch vụ công quốc gia (https://dichvucong.gov.vn).</w:t>
            </w:r>
          </w:p>
        </w:tc>
        <w:tc>
          <w:tcPr>
            <w:tcW w:w="1701" w:type="dxa"/>
            <w:tcBorders>
              <w:top w:val="single" w:sz="4" w:space="0" w:color="auto"/>
              <w:left w:val="single" w:sz="4" w:space="0" w:color="auto"/>
              <w:bottom w:val="single" w:sz="4" w:space="0" w:color="auto"/>
              <w:right w:val="single" w:sz="4" w:space="0" w:color="auto"/>
            </w:tcBorders>
            <w:vAlign w:val="center"/>
          </w:tcPr>
          <w:p w14:paraId="239B8E5A" w14:textId="36934B4A" w:rsidR="00C11D04" w:rsidRPr="006F708C" w:rsidRDefault="00C11D04" w:rsidP="00C11D04">
            <w:pPr>
              <w:spacing w:before="20" w:after="20" w:line="320" w:lineRule="atLeast"/>
              <w:jc w:val="center"/>
              <w:rPr>
                <w:rFonts w:ascii="Times New Roman" w:hAnsi="Times New Roman" w:cs="Times New Roman"/>
                <w:color w:val="auto"/>
                <w:spacing w:val="-2"/>
                <w:sz w:val="26"/>
                <w:szCs w:val="26"/>
              </w:rPr>
            </w:pPr>
            <w:r w:rsidRPr="006F708C">
              <w:rPr>
                <w:rFonts w:ascii="Times New Roman" w:hAnsi="Times New Roman" w:cs="Times New Roman"/>
                <w:bCs/>
                <w:color w:val="auto"/>
                <w:spacing w:val="-2"/>
                <w:sz w:val="26"/>
                <w:szCs w:val="26"/>
              </w:rPr>
              <w:lastRenderedPageBreak/>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4BBC1C8A" w14:textId="77777777" w:rsidR="00C11D04" w:rsidRPr="006F708C" w:rsidRDefault="00C11D04" w:rsidP="00C11D04">
            <w:pPr>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(1) Luật</w:t>
            </w:r>
            <w:r w:rsidRPr="006F708C">
              <w:rPr>
                <w:rFonts w:ascii="Times New Roman" w:hAnsi="Times New Roman" w:cs="Times New Roman"/>
                <w:color w:val="auto"/>
                <w:spacing w:val="-2"/>
                <w:sz w:val="26"/>
                <w:szCs w:val="26"/>
              </w:rPr>
              <w:tab/>
              <w:t xml:space="preserve"> Đất đai số 31/2024/QH15 ngày 18/01/2024.</w:t>
            </w:r>
          </w:p>
          <w:p w14:paraId="0A9FBEFD" w14:textId="77777777" w:rsidR="00C11D04" w:rsidRPr="006F708C" w:rsidRDefault="00C11D04" w:rsidP="00C11D04">
            <w:pPr>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 xml:space="preserve">(2) Luật số 43/2024/QH15 ngày 29/6/2024 sửa đổi, bổ sung một số điều của Luật Đất đai số 31/2024/QH15, Luật Nhà ở số 27/2023/QH15, Luật Kinh doanh bất động sản số 29/2023/QH15 và Luật Các tổ chức tín </w:t>
            </w:r>
            <w:r w:rsidRPr="006F708C">
              <w:rPr>
                <w:rFonts w:ascii="Times New Roman" w:hAnsi="Times New Roman" w:cs="Times New Roman"/>
                <w:color w:val="auto"/>
                <w:spacing w:val="-2"/>
                <w:sz w:val="26"/>
                <w:szCs w:val="26"/>
              </w:rPr>
              <w:lastRenderedPageBreak/>
              <w:t>dụng số 32/2024/QH15.</w:t>
            </w:r>
          </w:p>
          <w:p w14:paraId="2D6EB61F" w14:textId="77777777" w:rsidR="00C11D04" w:rsidRPr="006F708C" w:rsidRDefault="00C11D04" w:rsidP="00C11D04">
            <w:pPr>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21B0C6C6" w14:textId="0B4D7E4F" w:rsidR="00C11D04" w:rsidRPr="006F708C" w:rsidRDefault="00C11D04" w:rsidP="00C11D04">
            <w:pPr>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 xml:space="preserve"> (4) Thông tư 10/2024/TT-BTNMT ngày 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vAlign w:val="center"/>
          </w:tcPr>
          <w:p w14:paraId="36F35545" w14:textId="77777777" w:rsidR="00C11D04" w:rsidRPr="006F708C" w:rsidRDefault="00C11D04" w:rsidP="00C11D04">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lastRenderedPageBreak/>
              <w:t xml:space="preserve">- Cơ quan có thẩm quyền quyết định: </w:t>
            </w:r>
          </w:p>
          <w:p w14:paraId="301B173A" w14:textId="7514E2DA" w:rsidR="00C11D04" w:rsidRPr="006F708C" w:rsidRDefault="00C11D04" w:rsidP="00C11D04">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t>+ Văn phòng đăng ký đất đai đối với trường hợp Giấy chứng nhận đã cấp khi thực hiện các quyền của</w:t>
            </w:r>
            <w:r w:rsidR="006D0B3B" w:rsidRPr="006F708C">
              <w:rPr>
                <w:rFonts w:ascii="Times New Roman" w:hAnsi="Times New Roman" w:cs="Times New Roman"/>
                <w:color w:val="auto"/>
                <w:spacing w:val="-2"/>
                <w:sz w:val="26"/>
                <w:szCs w:val="26"/>
                <w:lang w:val="fi-FI"/>
              </w:rPr>
              <w:t xml:space="preserve">: </w:t>
            </w:r>
            <w:r w:rsidR="006D0B3B" w:rsidRPr="006F708C">
              <w:rPr>
                <w:rFonts w:ascii="Times New Roman" w:hAnsi="Times New Roman" w:cs="Times New Roman"/>
                <w:b/>
                <w:bCs/>
                <w:color w:val="auto"/>
                <w:spacing w:val="-2"/>
                <w:sz w:val="26"/>
                <w:szCs w:val="26"/>
                <w:lang w:val="fi-FI"/>
              </w:rPr>
              <w:t>(i)</w:t>
            </w:r>
            <w:r w:rsidRPr="006F708C">
              <w:rPr>
                <w:rFonts w:ascii="Times New Roman" w:hAnsi="Times New Roman" w:cs="Times New Roman"/>
                <w:color w:val="auto"/>
                <w:spacing w:val="-2"/>
                <w:sz w:val="26"/>
                <w:szCs w:val="26"/>
                <w:lang w:val="fi-FI"/>
              </w:rPr>
              <w:t xml:space="preserve"> tổ chức trong nước, tổ chức tôn giáo, tổ chức tôn giáo trực thuộc, tổ chức nước ngoài có chức năng </w:t>
            </w:r>
            <w:r w:rsidRPr="006F708C">
              <w:rPr>
                <w:rFonts w:ascii="Times New Roman" w:hAnsi="Times New Roman" w:cs="Times New Roman"/>
                <w:color w:val="auto"/>
                <w:spacing w:val="-2"/>
                <w:sz w:val="26"/>
                <w:szCs w:val="26"/>
                <w:lang w:val="fi-FI"/>
              </w:rPr>
              <w:lastRenderedPageBreak/>
              <w:t>ngoại giao, tổ chức kinh tế có vốn đầu tư nước ngoài</w:t>
            </w:r>
            <w:r w:rsidR="006D0B3B" w:rsidRPr="006F708C">
              <w:rPr>
                <w:rFonts w:ascii="Times New Roman" w:hAnsi="Times New Roman" w:cs="Times New Roman"/>
                <w:color w:val="auto"/>
                <w:spacing w:val="-2"/>
                <w:sz w:val="26"/>
                <w:szCs w:val="26"/>
                <w:lang w:val="fi-FI"/>
              </w:rPr>
              <w:t>;</w:t>
            </w:r>
            <w:r w:rsidRPr="006F708C">
              <w:rPr>
                <w:rFonts w:ascii="Times New Roman" w:hAnsi="Times New Roman" w:cs="Times New Roman"/>
                <w:color w:val="auto"/>
                <w:spacing w:val="-2"/>
                <w:sz w:val="26"/>
                <w:szCs w:val="26"/>
                <w:lang w:val="fi-FI"/>
              </w:rPr>
              <w:t xml:space="preserve"> </w:t>
            </w:r>
            <w:r w:rsidR="006D0B3B" w:rsidRPr="006F708C">
              <w:rPr>
                <w:rFonts w:ascii="Times New Roman" w:hAnsi="Times New Roman" w:cs="Times New Roman"/>
                <w:b/>
                <w:bCs/>
                <w:color w:val="auto"/>
                <w:spacing w:val="-2"/>
                <w:sz w:val="26"/>
                <w:szCs w:val="26"/>
                <w:lang w:val="fi-FI"/>
              </w:rPr>
              <w:t>(ii)</w:t>
            </w:r>
            <w:r w:rsidR="006D0B3B" w:rsidRPr="006F708C">
              <w:rPr>
                <w:rFonts w:ascii="Times New Roman" w:hAnsi="Times New Roman" w:cs="Times New Roman"/>
                <w:color w:val="auto"/>
                <w:spacing w:val="-2"/>
                <w:sz w:val="26"/>
                <w:szCs w:val="26"/>
                <w:lang w:val="fi-FI"/>
              </w:rPr>
              <w:t xml:space="preserve"> </w:t>
            </w:r>
            <w:r w:rsidRPr="006F708C">
              <w:rPr>
                <w:rFonts w:ascii="Times New Roman" w:hAnsi="Times New Roman" w:cs="Times New Roman"/>
                <w:color w:val="auto"/>
                <w:spacing w:val="-2"/>
                <w:sz w:val="26"/>
                <w:szCs w:val="26"/>
                <w:lang w:val="fi-FI"/>
              </w:rPr>
              <w:t>người gốc Việt Nam định cư ở nước ngoài</w:t>
            </w:r>
            <w:r w:rsidR="006D0B3B" w:rsidRPr="006F708C">
              <w:rPr>
                <w:rFonts w:ascii="Times New Roman" w:hAnsi="Times New Roman" w:cs="Times New Roman"/>
                <w:color w:val="auto"/>
                <w:spacing w:val="-2"/>
                <w:sz w:val="26"/>
                <w:szCs w:val="26"/>
                <w:lang w:val="fi-FI"/>
              </w:rPr>
              <w:t>.</w:t>
            </w:r>
          </w:p>
          <w:p w14:paraId="1A56D9C6" w14:textId="3E970663" w:rsidR="00C11D04" w:rsidRPr="006F708C" w:rsidRDefault="00C11D04" w:rsidP="00C11D04">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t>+ Chi nhánh Văn phòng đăng ký đất đai đối với trường hợp Giấy chứng nhận đã cấp khi thực hiện các quyền của cá nhân, cộng đồng dân cư.</w:t>
            </w:r>
          </w:p>
          <w:p w14:paraId="42DCDDF4" w14:textId="79A04B26" w:rsidR="00274DCF" w:rsidRPr="006F708C" w:rsidRDefault="00274DCF" w:rsidP="00C11D04">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t>- Cơ quan thực hiện: Văn phòng đăng ký đất đai</w:t>
            </w:r>
            <w:r w:rsidRPr="006F708C">
              <w:rPr>
                <w:rFonts w:ascii="Times New Roman" w:hAnsi="Times New Roman" w:cs="Times New Roman"/>
                <w:color w:val="auto"/>
                <w:sz w:val="28"/>
                <w:szCs w:val="28"/>
              </w:rPr>
              <w:t xml:space="preserve"> hoặc Chi nhánh Văn phòng đăng ký đất đai.</w:t>
            </w:r>
          </w:p>
          <w:p w14:paraId="10ED4245" w14:textId="77777777" w:rsidR="00C11D04" w:rsidRPr="006F708C" w:rsidRDefault="00C11D04" w:rsidP="00C11D04">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t>- Cơ quan phối hợp: Cơ quan thuế (nếu có)</w:t>
            </w:r>
          </w:p>
          <w:p w14:paraId="15C656A0" w14:textId="79141386" w:rsidR="00C11D04" w:rsidRPr="006F708C" w:rsidRDefault="00C11D04" w:rsidP="00C11D04">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t xml:space="preserve">- Tiếp nhận tại UBND cấp xã (trong vòng 01 </w:t>
            </w:r>
            <w:r w:rsidRPr="006F708C">
              <w:rPr>
                <w:rFonts w:ascii="Times New Roman" w:hAnsi="Times New Roman" w:cs="Times New Roman"/>
                <w:color w:val="auto"/>
                <w:spacing w:val="-2"/>
                <w:sz w:val="26"/>
                <w:szCs w:val="26"/>
                <w:lang w:val="fi-FI"/>
              </w:rPr>
              <w:lastRenderedPageBreak/>
              <w:t>ngày, UBND cấp xã chuyển hồ sơ đến Trung tâm HCC cấp huyện)</w:t>
            </w:r>
          </w:p>
        </w:tc>
      </w:tr>
      <w:tr w:rsidR="00C72991" w:rsidRPr="006F708C" w14:paraId="5954D78C" w14:textId="77777777" w:rsidTr="00EB4CAB">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49557263" w14:textId="45FC97DD" w:rsidR="00C11D04" w:rsidRPr="006F708C" w:rsidRDefault="00C11D04" w:rsidP="00C11D04">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20</w:t>
            </w:r>
          </w:p>
        </w:tc>
        <w:tc>
          <w:tcPr>
            <w:tcW w:w="2689" w:type="dxa"/>
            <w:tcBorders>
              <w:top w:val="single" w:sz="4" w:space="0" w:color="auto"/>
              <w:left w:val="single" w:sz="4" w:space="0" w:color="auto"/>
              <w:bottom w:val="single" w:sz="4" w:space="0" w:color="auto"/>
              <w:right w:val="single" w:sz="4" w:space="0" w:color="auto"/>
            </w:tcBorders>
            <w:vAlign w:val="center"/>
          </w:tcPr>
          <w:p w14:paraId="6E12136F" w14:textId="2D9FFC6A" w:rsidR="00C11D04" w:rsidRPr="006F708C" w:rsidRDefault="00C11D04" w:rsidP="00C11D04">
            <w:pPr>
              <w:shd w:val="clear" w:color="auto" w:fill="FFFFFF"/>
              <w:spacing w:before="20" w:after="20" w:line="320" w:lineRule="atLeast"/>
              <w:jc w:val="both"/>
              <w:outlineLvl w:val="1"/>
              <w:rPr>
                <w:rFonts w:ascii="Times New Roman" w:hAnsi="Times New Roman" w:cs="Times New Roman"/>
                <w:bCs/>
                <w:color w:val="auto"/>
                <w:sz w:val="26"/>
                <w:szCs w:val="26"/>
              </w:rPr>
            </w:pPr>
            <w:r w:rsidRPr="006F708C">
              <w:rPr>
                <w:rFonts w:ascii="Times New Roman" w:hAnsi="Times New Roman" w:cs="Times New Roman"/>
                <w:bCs/>
                <w:color w:val="auto"/>
                <w:sz w:val="26"/>
                <w:szCs w:val="26"/>
              </w:rPr>
              <w:t>Bán hoặc góp vốn bằng tài sản gắn liền với đất thuê của</w:t>
            </w:r>
            <w:r w:rsidRPr="006F708C">
              <w:rPr>
                <w:rFonts w:ascii="Times New Roman" w:hAnsi="Times New Roman" w:cs="Times New Roman"/>
                <w:color w:val="auto"/>
                <w:sz w:val="26"/>
                <w:szCs w:val="26"/>
              </w:rPr>
              <w:t xml:space="preserve"> </w:t>
            </w:r>
            <w:r w:rsidRPr="006F708C">
              <w:rPr>
                <w:rFonts w:ascii="Times New Roman" w:hAnsi="Times New Roman" w:cs="Times New Roman"/>
                <w:bCs/>
                <w:color w:val="auto"/>
                <w:sz w:val="26"/>
                <w:szCs w:val="26"/>
              </w:rPr>
              <w:t>Nhà nước theo hình thức thuê đất trả tiền hàng năm</w:t>
            </w:r>
          </w:p>
        </w:tc>
        <w:tc>
          <w:tcPr>
            <w:tcW w:w="3513" w:type="dxa"/>
            <w:tcBorders>
              <w:top w:val="single" w:sz="4" w:space="0" w:color="auto"/>
              <w:left w:val="single" w:sz="4" w:space="0" w:color="auto"/>
              <w:bottom w:val="single" w:sz="4" w:space="0" w:color="auto"/>
              <w:right w:val="single" w:sz="4" w:space="0" w:color="auto"/>
            </w:tcBorders>
            <w:vAlign w:val="center"/>
          </w:tcPr>
          <w:p w14:paraId="6DA32E58" w14:textId="77777777" w:rsidR="00C11D04" w:rsidRPr="006F708C" w:rsidRDefault="00C11D04" w:rsidP="00C11D04">
            <w:pPr>
              <w:spacing w:line="242" w:lineRule="auto"/>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- 10 ngày làm việc</w:t>
            </w:r>
          </w:p>
          <w:p w14:paraId="2835DCE2" w14:textId="77777777" w:rsidR="00C11D04" w:rsidRPr="006F708C" w:rsidRDefault="00C11D04" w:rsidP="00C11D04">
            <w:pPr>
              <w:spacing w:line="242" w:lineRule="auto"/>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w:t>
            </w:r>
            <w:r w:rsidRPr="006F708C">
              <w:rPr>
                <w:rFonts w:ascii="Times New Roman" w:hAnsi="Times New Roman" w:cs="Times New Roman"/>
                <w:color w:val="auto"/>
                <w:sz w:val="26"/>
                <w:szCs w:val="26"/>
              </w:rPr>
              <w:lastRenderedPageBreak/>
              <w:t>cấp Giấy chứng nhận quyền sử dụng đất, quyền sở hữu tài sản gắn liền với đất mà người sử dụng đất, chủ sở hữu tài sản gắn liền với đất chết trước khi trao Giấy chứng nhận.</w:t>
            </w:r>
          </w:p>
          <w:p w14:paraId="46807080" w14:textId="356787C5" w:rsidR="00C11D04" w:rsidRPr="006F708C" w:rsidRDefault="00C11D04" w:rsidP="00C11D04">
            <w:pPr>
              <w:spacing w:line="242" w:lineRule="auto"/>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5FD056D9" w14:textId="77777777" w:rsidR="00C11D04" w:rsidRPr="006F708C" w:rsidRDefault="00C11D04" w:rsidP="00C11D04">
            <w:pPr>
              <w:spacing w:line="242" w:lineRule="auto"/>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lastRenderedPageBreak/>
              <w:t>Nộp trực tiếp hoặc trực tuyến hoặc qua dịch vụ bưu chính công ích tại Trung tâm Phục vụ hành chính công tỉnh (Số 01 Lê Lai, P. Vĩnh Ninh, TP. Huế) hoặc Trung tâm hành chính công cấp huyện hoặc UBND cấp xã.</w:t>
            </w:r>
          </w:p>
          <w:p w14:paraId="4868BCFC" w14:textId="56A0AB35" w:rsidR="00C11D04" w:rsidRPr="006F708C" w:rsidRDefault="00C11D04" w:rsidP="00C11D04">
            <w:pPr>
              <w:spacing w:line="242" w:lineRule="auto"/>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Hoặc nộp trực tuyến trên Hệ thống thông tin giải quyết TTHC Thừa Thiên Huế. (https://dichvucong.thuathienhue.gov.vn) hoặc Cổng Dịch vụ công quốc gia (https://dichvucong.gov.vn).</w:t>
            </w:r>
          </w:p>
        </w:tc>
        <w:tc>
          <w:tcPr>
            <w:tcW w:w="1701" w:type="dxa"/>
            <w:tcBorders>
              <w:top w:val="single" w:sz="4" w:space="0" w:color="auto"/>
              <w:left w:val="single" w:sz="4" w:space="0" w:color="auto"/>
              <w:bottom w:val="single" w:sz="4" w:space="0" w:color="auto"/>
              <w:right w:val="single" w:sz="4" w:space="0" w:color="auto"/>
            </w:tcBorders>
            <w:vAlign w:val="center"/>
          </w:tcPr>
          <w:p w14:paraId="7526EB42" w14:textId="6CD4EB11" w:rsidR="00C11D04" w:rsidRPr="006F708C" w:rsidRDefault="00C11D04" w:rsidP="00C11D04">
            <w:pPr>
              <w:spacing w:before="20" w:after="20" w:line="320" w:lineRule="atLeast"/>
              <w:jc w:val="center"/>
              <w:rPr>
                <w:rFonts w:ascii="Times New Roman" w:hAnsi="Times New Roman" w:cs="Times New Roman"/>
                <w:bCs/>
                <w:color w:val="auto"/>
                <w:spacing w:val="-2"/>
                <w:sz w:val="26"/>
                <w:szCs w:val="26"/>
              </w:rPr>
            </w:pPr>
            <w:r w:rsidRPr="006F708C">
              <w:rPr>
                <w:rFonts w:ascii="Times New Roman" w:hAnsi="Times New Roman" w:cs="Times New Roman"/>
                <w:color w:val="auto"/>
                <w:spacing w:val="-2"/>
                <w:sz w:val="26"/>
                <w:szCs w:val="26"/>
              </w:rPr>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3F4ACAB6" w14:textId="77777777" w:rsidR="00C11D04" w:rsidRPr="006F708C" w:rsidRDefault="00C11D04" w:rsidP="00C11D04">
            <w:pPr>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(1) Luật</w:t>
            </w:r>
            <w:r w:rsidRPr="006F708C">
              <w:rPr>
                <w:rFonts w:ascii="Times New Roman" w:hAnsi="Times New Roman" w:cs="Times New Roman"/>
                <w:color w:val="auto"/>
                <w:spacing w:val="-2"/>
                <w:sz w:val="26"/>
                <w:szCs w:val="26"/>
              </w:rPr>
              <w:tab/>
              <w:t xml:space="preserve"> Đất đai số 31/2024/QH15 ngày 18/01/2024.</w:t>
            </w:r>
          </w:p>
          <w:p w14:paraId="334F725F" w14:textId="77777777" w:rsidR="00C11D04" w:rsidRPr="006F708C" w:rsidRDefault="00C11D04" w:rsidP="00C11D04">
            <w:pPr>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09E38094" w14:textId="77777777" w:rsidR="00C11D04" w:rsidRPr="006F708C" w:rsidRDefault="00C11D04" w:rsidP="00C11D04">
            <w:pPr>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 xml:space="preserve">(3) Nghị định số 101/2024/NĐ-CP ngày 29/7/2024 của Chính phủ quy định về điều tra cơ bản đất </w:t>
            </w:r>
            <w:r w:rsidRPr="006F708C">
              <w:rPr>
                <w:rFonts w:ascii="Times New Roman" w:hAnsi="Times New Roman" w:cs="Times New Roman"/>
                <w:color w:val="auto"/>
                <w:spacing w:val="-2"/>
                <w:sz w:val="26"/>
                <w:szCs w:val="26"/>
              </w:rPr>
              <w:lastRenderedPageBreak/>
              <w:t>đai; đăng ký, cấp Giấy chứng nhận quyền sử dụng đất, quyền sở hữu tài sản gắn liền với đất và Hệ thống thông tin đất đai.</w:t>
            </w:r>
          </w:p>
          <w:p w14:paraId="711C2967" w14:textId="77C86DFA" w:rsidR="00C11D04" w:rsidRPr="006F708C" w:rsidRDefault="00C11D04" w:rsidP="00C11D04">
            <w:pPr>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 xml:space="preserve"> (4) Thông tư 10/2024/TT-BTNMT ngày 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vAlign w:val="center"/>
          </w:tcPr>
          <w:p w14:paraId="5F300335" w14:textId="77777777" w:rsidR="00C11D04" w:rsidRPr="006F708C" w:rsidRDefault="00C11D04" w:rsidP="00C11D04">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lastRenderedPageBreak/>
              <w:t xml:space="preserve">- Cơ quan có thẩm quyền quyết định: </w:t>
            </w:r>
          </w:p>
          <w:p w14:paraId="4FF7FDF7" w14:textId="77777777" w:rsidR="00C11D04" w:rsidRPr="006F708C" w:rsidRDefault="00C11D04" w:rsidP="00C11D04">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t>+ Văn phòng đăng ký đất đai đối với trường hợp Giấy chứng nhận đã cấp khi thực hiện các quyền của tổ chức trong nước, tổ chức tôn giáo, tổ chức tôn giáo trực thuộc, tổ chức nước ngoài có chức năng ngoại giao, tổ chức kinh tế có vốn đầu tư nước ngoài, người gốc Việt Nam định cư ở nước ngoài;</w:t>
            </w:r>
          </w:p>
          <w:p w14:paraId="77D6D447" w14:textId="77777777" w:rsidR="00C11D04" w:rsidRPr="006F708C" w:rsidRDefault="00C11D04" w:rsidP="00C11D04">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t xml:space="preserve">+ Chi nhánh Văn </w:t>
            </w:r>
            <w:r w:rsidRPr="006F708C">
              <w:rPr>
                <w:rFonts w:ascii="Times New Roman" w:hAnsi="Times New Roman" w:cs="Times New Roman"/>
                <w:color w:val="auto"/>
                <w:spacing w:val="-2"/>
                <w:sz w:val="26"/>
                <w:szCs w:val="26"/>
                <w:lang w:val="fi-FI"/>
              </w:rPr>
              <w:lastRenderedPageBreak/>
              <w:t>phòng đăng ký đất đai đối với trường hợp Giấy chứng nhận đã cấp khi thực hiện các quyền của cá nhân, cộng đồng dân cư.</w:t>
            </w:r>
          </w:p>
          <w:p w14:paraId="079AA90C" w14:textId="77777777" w:rsidR="00C11D04" w:rsidRPr="006F708C" w:rsidRDefault="00C11D04" w:rsidP="00C11D04">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t>- Cơ quan thực hiện: Văn phòng đăng ký đất đai hoặc Chi nhánh Văn phòng đăng ký đất đai</w:t>
            </w:r>
          </w:p>
          <w:p w14:paraId="5353F192" w14:textId="77777777" w:rsidR="00C11D04" w:rsidRPr="006F708C" w:rsidRDefault="00C11D04" w:rsidP="00C11D04">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t>- Cơ quan phối hợp: Cơ quan thuế (nếu có)</w:t>
            </w:r>
          </w:p>
          <w:p w14:paraId="606D39F2" w14:textId="5667616D" w:rsidR="00C11D04" w:rsidRPr="006F708C" w:rsidRDefault="00C11D04" w:rsidP="00C11D04">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t>- Tiếp nhận tại UBND cấp xã (trong vòng 01 ngày, UBND cấp xã chuyển hồ sơ đến Trung tâm HCC cấp huyện)</w:t>
            </w:r>
          </w:p>
        </w:tc>
      </w:tr>
      <w:tr w:rsidR="00C72991" w:rsidRPr="006F708C" w14:paraId="4AC2387E" w14:textId="77777777" w:rsidTr="00EB4CAB">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199BE9FE" w14:textId="62F2805C" w:rsidR="00C11D04" w:rsidRPr="006F708C" w:rsidRDefault="00C11D04" w:rsidP="00C11D04">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21</w:t>
            </w:r>
          </w:p>
        </w:tc>
        <w:tc>
          <w:tcPr>
            <w:tcW w:w="2689" w:type="dxa"/>
            <w:tcBorders>
              <w:top w:val="single" w:sz="4" w:space="0" w:color="auto"/>
              <w:left w:val="single" w:sz="4" w:space="0" w:color="auto"/>
              <w:bottom w:val="single" w:sz="4" w:space="0" w:color="auto"/>
              <w:right w:val="single" w:sz="4" w:space="0" w:color="auto"/>
            </w:tcBorders>
            <w:vAlign w:val="center"/>
          </w:tcPr>
          <w:p w14:paraId="60E66E5A" w14:textId="77777777" w:rsidR="00C11D04" w:rsidRPr="006F708C" w:rsidRDefault="00C11D04" w:rsidP="00C11D04">
            <w:pPr>
              <w:shd w:val="clear" w:color="auto" w:fill="FFFFFF"/>
              <w:spacing w:before="20" w:after="20" w:line="320" w:lineRule="atLeast"/>
              <w:jc w:val="both"/>
              <w:outlineLvl w:val="1"/>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Xóa đăng ký thuê, cho thuê lại quyền sử dụng đất trong dự án xây </w:t>
            </w:r>
            <w:r w:rsidRPr="006F708C">
              <w:rPr>
                <w:rFonts w:ascii="Times New Roman" w:hAnsi="Times New Roman" w:cs="Times New Roman"/>
                <w:color w:val="auto"/>
                <w:sz w:val="26"/>
                <w:szCs w:val="26"/>
              </w:rPr>
              <w:lastRenderedPageBreak/>
              <w:t>dựng kinh doanh kết cấu hạ tầng</w:t>
            </w:r>
          </w:p>
          <w:p w14:paraId="0D6C63A8" w14:textId="40230726" w:rsidR="006211AA" w:rsidRPr="006F708C" w:rsidRDefault="00AE3F27" w:rsidP="00C11D04">
            <w:pPr>
              <w:shd w:val="clear" w:color="auto" w:fill="FFFFFF"/>
              <w:spacing w:before="20" w:after="20" w:line="320" w:lineRule="atLeast"/>
              <w:jc w:val="both"/>
              <w:outlineLvl w:val="1"/>
              <w:rPr>
                <w:rFonts w:ascii="Times New Roman" w:hAnsi="Times New Roman" w:cs="Times New Roman"/>
                <w:b/>
                <w:bCs/>
                <w:color w:val="auto"/>
                <w:sz w:val="26"/>
                <w:szCs w:val="26"/>
              </w:rPr>
            </w:pPr>
            <w:hyperlink r:id="rId43" w:history="1">
              <w:r w:rsidR="006211AA" w:rsidRPr="006F708C">
                <w:rPr>
                  <w:rFonts w:ascii="Times New Roman" w:hAnsi="Times New Roman" w:cs="Times New Roman"/>
                  <w:b/>
                  <w:bCs/>
                  <w:color w:val="auto"/>
                  <w:sz w:val="26"/>
                  <w:szCs w:val="26"/>
                </w:rPr>
                <w:t>1.012766</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641D2A19" w14:textId="77777777" w:rsidR="00C11D04" w:rsidRPr="006F708C" w:rsidRDefault="00C11D04" w:rsidP="00C11D04">
            <w:pPr>
              <w:spacing w:line="242" w:lineRule="auto"/>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- 03 ngày làm việc</w:t>
            </w:r>
          </w:p>
          <w:p w14:paraId="4DE4DD2B" w14:textId="77777777" w:rsidR="00C11D04" w:rsidRPr="006F708C" w:rsidRDefault="00C11D04" w:rsidP="00C11D04">
            <w:pPr>
              <w:spacing w:line="242" w:lineRule="auto"/>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 Thời gian giải quyết được tính kể từ ngày nhận được hồ sơ đã đảm bảo tính đầy đủ của thành </w:t>
            </w:r>
            <w:r w:rsidRPr="006F708C">
              <w:rPr>
                <w:rFonts w:ascii="Times New Roman" w:hAnsi="Times New Roman" w:cs="Times New Roman"/>
                <w:color w:val="auto"/>
                <w:sz w:val="26"/>
                <w:szCs w:val="26"/>
              </w:rPr>
              <w:lastRenderedPageBreak/>
              <w:t>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1237E838" w14:textId="60059D86" w:rsidR="00C11D04" w:rsidRPr="006F708C" w:rsidRDefault="00C11D04" w:rsidP="00C11D04">
            <w:pPr>
              <w:spacing w:line="242" w:lineRule="auto"/>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 Đối với các xã miền núi, hải đảo, vùng sâu, vùng xa, vùng có điều kiện kinh tế - xã hội khó khăn, vùng có điều kiện kinh tế </w:t>
            </w:r>
            <w:r w:rsidRPr="006F708C">
              <w:rPr>
                <w:rFonts w:ascii="Times New Roman" w:hAnsi="Times New Roman" w:cs="Times New Roman"/>
                <w:color w:val="auto"/>
                <w:sz w:val="26"/>
                <w:szCs w:val="26"/>
              </w:rPr>
              <w:lastRenderedPageBreak/>
              <w:t>- xã hội đặc biệt khó khăn thì thời 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527914E4" w14:textId="77777777" w:rsidR="00C11D04" w:rsidRPr="006F708C" w:rsidRDefault="00C11D04" w:rsidP="00C11D04">
            <w:pPr>
              <w:spacing w:line="242" w:lineRule="auto"/>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lastRenderedPageBreak/>
              <w:t xml:space="preserve">Nộp trực tiếp hoặc trực tuyến hoặc qua dịch vụ bưu chính công ích tại Trung </w:t>
            </w:r>
            <w:r w:rsidRPr="006F708C">
              <w:rPr>
                <w:rFonts w:ascii="Times New Roman" w:hAnsi="Times New Roman" w:cs="Times New Roman"/>
                <w:color w:val="auto"/>
                <w:spacing w:val="-2"/>
                <w:sz w:val="26"/>
                <w:szCs w:val="26"/>
              </w:rPr>
              <w:lastRenderedPageBreak/>
              <w:t>tâm Phục vụ hành chính công tỉnh (Số 01 Lê Lai, P. Vĩnh Ninh, TP. Huế) hoặc Trung tâm hành chính công cấp huyện hoặc UBND cấp xã.</w:t>
            </w:r>
          </w:p>
          <w:p w14:paraId="05D46B10" w14:textId="0A23484C" w:rsidR="00C11D04" w:rsidRPr="006F708C" w:rsidRDefault="00C11D04" w:rsidP="00C11D04">
            <w:pPr>
              <w:spacing w:line="242" w:lineRule="auto"/>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Hoặc nộp trực tuyến trên Hệ thống thông tin giải quyết TTHC Thừa Thiên Huế. (https://dichvucong.thuathienhue.gov.vn) hoặc Cổng Dịch vụ công quốc gia (https://dichvucong.gov.vn).</w:t>
            </w:r>
          </w:p>
        </w:tc>
        <w:tc>
          <w:tcPr>
            <w:tcW w:w="1701" w:type="dxa"/>
            <w:tcBorders>
              <w:top w:val="single" w:sz="4" w:space="0" w:color="auto"/>
              <w:left w:val="single" w:sz="4" w:space="0" w:color="auto"/>
              <w:bottom w:val="single" w:sz="4" w:space="0" w:color="auto"/>
              <w:right w:val="single" w:sz="4" w:space="0" w:color="auto"/>
            </w:tcBorders>
            <w:vAlign w:val="center"/>
          </w:tcPr>
          <w:p w14:paraId="411BF990" w14:textId="06993A72" w:rsidR="00C11D04" w:rsidRPr="006F708C" w:rsidRDefault="00C11D04" w:rsidP="00C11D04">
            <w:pPr>
              <w:spacing w:before="20" w:after="20" w:line="320" w:lineRule="atLeast"/>
              <w:jc w:val="center"/>
              <w:rPr>
                <w:rFonts w:ascii="Times New Roman" w:hAnsi="Times New Roman" w:cs="Times New Roman"/>
                <w:color w:val="auto"/>
                <w:spacing w:val="-2"/>
                <w:sz w:val="26"/>
                <w:szCs w:val="26"/>
              </w:rPr>
            </w:pPr>
            <w:r w:rsidRPr="006F708C">
              <w:rPr>
                <w:rFonts w:ascii="Times New Roman" w:hAnsi="Times New Roman" w:cs="Times New Roman"/>
                <w:iCs/>
                <w:color w:val="auto"/>
                <w:spacing w:val="-2"/>
                <w:sz w:val="26"/>
                <w:szCs w:val="26"/>
              </w:rPr>
              <w:lastRenderedPageBreak/>
              <w:t xml:space="preserve">Theo quy định của Hội đồng nhân </w:t>
            </w:r>
            <w:r w:rsidRPr="006F708C">
              <w:rPr>
                <w:rFonts w:ascii="Times New Roman" w:hAnsi="Times New Roman" w:cs="Times New Roman"/>
                <w:iCs/>
                <w:color w:val="auto"/>
                <w:spacing w:val="-2"/>
                <w:sz w:val="26"/>
                <w:szCs w:val="26"/>
              </w:rPr>
              <w:lastRenderedPageBreak/>
              <w:t>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3F63C8AF" w14:textId="77777777" w:rsidR="00C11D04" w:rsidRPr="006F708C" w:rsidRDefault="00C11D04" w:rsidP="00C11D04">
            <w:pPr>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lastRenderedPageBreak/>
              <w:t>(1) Luật</w:t>
            </w:r>
            <w:r w:rsidRPr="006F708C">
              <w:rPr>
                <w:rFonts w:ascii="Times New Roman" w:hAnsi="Times New Roman" w:cs="Times New Roman"/>
                <w:color w:val="auto"/>
                <w:spacing w:val="-2"/>
                <w:sz w:val="26"/>
                <w:szCs w:val="26"/>
              </w:rPr>
              <w:tab/>
              <w:t xml:space="preserve"> Đất đai số 31/2024/QH15 ngày 18/01/2024.</w:t>
            </w:r>
          </w:p>
          <w:p w14:paraId="7216ADEC" w14:textId="77777777" w:rsidR="00C11D04" w:rsidRPr="006F708C" w:rsidRDefault="00C11D04" w:rsidP="00C11D04">
            <w:pPr>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 xml:space="preserve">(2) Luật số </w:t>
            </w:r>
            <w:r w:rsidRPr="006F708C">
              <w:rPr>
                <w:rFonts w:ascii="Times New Roman" w:hAnsi="Times New Roman" w:cs="Times New Roman"/>
                <w:color w:val="auto"/>
                <w:spacing w:val="-2"/>
                <w:sz w:val="26"/>
                <w:szCs w:val="26"/>
              </w:rPr>
              <w:lastRenderedPageBreak/>
              <w:t>43/2024/QH15 ngày 29/6/2024 sửa đổi, bổ sung một số điều của Luật Đất đai số 31/2024/QH15, Luật Nhà ở số 27/2023/QH15, Luật Kinh doanh bất động sản số 29/2023/QH15 và Luật Các tổ chức tín dụng số 32/2024/QH15.</w:t>
            </w:r>
          </w:p>
          <w:p w14:paraId="6B1B3A75" w14:textId="77777777" w:rsidR="00C11D04" w:rsidRPr="006F708C" w:rsidRDefault="00C11D04" w:rsidP="00C11D04">
            <w:pPr>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6941DE5B" w14:textId="0E9E80EF" w:rsidR="00C11D04" w:rsidRPr="006F708C" w:rsidRDefault="00C11D04" w:rsidP="00C11D04">
            <w:pPr>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 xml:space="preserve"> (4) Thông tư 10/2024/TT-BTNMT ngày </w:t>
            </w:r>
            <w:r w:rsidRPr="006F708C">
              <w:rPr>
                <w:rFonts w:ascii="Times New Roman" w:hAnsi="Times New Roman" w:cs="Times New Roman"/>
                <w:color w:val="auto"/>
                <w:spacing w:val="-2"/>
                <w:sz w:val="26"/>
                <w:szCs w:val="26"/>
              </w:rPr>
              <w:lastRenderedPageBreak/>
              <w:t>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vAlign w:val="center"/>
          </w:tcPr>
          <w:p w14:paraId="71C50FFC" w14:textId="77777777" w:rsidR="00C11D04" w:rsidRPr="006F708C" w:rsidRDefault="00C11D04" w:rsidP="00C11D04">
            <w:pPr>
              <w:autoSpaceDE w:val="0"/>
              <w:autoSpaceDN w:val="0"/>
              <w:adjustRightInd w:val="0"/>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lastRenderedPageBreak/>
              <w:t xml:space="preserve">- Cơ quan có thẩm quyền quyết định: </w:t>
            </w:r>
          </w:p>
          <w:p w14:paraId="30033B79" w14:textId="26861DCC" w:rsidR="00C11D04" w:rsidRPr="006F708C" w:rsidRDefault="00C11D04" w:rsidP="00C11D04">
            <w:pPr>
              <w:autoSpaceDE w:val="0"/>
              <w:autoSpaceDN w:val="0"/>
              <w:adjustRightInd w:val="0"/>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xml:space="preserve">+ Văn phòng đăng ký đất đai </w:t>
            </w:r>
            <w:r w:rsidRPr="006F708C">
              <w:rPr>
                <w:rFonts w:ascii="Times New Roman" w:hAnsi="Times New Roman" w:cs="Times New Roman"/>
                <w:color w:val="auto"/>
                <w:spacing w:val="-2"/>
                <w:sz w:val="26"/>
                <w:szCs w:val="26"/>
                <w:lang w:bidi="vi-VN"/>
              </w:rPr>
              <w:lastRenderedPageBreak/>
              <w:t>đối với trường hợp Giấy chứng nhận đã cấp khi thực hiện các quyền của</w:t>
            </w:r>
            <w:r w:rsidR="00006225" w:rsidRPr="006F708C">
              <w:rPr>
                <w:rFonts w:ascii="Times New Roman" w:hAnsi="Times New Roman" w:cs="Times New Roman"/>
                <w:color w:val="auto"/>
                <w:spacing w:val="-2"/>
                <w:sz w:val="26"/>
                <w:szCs w:val="26"/>
                <w:lang w:val="en-US" w:bidi="vi-VN"/>
              </w:rPr>
              <w:t xml:space="preserve">: </w:t>
            </w:r>
            <w:r w:rsidR="00006225" w:rsidRPr="006F708C">
              <w:rPr>
                <w:rFonts w:ascii="Times New Roman" w:hAnsi="Times New Roman" w:cs="Times New Roman"/>
                <w:b/>
                <w:bCs/>
                <w:color w:val="auto"/>
                <w:spacing w:val="-2"/>
                <w:sz w:val="26"/>
                <w:szCs w:val="26"/>
                <w:lang w:val="en-US" w:bidi="vi-VN"/>
              </w:rPr>
              <w:t>(i)</w:t>
            </w:r>
            <w:r w:rsidRPr="006F708C">
              <w:rPr>
                <w:rFonts w:ascii="Times New Roman" w:hAnsi="Times New Roman" w:cs="Times New Roman"/>
                <w:color w:val="auto"/>
                <w:spacing w:val="-2"/>
                <w:sz w:val="26"/>
                <w:szCs w:val="26"/>
                <w:lang w:bidi="vi-VN"/>
              </w:rPr>
              <w:t xml:space="preserve"> tổ chức trong nước, tổ chức tôn giáo, tổ chức tôn giáo trực thuộc, tổ chức nước ngoài có chức năng ngoại giao, tổ chức kinh tế có vốn đầu tư nước ngoài</w:t>
            </w:r>
            <w:r w:rsidR="00006225" w:rsidRPr="006F708C">
              <w:rPr>
                <w:rFonts w:ascii="Times New Roman" w:hAnsi="Times New Roman" w:cs="Times New Roman"/>
                <w:color w:val="auto"/>
                <w:spacing w:val="-2"/>
                <w:sz w:val="26"/>
                <w:szCs w:val="26"/>
                <w:lang w:val="en-US" w:bidi="vi-VN"/>
              </w:rPr>
              <w:t xml:space="preserve">; </w:t>
            </w:r>
            <w:r w:rsidR="00006225" w:rsidRPr="006F708C">
              <w:rPr>
                <w:rFonts w:ascii="Times New Roman" w:hAnsi="Times New Roman" w:cs="Times New Roman"/>
                <w:b/>
                <w:bCs/>
                <w:color w:val="auto"/>
                <w:spacing w:val="-2"/>
                <w:sz w:val="26"/>
                <w:szCs w:val="26"/>
                <w:lang w:val="en-US" w:bidi="vi-VN"/>
              </w:rPr>
              <w:t>(ii)</w:t>
            </w:r>
            <w:r w:rsidR="00006225" w:rsidRPr="006F708C">
              <w:rPr>
                <w:rFonts w:ascii="Times New Roman" w:hAnsi="Times New Roman" w:cs="Times New Roman"/>
                <w:color w:val="auto"/>
                <w:spacing w:val="-2"/>
                <w:sz w:val="26"/>
                <w:szCs w:val="26"/>
                <w:lang w:val="en-US" w:bidi="vi-VN"/>
              </w:rPr>
              <w:t xml:space="preserve"> </w:t>
            </w:r>
            <w:r w:rsidRPr="006F708C">
              <w:rPr>
                <w:rFonts w:ascii="Times New Roman" w:hAnsi="Times New Roman" w:cs="Times New Roman"/>
                <w:color w:val="auto"/>
                <w:spacing w:val="-2"/>
                <w:sz w:val="26"/>
                <w:szCs w:val="26"/>
                <w:lang w:bidi="vi-VN"/>
              </w:rPr>
              <w:t>người gốc Việt Nam định cư ở nước ngoài;</w:t>
            </w:r>
          </w:p>
          <w:p w14:paraId="070D4D6E" w14:textId="77777777" w:rsidR="00C11D04" w:rsidRPr="006F708C" w:rsidRDefault="00C11D04" w:rsidP="00C11D04">
            <w:pPr>
              <w:autoSpaceDE w:val="0"/>
              <w:autoSpaceDN w:val="0"/>
              <w:adjustRightInd w:val="0"/>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Chi nhánh Văn phòng đăng ký đất đai đối với trường hợp Giấy chứng nhận đã cấp khi thực hiện các quyền của cá nhân, cộng đồng dân cư.</w:t>
            </w:r>
          </w:p>
          <w:p w14:paraId="2460187B" w14:textId="0231E3A5" w:rsidR="00C11D04" w:rsidRPr="006F708C" w:rsidRDefault="00C11D04" w:rsidP="00C11D04">
            <w:pPr>
              <w:autoSpaceDE w:val="0"/>
              <w:autoSpaceDN w:val="0"/>
              <w:adjustRightInd w:val="0"/>
              <w:spacing w:line="242" w:lineRule="auto"/>
              <w:jc w:val="both"/>
              <w:rPr>
                <w:rFonts w:ascii="Times New Roman" w:hAnsi="Times New Roman" w:cs="Times New Roman"/>
                <w:color w:val="auto"/>
                <w:spacing w:val="-2"/>
                <w:sz w:val="26"/>
                <w:szCs w:val="26"/>
                <w:lang w:val="en-US" w:bidi="vi-VN"/>
              </w:rPr>
            </w:pPr>
            <w:r w:rsidRPr="006F708C">
              <w:rPr>
                <w:rFonts w:ascii="Times New Roman" w:hAnsi="Times New Roman" w:cs="Times New Roman"/>
                <w:color w:val="auto"/>
                <w:spacing w:val="-2"/>
                <w:sz w:val="26"/>
                <w:szCs w:val="26"/>
                <w:lang w:bidi="vi-VN"/>
              </w:rPr>
              <w:t xml:space="preserve">- Cơ quan thực </w:t>
            </w:r>
            <w:r w:rsidRPr="006F708C">
              <w:rPr>
                <w:rFonts w:ascii="Times New Roman" w:hAnsi="Times New Roman" w:cs="Times New Roman"/>
                <w:color w:val="auto"/>
                <w:spacing w:val="-2"/>
                <w:sz w:val="26"/>
                <w:szCs w:val="26"/>
                <w:lang w:bidi="vi-VN"/>
              </w:rPr>
              <w:lastRenderedPageBreak/>
              <w:t>hiện: Văn phòng đăng ký đất đai hoặc Chi nhánh Văn phòng đăng ký đất đai</w:t>
            </w:r>
            <w:r w:rsidR="00006225" w:rsidRPr="006F708C">
              <w:rPr>
                <w:rFonts w:ascii="Times New Roman" w:hAnsi="Times New Roman" w:cs="Times New Roman"/>
                <w:color w:val="auto"/>
                <w:spacing w:val="-2"/>
                <w:sz w:val="26"/>
                <w:szCs w:val="26"/>
                <w:lang w:val="en-US" w:bidi="vi-VN"/>
              </w:rPr>
              <w:t>.</w:t>
            </w:r>
          </w:p>
          <w:p w14:paraId="1EFC291E" w14:textId="1597DDE9" w:rsidR="00C11D04" w:rsidRPr="006F708C" w:rsidRDefault="00C11D04" w:rsidP="00C11D04">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bidi="vi-VN"/>
              </w:rPr>
              <w:t>- Tiếp nhận tại UBND cấp xã (trong vòng 01 ngày, UBND cấp xã chuyển hồ sơ đến Trung tâm HCC cấp huyện)</w:t>
            </w:r>
          </w:p>
        </w:tc>
      </w:tr>
      <w:tr w:rsidR="00C72991" w:rsidRPr="006F708C" w14:paraId="355DCA89" w14:textId="77777777" w:rsidTr="00723D5A">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7505A407" w14:textId="22945F3A" w:rsidR="00CC1EB3" w:rsidRPr="006F708C" w:rsidRDefault="00CC1EB3" w:rsidP="00CC1EB3">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22</w:t>
            </w:r>
          </w:p>
        </w:tc>
        <w:tc>
          <w:tcPr>
            <w:tcW w:w="2689" w:type="dxa"/>
            <w:tcBorders>
              <w:top w:val="single" w:sz="4" w:space="0" w:color="auto"/>
              <w:left w:val="single" w:sz="4" w:space="0" w:color="auto"/>
              <w:bottom w:val="single" w:sz="4" w:space="0" w:color="auto"/>
              <w:right w:val="single" w:sz="4" w:space="0" w:color="auto"/>
            </w:tcBorders>
          </w:tcPr>
          <w:p w14:paraId="799164D9" w14:textId="45657BA1" w:rsidR="00CC1EB3" w:rsidRPr="006F708C" w:rsidRDefault="00CC1EB3" w:rsidP="00CC1EB3">
            <w:pPr>
              <w:shd w:val="clear" w:color="auto" w:fill="FFFFFF"/>
              <w:spacing w:before="20" w:after="20" w:line="320" w:lineRule="atLeast"/>
              <w:jc w:val="both"/>
              <w:outlineLvl w:val="1"/>
              <w:rPr>
                <w:rFonts w:ascii="Times New Roman" w:hAnsi="Times New Roman" w:cs="Times New Roman"/>
                <w:color w:val="auto"/>
                <w:sz w:val="26"/>
                <w:szCs w:val="26"/>
              </w:rPr>
            </w:pPr>
            <w:r w:rsidRPr="006F708C">
              <w:rPr>
                <w:rFonts w:ascii="Times New Roman" w:hAnsi="Times New Roman" w:cs="Times New Roman"/>
                <w:color w:val="auto"/>
                <w:sz w:val="26"/>
                <w:szCs w:val="26"/>
              </w:rPr>
              <w:t>Đăng ký biến động đối với trường hợp đổi tên hoặc thay đổi thông tin về người sử dụng đất, chủ sở hữu tài sản gắn liền với đất; thay đổi hạn chế quyền sử dụng đất, quyền sở hữu tài sản gắn</w:t>
            </w:r>
            <w:r w:rsidRPr="006F708C">
              <w:rPr>
                <w:rFonts w:ascii="Times New Roman" w:hAnsi="Times New Roman" w:cs="Times New Roman"/>
                <w:color w:val="auto"/>
                <w:spacing w:val="-14"/>
                <w:sz w:val="26"/>
                <w:szCs w:val="26"/>
              </w:rPr>
              <w:t xml:space="preserve"> </w:t>
            </w:r>
            <w:r w:rsidRPr="006F708C">
              <w:rPr>
                <w:rFonts w:ascii="Times New Roman" w:hAnsi="Times New Roman" w:cs="Times New Roman"/>
                <w:color w:val="auto"/>
                <w:sz w:val="26"/>
                <w:szCs w:val="26"/>
              </w:rPr>
              <w:t>liền</w:t>
            </w:r>
            <w:r w:rsidRPr="006F708C">
              <w:rPr>
                <w:rFonts w:ascii="Times New Roman" w:hAnsi="Times New Roman" w:cs="Times New Roman"/>
                <w:color w:val="auto"/>
                <w:spacing w:val="-14"/>
                <w:sz w:val="26"/>
                <w:szCs w:val="26"/>
              </w:rPr>
              <w:t xml:space="preserve"> </w:t>
            </w:r>
            <w:r w:rsidRPr="006F708C">
              <w:rPr>
                <w:rFonts w:ascii="Times New Roman" w:hAnsi="Times New Roman" w:cs="Times New Roman"/>
                <w:color w:val="auto"/>
                <w:sz w:val="26"/>
                <w:szCs w:val="26"/>
              </w:rPr>
              <w:t>với</w:t>
            </w:r>
            <w:r w:rsidRPr="006F708C">
              <w:rPr>
                <w:rFonts w:ascii="Times New Roman" w:hAnsi="Times New Roman" w:cs="Times New Roman"/>
                <w:color w:val="auto"/>
                <w:spacing w:val="-11"/>
                <w:sz w:val="26"/>
                <w:szCs w:val="26"/>
              </w:rPr>
              <w:t xml:space="preserve"> </w:t>
            </w:r>
            <w:r w:rsidRPr="006F708C">
              <w:rPr>
                <w:rFonts w:ascii="Times New Roman" w:hAnsi="Times New Roman" w:cs="Times New Roman"/>
                <w:color w:val="auto"/>
                <w:sz w:val="26"/>
                <w:szCs w:val="26"/>
              </w:rPr>
              <w:t>đất</w:t>
            </w:r>
            <w:r w:rsidRPr="006F708C">
              <w:rPr>
                <w:rFonts w:ascii="Times New Roman" w:hAnsi="Times New Roman" w:cs="Times New Roman"/>
                <w:color w:val="auto"/>
                <w:spacing w:val="-14"/>
                <w:sz w:val="26"/>
                <w:szCs w:val="26"/>
                <w:lang w:val="en-US"/>
              </w:rPr>
              <w:t xml:space="preserve"> </w:t>
            </w:r>
            <w:r w:rsidRPr="006F708C">
              <w:rPr>
                <w:rFonts w:ascii="Times New Roman" w:hAnsi="Times New Roman" w:cs="Times New Roman"/>
                <w:color w:val="auto"/>
                <w:sz w:val="26"/>
                <w:szCs w:val="26"/>
              </w:rPr>
              <w:t>hoặc</w:t>
            </w:r>
            <w:r w:rsidRPr="006F708C">
              <w:rPr>
                <w:rFonts w:ascii="Times New Roman" w:hAnsi="Times New Roman" w:cs="Times New Roman"/>
                <w:color w:val="auto"/>
                <w:spacing w:val="-14"/>
                <w:sz w:val="26"/>
                <w:szCs w:val="26"/>
              </w:rPr>
              <w:t xml:space="preserve"> </w:t>
            </w:r>
            <w:r w:rsidRPr="006F708C">
              <w:rPr>
                <w:rFonts w:ascii="Times New Roman" w:hAnsi="Times New Roman" w:cs="Times New Roman"/>
                <w:color w:val="auto"/>
                <w:sz w:val="26"/>
                <w:szCs w:val="26"/>
              </w:rPr>
              <w:t>có</w:t>
            </w:r>
            <w:r w:rsidRPr="006F708C">
              <w:rPr>
                <w:rFonts w:ascii="Times New Roman" w:hAnsi="Times New Roman" w:cs="Times New Roman"/>
                <w:color w:val="auto"/>
                <w:spacing w:val="-11"/>
                <w:sz w:val="26"/>
                <w:szCs w:val="26"/>
              </w:rPr>
              <w:t xml:space="preserve"> </w:t>
            </w:r>
            <w:r w:rsidRPr="006F708C">
              <w:rPr>
                <w:rFonts w:ascii="Times New Roman" w:hAnsi="Times New Roman" w:cs="Times New Roman"/>
                <w:color w:val="auto"/>
                <w:sz w:val="26"/>
                <w:szCs w:val="26"/>
              </w:rPr>
              <w:t>thay đổi quyền đối với thửa đất liền kề; giảm diện tích thửa đất do sạt lở tự nhiên</w:t>
            </w:r>
          </w:p>
          <w:p w14:paraId="74729A13" w14:textId="4DFA997D" w:rsidR="00CC1EB3" w:rsidRPr="006F708C" w:rsidRDefault="00AE3F27" w:rsidP="00CC1EB3">
            <w:pPr>
              <w:shd w:val="clear" w:color="auto" w:fill="FFFFFF"/>
              <w:spacing w:before="20" w:after="20" w:line="320" w:lineRule="atLeast"/>
              <w:jc w:val="both"/>
              <w:outlineLvl w:val="1"/>
              <w:rPr>
                <w:rFonts w:ascii="Times New Roman" w:hAnsi="Times New Roman" w:cs="Times New Roman"/>
                <w:b/>
                <w:bCs/>
                <w:color w:val="auto"/>
                <w:sz w:val="26"/>
                <w:szCs w:val="26"/>
                <w:lang w:val="en-US"/>
              </w:rPr>
            </w:pPr>
            <w:hyperlink r:id="rId44" w:history="1">
              <w:r w:rsidR="00CC1EB3" w:rsidRPr="006F708C">
                <w:rPr>
                  <w:rFonts w:ascii="Times New Roman" w:hAnsi="Times New Roman" w:cs="Times New Roman"/>
                  <w:b/>
                  <w:bCs/>
                  <w:color w:val="auto"/>
                  <w:sz w:val="26"/>
                  <w:szCs w:val="26"/>
                </w:rPr>
                <w:t>1.012768</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17715C4D" w14:textId="77777777" w:rsidR="00CC1EB3" w:rsidRPr="006F708C" w:rsidRDefault="00CC1EB3" w:rsidP="00CC1EB3">
            <w:pPr>
              <w:spacing w:line="242" w:lineRule="auto"/>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- 05 ngày làm việc đối với thủ tục đổi tên hoặc thay đổi thông tin về người sử dụng đất, chủ sở hữu tài sản gắn liền với đất</w:t>
            </w:r>
          </w:p>
          <w:p w14:paraId="72EEC04C" w14:textId="77777777" w:rsidR="00CC1EB3" w:rsidRPr="006F708C" w:rsidRDefault="00CC1EB3" w:rsidP="00CC1EB3">
            <w:pPr>
              <w:spacing w:line="242" w:lineRule="auto"/>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- 07 ngày làm việc đối với thủ tục thay đổi hạn chế quyền sử dụng đất, quyền sở hữu tài sản gắn liền với đất hoặc có thay đổi quyền đối với thửa đất liền kề</w:t>
            </w:r>
          </w:p>
          <w:p w14:paraId="4C542B01" w14:textId="77777777" w:rsidR="00CC1EB3" w:rsidRPr="006F708C" w:rsidRDefault="00CC1EB3" w:rsidP="00CC1EB3">
            <w:pPr>
              <w:spacing w:line="242" w:lineRule="auto"/>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w:t>
            </w:r>
            <w:r w:rsidRPr="006F708C">
              <w:rPr>
                <w:rFonts w:ascii="Times New Roman" w:hAnsi="Times New Roman" w:cs="Times New Roman"/>
                <w:color w:val="auto"/>
                <w:sz w:val="26"/>
                <w:szCs w:val="26"/>
              </w:rPr>
              <w:lastRenderedPageBreak/>
              <w:t>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6B8DBCB7" w14:textId="5402A7E5" w:rsidR="00CC1EB3" w:rsidRPr="006F708C" w:rsidRDefault="00CC1EB3" w:rsidP="00CC1EB3">
            <w:pPr>
              <w:spacing w:line="242" w:lineRule="auto"/>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04EFD091" w14:textId="77777777" w:rsidR="00CC1EB3" w:rsidRPr="006F708C" w:rsidRDefault="00CC1EB3" w:rsidP="00CC1EB3">
            <w:pPr>
              <w:spacing w:line="242" w:lineRule="auto"/>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lastRenderedPageBreak/>
              <w:t>Nộp trực tiếp hoặc trực tuyến hoặc qua dịch vụ bưu chính công ích tại Trung tâm Phục vụ hành chính công tỉnh (Số 01 Lê Lai, P. Vĩnh Ninh, TP. Huế) hoặc Trung tâm hành chính công cấp huyện hoặc UBND cấp xã.</w:t>
            </w:r>
          </w:p>
          <w:p w14:paraId="378DB563" w14:textId="7F20EC04" w:rsidR="00CC1EB3" w:rsidRPr="006F708C" w:rsidRDefault="00CC1EB3" w:rsidP="00CC1EB3">
            <w:pPr>
              <w:spacing w:line="242" w:lineRule="auto"/>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Hoặc nộp trực tuyến trên Hệ thống thông tin giải quyết TTHC Thừa Thiên Huế. (https://dichvucong.t</w:t>
            </w:r>
            <w:r w:rsidRPr="006F708C">
              <w:rPr>
                <w:rFonts w:ascii="Times New Roman" w:hAnsi="Times New Roman" w:cs="Times New Roman"/>
                <w:color w:val="auto"/>
                <w:spacing w:val="-2"/>
                <w:sz w:val="26"/>
                <w:szCs w:val="26"/>
              </w:rPr>
              <w:lastRenderedPageBreak/>
              <w:t>huathienhue.gov.vn) hoặc Cổng Dịch vụ công quốc gia (https://dichvucong.gov.vn).</w:t>
            </w:r>
          </w:p>
        </w:tc>
        <w:tc>
          <w:tcPr>
            <w:tcW w:w="1701" w:type="dxa"/>
            <w:tcBorders>
              <w:top w:val="single" w:sz="4" w:space="0" w:color="auto"/>
              <w:left w:val="single" w:sz="4" w:space="0" w:color="auto"/>
              <w:bottom w:val="single" w:sz="4" w:space="0" w:color="auto"/>
              <w:right w:val="single" w:sz="4" w:space="0" w:color="auto"/>
            </w:tcBorders>
            <w:vAlign w:val="center"/>
          </w:tcPr>
          <w:p w14:paraId="52746903" w14:textId="2D0B4F23" w:rsidR="00CC1EB3" w:rsidRPr="006F708C" w:rsidRDefault="00CC1EB3" w:rsidP="00CC1EB3">
            <w:pPr>
              <w:spacing w:before="20" w:after="20" w:line="320" w:lineRule="atLeast"/>
              <w:jc w:val="center"/>
              <w:rPr>
                <w:rFonts w:ascii="Times New Roman" w:hAnsi="Times New Roman" w:cs="Times New Roman"/>
                <w:iCs/>
                <w:color w:val="auto"/>
                <w:spacing w:val="-2"/>
                <w:sz w:val="26"/>
                <w:szCs w:val="26"/>
              </w:rPr>
            </w:pPr>
            <w:r w:rsidRPr="006F708C">
              <w:rPr>
                <w:rFonts w:ascii="Times New Roman" w:hAnsi="Times New Roman" w:cs="Times New Roman"/>
                <w:bCs/>
                <w:iCs/>
                <w:color w:val="auto"/>
                <w:spacing w:val="-2"/>
                <w:sz w:val="26"/>
                <w:szCs w:val="26"/>
              </w:rPr>
              <w:lastRenderedPageBreak/>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25E7CAF5" w14:textId="77777777" w:rsidR="00CC1EB3" w:rsidRPr="006F708C" w:rsidRDefault="00CC1EB3" w:rsidP="00CC1EB3">
            <w:pPr>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(1) Luật</w:t>
            </w:r>
            <w:r w:rsidRPr="006F708C">
              <w:rPr>
                <w:rFonts w:ascii="Times New Roman" w:hAnsi="Times New Roman" w:cs="Times New Roman"/>
                <w:color w:val="auto"/>
                <w:spacing w:val="-2"/>
                <w:sz w:val="26"/>
                <w:szCs w:val="26"/>
              </w:rPr>
              <w:tab/>
              <w:t xml:space="preserve"> Đất đai số 31/2024/QH15 ngày 18/01/2024.</w:t>
            </w:r>
          </w:p>
          <w:p w14:paraId="4861D94B" w14:textId="77777777" w:rsidR="00CC1EB3" w:rsidRPr="006F708C" w:rsidRDefault="00CC1EB3" w:rsidP="00CC1EB3">
            <w:pPr>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 xml:space="preserve">(2) Luật số 43/2024/QH15 ngày 29/6/2024 sửa đổi, bổ sung một số điều của Luật Đất đai số 31/2024/QH15, Luật Nhà ở số 27/2023/QH15, Luật Kinh doanh bất động sản số 29/2023/QH15 và Luật Các tổ chức tín dụng số </w:t>
            </w:r>
            <w:r w:rsidRPr="006F708C">
              <w:rPr>
                <w:rFonts w:ascii="Times New Roman" w:hAnsi="Times New Roman" w:cs="Times New Roman"/>
                <w:color w:val="auto"/>
                <w:spacing w:val="-2"/>
                <w:sz w:val="26"/>
                <w:szCs w:val="26"/>
              </w:rPr>
              <w:lastRenderedPageBreak/>
              <w:t>32/2024/QH15.</w:t>
            </w:r>
          </w:p>
          <w:p w14:paraId="6CD9E63D" w14:textId="77777777" w:rsidR="00CC1EB3" w:rsidRPr="006F708C" w:rsidRDefault="00CC1EB3" w:rsidP="00CC1EB3">
            <w:pPr>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56ED6DF5" w14:textId="7E62A3BF" w:rsidR="00CC1EB3" w:rsidRPr="006F708C" w:rsidRDefault="00CC1EB3" w:rsidP="00CC1EB3">
            <w:pPr>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 xml:space="preserve"> (4) Thông tư 10/2024/TT-BTNMT ngày 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tcPr>
          <w:p w14:paraId="2930E4AD" w14:textId="77777777" w:rsidR="00CC1EB3" w:rsidRPr="006F708C" w:rsidRDefault="00CC1EB3" w:rsidP="00CC1EB3">
            <w:pPr>
              <w:tabs>
                <w:tab w:val="left" w:pos="1031"/>
              </w:tabs>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lastRenderedPageBreak/>
              <w:t xml:space="preserve">- Cơ quan có thẩm quyền quyết định: </w:t>
            </w:r>
          </w:p>
          <w:p w14:paraId="53C1984A" w14:textId="77777777" w:rsidR="00CC1EB3" w:rsidRPr="006F708C" w:rsidRDefault="00CC1EB3" w:rsidP="00CC1EB3">
            <w:pPr>
              <w:tabs>
                <w:tab w:val="left" w:pos="1031"/>
              </w:tabs>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xml:space="preserve">+ Văn phòng đăng ký đất đai đối với trường hợp Giấy chứng nhận đã cấp khi thực hiện các quyền của tổ chức trong nước, tổ chức tôn giáo, tổ chức tôn giáo trực thuộc, tổ chức nước ngoài có chức năng ngoại giao, tổ chức kinh </w:t>
            </w:r>
            <w:r w:rsidRPr="006F708C">
              <w:rPr>
                <w:rFonts w:ascii="Times New Roman" w:hAnsi="Times New Roman" w:cs="Times New Roman"/>
                <w:color w:val="auto"/>
                <w:spacing w:val="-2"/>
                <w:sz w:val="26"/>
                <w:szCs w:val="26"/>
                <w:lang w:bidi="vi-VN"/>
              </w:rPr>
              <w:lastRenderedPageBreak/>
              <w:t>tế có vốn đầu tư nước ngoài, người gốc Việt Nam định cư ở nước ngoài;</w:t>
            </w:r>
          </w:p>
          <w:p w14:paraId="44FC27BF" w14:textId="77777777" w:rsidR="00CC1EB3" w:rsidRPr="006F708C" w:rsidRDefault="00CC1EB3" w:rsidP="00CC1EB3">
            <w:pPr>
              <w:tabs>
                <w:tab w:val="left" w:pos="1031"/>
              </w:tabs>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Chi nhánh Văn phòng đăng ký đất đai đối với trường hợp Giấy chứng nhận đã cấp khi thực hiện các quyền của cá nhân, cộng đồng dân cư.</w:t>
            </w:r>
          </w:p>
          <w:p w14:paraId="188DB490" w14:textId="6FA8B9EC" w:rsidR="00CC1EB3" w:rsidRPr="006F708C" w:rsidRDefault="00CC1EB3" w:rsidP="00CC1EB3">
            <w:pPr>
              <w:tabs>
                <w:tab w:val="left" w:pos="1031"/>
              </w:tabs>
              <w:spacing w:line="242" w:lineRule="auto"/>
              <w:jc w:val="both"/>
              <w:rPr>
                <w:rFonts w:ascii="Times New Roman" w:hAnsi="Times New Roman" w:cs="Times New Roman"/>
                <w:color w:val="auto"/>
                <w:spacing w:val="-2"/>
                <w:sz w:val="26"/>
                <w:szCs w:val="26"/>
                <w:lang w:val="en-US" w:bidi="vi-VN"/>
              </w:rPr>
            </w:pPr>
            <w:r w:rsidRPr="006F708C">
              <w:rPr>
                <w:rFonts w:ascii="Times New Roman" w:hAnsi="Times New Roman" w:cs="Times New Roman"/>
                <w:color w:val="auto"/>
                <w:spacing w:val="-2"/>
                <w:sz w:val="26"/>
                <w:szCs w:val="26"/>
                <w:lang w:bidi="vi-VN"/>
              </w:rPr>
              <w:t>- Cơ quan thực hiện: Văn phòng đăng ký đất đai hoặc Chi nhánh Văn phòng đăng ký đất đai</w:t>
            </w:r>
            <w:r w:rsidR="00006225" w:rsidRPr="006F708C">
              <w:rPr>
                <w:rFonts w:ascii="Times New Roman" w:hAnsi="Times New Roman" w:cs="Times New Roman"/>
                <w:color w:val="auto"/>
                <w:spacing w:val="-2"/>
                <w:sz w:val="26"/>
                <w:szCs w:val="26"/>
                <w:lang w:val="en-US" w:bidi="vi-VN"/>
              </w:rPr>
              <w:t>.</w:t>
            </w:r>
          </w:p>
          <w:p w14:paraId="0F54BA8D" w14:textId="77777777" w:rsidR="00CC1EB3" w:rsidRPr="006F708C" w:rsidRDefault="00CC1EB3" w:rsidP="00CC1EB3">
            <w:pPr>
              <w:tabs>
                <w:tab w:val="left" w:pos="1031"/>
              </w:tabs>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Cơ quan phối hợp: Cơ quan thuế (nếu có)</w:t>
            </w:r>
          </w:p>
          <w:p w14:paraId="6DA02FFC" w14:textId="40857C94" w:rsidR="00CC1EB3" w:rsidRPr="006F708C" w:rsidRDefault="00CC1EB3" w:rsidP="00CC1EB3">
            <w:pPr>
              <w:autoSpaceDE w:val="0"/>
              <w:autoSpaceDN w:val="0"/>
              <w:adjustRightInd w:val="0"/>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xml:space="preserve">- Tiếp nhận tại UBND cấp xã (trong vòng 01 ngày, UBND cấp xã chuyển hồ sơ </w:t>
            </w:r>
            <w:r w:rsidRPr="006F708C">
              <w:rPr>
                <w:rFonts w:ascii="Times New Roman" w:hAnsi="Times New Roman" w:cs="Times New Roman"/>
                <w:color w:val="auto"/>
                <w:spacing w:val="-2"/>
                <w:sz w:val="26"/>
                <w:szCs w:val="26"/>
                <w:lang w:bidi="vi-VN"/>
              </w:rPr>
              <w:lastRenderedPageBreak/>
              <w:t>đến Trung tâm HCC cấp huyện)</w:t>
            </w:r>
          </w:p>
        </w:tc>
      </w:tr>
      <w:tr w:rsidR="00C72991" w:rsidRPr="006F708C" w14:paraId="232BDBEA" w14:textId="77777777" w:rsidTr="00723D5A">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3D804C2E" w14:textId="338E32EF" w:rsidR="00CC1EB3" w:rsidRPr="006F708C" w:rsidRDefault="00CC1EB3" w:rsidP="00CC1EB3">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23</w:t>
            </w:r>
          </w:p>
        </w:tc>
        <w:tc>
          <w:tcPr>
            <w:tcW w:w="2689" w:type="dxa"/>
            <w:tcBorders>
              <w:top w:val="single" w:sz="4" w:space="0" w:color="auto"/>
              <w:left w:val="single" w:sz="4" w:space="0" w:color="auto"/>
              <w:bottom w:val="single" w:sz="4" w:space="0" w:color="auto"/>
              <w:right w:val="single" w:sz="4" w:space="0" w:color="auto"/>
            </w:tcBorders>
            <w:vAlign w:val="center"/>
          </w:tcPr>
          <w:p w14:paraId="4B3DCEA3" w14:textId="77777777" w:rsidR="00CC1EB3" w:rsidRPr="006F708C" w:rsidRDefault="00CC1EB3" w:rsidP="00CC1EB3">
            <w:pPr>
              <w:shd w:val="clear" w:color="auto" w:fill="FFFFFF"/>
              <w:spacing w:before="20" w:after="20" w:line="320" w:lineRule="atLeast"/>
              <w:jc w:val="both"/>
              <w:outlineLvl w:val="1"/>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t>Đăng ký tài sản gắn liền với thửa đất đã được cấp Giấy chứng nhận hoặc đăng ký thay đổi về tài sản gắn liền với đất so với nội dung đã đăng ký</w:t>
            </w:r>
          </w:p>
          <w:p w14:paraId="7DF7462A" w14:textId="45C4AE60" w:rsidR="00E213BC" w:rsidRPr="006F708C" w:rsidRDefault="00AE3F27" w:rsidP="00CC1EB3">
            <w:pPr>
              <w:shd w:val="clear" w:color="auto" w:fill="FFFFFF"/>
              <w:spacing w:before="20" w:after="20" w:line="320" w:lineRule="atLeast"/>
              <w:jc w:val="both"/>
              <w:outlineLvl w:val="1"/>
              <w:rPr>
                <w:rFonts w:ascii="Times New Roman" w:hAnsi="Times New Roman" w:cs="Times New Roman"/>
                <w:b/>
                <w:color w:val="auto"/>
                <w:sz w:val="26"/>
                <w:szCs w:val="26"/>
              </w:rPr>
            </w:pPr>
            <w:hyperlink r:id="rId45" w:history="1">
              <w:r w:rsidR="00E213BC" w:rsidRPr="006F708C">
                <w:rPr>
                  <w:rFonts w:ascii="Times New Roman" w:hAnsi="Times New Roman" w:cs="Times New Roman"/>
                  <w:b/>
                  <w:color w:val="auto"/>
                  <w:spacing w:val="-4"/>
                  <w:sz w:val="26"/>
                  <w:szCs w:val="26"/>
                </w:rPr>
                <w:t>1.012769</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35AFE2E8" w14:textId="039B8520" w:rsidR="00CC1EB3" w:rsidRPr="006F708C" w:rsidRDefault="00CC1EB3" w:rsidP="00CC1EB3">
            <w:pPr>
              <w:spacing w:line="242" w:lineRule="auto"/>
              <w:jc w:val="both"/>
              <w:rPr>
                <w:rFonts w:ascii="Times New Roman" w:hAnsi="Times New Roman" w:cs="Times New Roman"/>
                <w:color w:val="auto"/>
                <w:spacing w:val="-4"/>
                <w:sz w:val="26"/>
                <w:szCs w:val="26"/>
                <w:lang w:val="en-US"/>
              </w:rPr>
            </w:pPr>
            <w:r w:rsidRPr="006F708C">
              <w:rPr>
                <w:rFonts w:ascii="Times New Roman" w:hAnsi="Times New Roman" w:cs="Times New Roman"/>
                <w:color w:val="auto"/>
                <w:spacing w:val="-4"/>
                <w:sz w:val="26"/>
                <w:szCs w:val="26"/>
              </w:rPr>
              <w:t>- 10 ngày làm việc đối với trường hợp đăng ký quyền sở hữu tài sản gắn liền với thửa đất đã cấp Giấy chứng nhận</w:t>
            </w:r>
            <w:r w:rsidR="007C72C1" w:rsidRPr="006F708C">
              <w:rPr>
                <w:rFonts w:ascii="Times New Roman" w:hAnsi="Times New Roman" w:cs="Times New Roman"/>
                <w:color w:val="auto"/>
                <w:spacing w:val="-4"/>
                <w:sz w:val="26"/>
                <w:szCs w:val="26"/>
                <w:lang w:val="en-US"/>
              </w:rPr>
              <w:t>.</w:t>
            </w:r>
          </w:p>
          <w:p w14:paraId="37A0ADA2" w14:textId="35CFE546" w:rsidR="00CC1EB3" w:rsidRPr="006F708C" w:rsidRDefault="00CC1EB3" w:rsidP="00CC1EB3">
            <w:pPr>
              <w:spacing w:line="242" w:lineRule="auto"/>
              <w:jc w:val="both"/>
              <w:rPr>
                <w:rFonts w:ascii="Times New Roman" w:hAnsi="Times New Roman" w:cs="Times New Roman"/>
                <w:color w:val="auto"/>
                <w:spacing w:val="-4"/>
                <w:sz w:val="26"/>
                <w:szCs w:val="26"/>
                <w:lang w:val="en-US"/>
              </w:rPr>
            </w:pPr>
            <w:r w:rsidRPr="006F708C">
              <w:rPr>
                <w:rFonts w:ascii="Times New Roman" w:hAnsi="Times New Roman" w:cs="Times New Roman"/>
                <w:color w:val="auto"/>
                <w:spacing w:val="-4"/>
                <w:sz w:val="26"/>
                <w:szCs w:val="26"/>
              </w:rPr>
              <w:t>- 07 ngày làm việc đối với trường hợp đăng ký thay đổi về tài sản gắn liền với đất so với nội dung đã đăng ký</w:t>
            </w:r>
            <w:r w:rsidR="007C72C1" w:rsidRPr="006F708C">
              <w:rPr>
                <w:rFonts w:ascii="Times New Roman" w:hAnsi="Times New Roman" w:cs="Times New Roman"/>
                <w:color w:val="auto"/>
                <w:spacing w:val="-4"/>
                <w:sz w:val="26"/>
                <w:szCs w:val="26"/>
                <w:lang w:val="en-US"/>
              </w:rPr>
              <w:t>.</w:t>
            </w:r>
          </w:p>
          <w:p w14:paraId="2A31E10A"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w:t>
            </w:r>
            <w:r w:rsidRPr="006F708C">
              <w:rPr>
                <w:rFonts w:ascii="Times New Roman" w:hAnsi="Times New Roman" w:cs="Times New Roman"/>
                <w:color w:val="auto"/>
                <w:spacing w:val="-4"/>
                <w:sz w:val="26"/>
                <w:szCs w:val="26"/>
              </w:rPr>
              <w:lastRenderedPageBreak/>
              <w:t>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124BC813" w14:textId="56931785" w:rsidR="00CC1EB3" w:rsidRPr="006F708C" w:rsidRDefault="00CC1EB3" w:rsidP="00CC1EB3">
            <w:pPr>
              <w:spacing w:line="242" w:lineRule="auto"/>
              <w:jc w:val="both"/>
              <w:rPr>
                <w:rFonts w:ascii="Times New Roman" w:hAnsi="Times New Roman" w:cs="Times New Roman"/>
                <w:color w:val="auto"/>
                <w:sz w:val="26"/>
                <w:szCs w:val="26"/>
              </w:rPr>
            </w:pPr>
            <w:r w:rsidRPr="006F708C">
              <w:rPr>
                <w:rFonts w:ascii="Times New Roman" w:hAnsi="Times New Roman" w:cs="Times New Roman"/>
                <w:color w:val="auto"/>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63FA2FD1" w14:textId="77777777" w:rsidR="00CC1EB3" w:rsidRPr="006F708C" w:rsidRDefault="00CC1EB3" w:rsidP="00CC1EB3">
            <w:pPr>
              <w:pStyle w:val="Default"/>
              <w:widowControl w:val="0"/>
              <w:spacing w:line="242" w:lineRule="auto"/>
              <w:jc w:val="both"/>
              <w:rPr>
                <w:color w:val="auto"/>
                <w:spacing w:val="-4"/>
                <w:sz w:val="26"/>
                <w:szCs w:val="26"/>
              </w:rPr>
            </w:pPr>
            <w:r w:rsidRPr="006F708C">
              <w:rPr>
                <w:color w:val="auto"/>
                <w:spacing w:val="-4"/>
                <w:sz w:val="26"/>
                <w:szCs w:val="26"/>
              </w:rPr>
              <w:lastRenderedPageBreak/>
              <w:t>Nộp trực tiếp hoặc trực tuyến hoặc qua dịch vụ bưu chính công ích tại Trung tâm Phục vụ hành chính công tỉnh (Số 01 Lê Lai, P. Vĩnh Ninh, TP. Huế) hoặc Trung tâm hành chính công cấp huyện hoặc UBND cấp xã.</w:t>
            </w:r>
          </w:p>
          <w:p w14:paraId="00473C79" w14:textId="1009515A" w:rsidR="00CC1EB3" w:rsidRPr="006F708C" w:rsidRDefault="00CC1EB3" w:rsidP="00CC1EB3">
            <w:pPr>
              <w:spacing w:line="242" w:lineRule="auto"/>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4"/>
                <w:sz w:val="26"/>
                <w:szCs w:val="26"/>
              </w:rPr>
              <w:t>Hoặc nộp trực tuyến trên Hệ thống thông tin giải quyết TTHC Thừa Thiên Huế. (https://dichvucong.thuathienhue.gov.vn) hoặc Cổng Dịch vụ công quốc gia (https://dichvucong.gov.vn).</w:t>
            </w:r>
          </w:p>
        </w:tc>
        <w:tc>
          <w:tcPr>
            <w:tcW w:w="1701" w:type="dxa"/>
            <w:tcBorders>
              <w:top w:val="single" w:sz="4" w:space="0" w:color="auto"/>
              <w:left w:val="single" w:sz="4" w:space="0" w:color="auto"/>
              <w:bottom w:val="single" w:sz="4" w:space="0" w:color="auto"/>
              <w:right w:val="single" w:sz="4" w:space="0" w:color="auto"/>
            </w:tcBorders>
            <w:vAlign w:val="center"/>
          </w:tcPr>
          <w:p w14:paraId="47E7B0F1" w14:textId="508296CD" w:rsidR="00CC1EB3" w:rsidRPr="006F708C" w:rsidRDefault="00CC1EB3" w:rsidP="00CC1EB3">
            <w:pPr>
              <w:spacing w:before="20" w:after="20" w:line="320" w:lineRule="atLeast"/>
              <w:jc w:val="center"/>
              <w:rPr>
                <w:rFonts w:ascii="Times New Roman" w:hAnsi="Times New Roman" w:cs="Times New Roman"/>
                <w:bCs/>
                <w:iCs/>
                <w:color w:val="auto"/>
                <w:spacing w:val="-2"/>
                <w:sz w:val="26"/>
                <w:szCs w:val="26"/>
              </w:rPr>
            </w:pPr>
            <w:r w:rsidRPr="006F708C">
              <w:rPr>
                <w:rFonts w:ascii="Times New Roman" w:hAnsi="Times New Roman" w:cs="Times New Roman"/>
                <w:bCs/>
                <w:color w:val="auto"/>
                <w:spacing w:val="-4"/>
                <w:sz w:val="26"/>
                <w:szCs w:val="26"/>
              </w:rPr>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3CE01DA6"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(1) Luật</w:t>
            </w:r>
            <w:r w:rsidRPr="006F708C">
              <w:rPr>
                <w:rFonts w:ascii="Times New Roman" w:hAnsi="Times New Roman" w:cs="Times New Roman"/>
                <w:color w:val="auto"/>
                <w:spacing w:val="-4"/>
                <w:sz w:val="26"/>
                <w:szCs w:val="26"/>
              </w:rPr>
              <w:tab/>
              <w:t xml:space="preserve"> Đất đai số 31/2024/QH15 ngày 18/01/2024.</w:t>
            </w:r>
          </w:p>
          <w:p w14:paraId="7CDE47B6"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76720C39"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(3) Nghị định số 101/2024/NĐ-CP ngày 29/7/2024 của Chính phủ quy định về điều tra cơ bản đất đai; đăng ký, cấp Giấy chứng nhận quyền sử dụng đất, quyền sở hữu tài sản gắn liền với đất và Hệ </w:t>
            </w:r>
            <w:r w:rsidRPr="006F708C">
              <w:rPr>
                <w:rFonts w:ascii="Times New Roman" w:hAnsi="Times New Roman" w:cs="Times New Roman"/>
                <w:color w:val="auto"/>
                <w:spacing w:val="-4"/>
                <w:sz w:val="26"/>
                <w:szCs w:val="26"/>
              </w:rPr>
              <w:lastRenderedPageBreak/>
              <w:t>thống thông tin đất đai.</w:t>
            </w:r>
          </w:p>
          <w:p w14:paraId="1E7BF63B" w14:textId="104BD155" w:rsidR="00CC1EB3" w:rsidRPr="006F708C" w:rsidRDefault="00CC1EB3" w:rsidP="00CC1EB3">
            <w:pPr>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tcPr>
          <w:p w14:paraId="47AA6FA3" w14:textId="77777777" w:rsidR="00CC1EB3" w:rsidRPr="006F708C" w:rsidRDefault="00CC1EB3" w:rsidP="00CC1EB3">
            <w:pPr>
              <w:tabs>
                <w:tab w:val="left" w:pos="1031"/>
              </w:tabs>
              <w:spacing w:line="242" w:lineRule="auto"/>
              <w:jc w:val="both"/>
              <w:rPr>
                <w:rFonts w:ascii="Times New Roman" w:hAnsi="Times New Roman" w:cs="Times New Roman"/>
                <w:iCs/>
                <w:color w:val="auto"/>
                <w:spacing w:val="-2"/>
                <w:sz w:val="26"/>
                <w:szCs w:val="26"/>
                <w:lang w:val="fi-FI"/>
              </w:rPr>
            </w:pPr>
            <w:r w:rsidRPr="006F708C">
              <w:rPr>
                <w:rFonts w:ascii="Times New Roman" w:hAnsi="Times New Roman" w:cs="Times New Roman"/>
                <w:iCs/>
                <w:color w:val="auto"/>
                <w:spacing w:val="-2"/>
                <w:sz w:val="26"/>
                <w:szCs w:val="26"/>
                <w:lang w:val="fi-FI"/>
              </w:rPr>
              <w:lastRenderedPageBreak/>
              <w:t xml:space="preserve">- Cơ quan có thẩm quyền quyết định: </w:t>
            </w:r>
          </w:p>
          <w:p w14:paraId="70899E2C" w14:textId="05BC4332" w:rsidR="00CC1EB3" w:rsidRPr="006F708C" w:rsidRDefault="00CC1EB3" w:rsidP="00CC1EB3">
            <w:pPr>
              <w:tabs>
                <w:tab w:val="left" w:pos="1031"/>
              </w:tabs>
              <w:spacing w:line="242" w:lineRule="auto"/>
              <w:jc w:val="both"/>
              <w:rPr>
                <w:rFonts w:ascii="Times New Roman" w:hAnsi="Times New Roman" w:cs="Times New Roman"/>
                <w:iCs/>
                <w:color w:val="auto"/>
                <w:spacing w:val="-2"/>
                <w:sz w:val="26"/>
                <w:szCs w:val="26"/>
                <w:lang w:val="fi-FI"/>
              </w:rPr>
            </w:pPr>
            <w:r w:rsidRPr="006F708C">
              <w:rPr>
                <w:rFonts w:ascii="Times New Roman" w:hAnsi="Times New Roman" w:cs="Times New Roman"/>
                <w:iCs/>
                <w:color w:val="auto"/>
                <w:spacing w:val="-2"/>
                <w:sz w:val="26"/>
                <w:szCs w:val="26"/>
                <w:lang w:val="fi-FI"/>
              </w:rPr>
              <w:t>+ Văn phòng đăng ký đất đai đối với trường hợp Giấy chứng nhận đã cấp khi thực hiện các quyền của</w:t>
            </w:r>
            <w:r w:rsidR="005629E2" w:rsidRPr="006F708C">
              <w:rPr>
                <w:rFonts w:ascii="Times New Roman" w:hAnsi="Times New Roman" w:cs="Times New Roman"/>
                <w:iCs/>
                <w:color w:val="auto"/>
                <w:spacing w:val="-2"/>
                <w:sz w:val="26"/>
                <w:szCs w:val="26"/>
                <w:lang w:val="fi-FI"/>
              </w:rPr>
              <w:t xml:space="preserve">: </w:t>
            </w:r>
            <w:r w:rsidR="005629E2" w:rsidRPr="006F708C">
              <w:rPr>
                <w:rFonts w:ascii="Times New Roman" w:hAnsi="Times New Roman" w:cs="Times New Roman"/>
                <w:b/>
                <w:bCs/>
                <w:iCs/>
                <w:color w:val="auto"/>
                <w:spacing w:val="-2"/>
                <w:sz w:val="26"/>
                <w:szCs w:val="26"/>
                <w:lang w:val="fi-FI"/>
              </w:rPr>
              <w:t>(i)</w:t>
            </w:r>
            <w:r w:rsidR="005629E2" w:rsidRPr="006F708C">
              <w:rPr>
                <w:rFonts w:ascii="Times New Roman" w:hAnsi="Times New Roman" w:cs="Times New Roman"/>
                <w:iCs/>
                <w:color w:val="auto"/>
                <w:spacing w:val="-2"/>
                <w:sz w:val="26"/>
                <w:szCs w:val="26"/>
                <w:lang w:val="fi-FI"/>
              </w:rPr>
              <w:t xml:space="preserve"> </w:t>
            </w:r>
            <w:r w:rsidRPr="006F708C">
              <w:rPr>
                <w:rFonts w:ascii="Times New Roman" w:hAnsi="Times New Roman" w:cs="Times New Roman"/>
                <w:iCs/>
                <w:color w:val="auto"/>
                <w:spacing w:val="-2"/>
                <w:sz w:val="26"/>
                <w:szCs w:val="26"/>
                <w:lang w:val="fi-FI"/>
              </w:rPr>
              <w:t xml:space="preserve"> tổ chức trong nước, tổ chức tôn giáo, tổ chức tôn giáo trực thuộc, tổ chức nước ngoài có chức năng ngoại giao, tổ chức kinh tế có vốn đầu tư nước ngoài</w:t>
            </w:r>
            <w:r w:rsidR="005629E2" w:rsidRPr="006F708C">
              <w:rPr>
                <w:rFonts w:ascii="Times New Roman" w:hAnsi="Times New Roman" w:cs="Times New Roman"/>
                <w:iCs/>
                <w:color w:val="auto"/>
                <w:spacing w:val="-2"/>
                <w:sz w:val="26"/>
                <w:szCs w:val="26"/>
                <w:lang w:val="fi-FI"/>
              </w:rPr>
              <w:t xml:space="preserve">; </w:t>
            </w:r>
            <w:r w:rsidR="005629E2" w:rsidRPr="006F708C">
              <w:rPr>
                <w:rFonts w:ascii="Times New Roman" w:hAnsi="Times New Roman" w:cs="Times New Roman"/>
                <w:b/>
                <w:bCs/>
                <w:iCs/>
                <w:color w:val="auto"/>
                <w:spacing w:val="-2"/>
                <w:sz w:val="26"/>
                <w:szCs w:val="26"/>
                <w:lang w:val="fi-FI"/>
              </w:rPr>
              <w:t>(ii)</w:t>
            </w:r>
            <w:r w:rsidRPr="006F708C">
              <w:rPr>
                <w:rFonts w:ascii="Times New Roman" w:hAnsi="Times New Roman" w:cs="Times New Roman"/>
                <w:iCs/>
                <w:color w:val="auto"/>
                <w:spacing w:val="-2"/>
                <w:sz w:val="26"/>
                <w:szCs w:val="26"/>
                <w:lang w:val="fi-FI"/>
              </w:rPr>
              <w:t xml:space="preserve"> người gốc Việt Nam định cư ở nước ngoài;</w:t>
            </w:r>
          </w:p>
          <w:p w14:paraId="6A85F5A5" w14:textId="77777777" w:rsidR="00CC1EB3" w:rsidRPr="006F708C" w:rsidRDefault="00CC1EB3" w:rsidP="00CC1EB3">
            <w:pPr>
              <w:tabs>
                <w:tab w:val="left" w:pos="1031"/>
              </w:tabs>
              <w:spacing w:line="242" w:lineRule="auto"/>
              <w:jc w:val="both"/>
              <w:rPr>
                <w:rFonts w:ascii="Times New Roman" w:hAnsi="Times New Roman" w:cs="Times New Roman"/>
                <w:iCs/>
                <w:color w:val="auto"/>
                <w:spacing w:val="-2"/>
                <w:sz w:val="26"/>
                <w:szCs w:val="26"/>
                <w:lang w:val="fi-FI"/>
              </w:rPr>
            </w:pPr>
            <w:r w:rsidRPr="006F708C">
              <w:rPr>
                <w:rFonts w:ascii="Times New Roman" w:hAnsi="Times New Roman" w:cs="Times New Roman"/>
                <w:iCs/>
                <w:color w:val="auto"/>
                <w:spacing w:val="-2"/>
                <w:sz w:val="26"/>
                <w:szCs w:val="26"/>
                <w:lang w:val="fi-FI"/>
              </w:rPr>
              <w:t xml:space="preserve">+ Chi nhánh Văn phòng đăng ký đất đai đối với trường hợp Giấy chứng </w:t>
            </w:r>
            <w:r w:rsidRPr="006F708C">
              <w:rPr>
                <w:rFonts w:ascii="Times New Roman" w:hAnsi="Times New Roman" w:cs="Times New Roman"/>
                <w:iCs/>
                <w:color w:val="auto"/>
                <w:spacing w:val="-2"/>
                <w:sz w:val="26"/>
                <w:szCs w:val="26"/>
                <w:lang w:val="fi-FI"/>
              </w:rPr>
              <w:lastRenderedPageBreak/>
              <w:t>nhận đã cấp khi thực hiện các quyền của cá nhân, cộng đồng dân cư.</w:t>
            </w:r>
          </w:p>
          <w:p w14:paraId="302D97EE" w14:textId="77777777" w:rsidR="00CC1EB3" w:rsidRPr="006F708C" w:rsidRDefault="00CC1EB3" w:rsidP="00CC1EB3">
            <w:pPr>
              <w:tabs>
                <w:tab w:val="left" w:pos="1031"/>
              </w:tabs>
              <w:spacing w:line="242" w:lineRule="auto"/>
              <w:jc w:val="both"/>
              <w:rPr>
                <w:rFonts w:ascii="Times New Roman" w:hAnsi="Times New Roman" w:cs="Times New Roman"/>
                <w:iCs/>
                <w:color w:val="auto"/>
                <w:spacing w:val="-2"/>
                <w:sz w:val="26"/>
                <w:szCs w:val="26"/>
                <w:lang w:val="fi-FI"/>
              </w:rPr>
            </w:pPr>
            <w:r w:rsidRPr="006F708C">
              <w:rPr>
                <w:rFonts w:ascii="Times New Roman" w:hAnsi="Times New Roman" w:cs="Times New Roman"/>
                <w:iCs/>
                <w:color w:val="auto"/>
                <w:spacing w:val="-2"/>
                <w:sz w:val="26"/>
                <w:szCs w:val="26"/>
                <w:lang w:val="fi-FI"/>
              </w:rPr>
              <w:t>- Cơ quan thực hiện: Văn phòng đăng ký đất đai hoặc Chi nhánh Văn phòng đăng ký đất đai;</w:t>
            </w:r>
          </w:p>
          <w:p w14:paraId="602A48E5" w14:textId="77777777" w:rsidR="00CC1EB3" w:rsidRPr="006F708C" w:rsidRDefault="00CC1EB3" w:rsidP="00CC1EB3">
            <w:pPr>
              <w:tabs>
                <w:tab w:val="left" w:pos="1031"/>
              </w:tabs>
              <w:spacing w:line="242" w:lineRule="auto"/>
              <w:jc w:val="both"/>
              <w:rPr>
                <w:rFonts w:ascii="Times New Roman" w:hAnsi="Times New Roman" w:cs="Times New Roman"/>
                <w:iCs/>
                <w:color w:val="auto"/>
                <w:spacing w:val="-2"/>
                <w:sz w:val="26"/>
                <w:szCs w:val="26"/>
                <w:lang w:val="fi-FI"/>
              </w:rPr>
            </w:pPr>
            <w:r w:rsidRPr="006F708C">
              <w:rPr>
                <w:rFonts w:ascii="Times New Roman" w:hAnsi="Times New Roman" w:cs="Times New Roman"/>
                <w:iCs/>
                <w:color w:val="auto"/>
                <w:spacing w:val="-2"/>
                <w:sz w:val="26"/>
                <w:szCs w:val="26"/>
                <w:lang w:val="fi-FI"/>
              </w:rPr>
              <w:t>- Cơ quan phối hợp: Cơ quan thuế (nếu có)</w:t>
            </w:r>
          </w:p>
          <w:p w14:paraId="14A1EDC8" w14:textId="513B6550" w:rsidR="00CC1EB3" w:rsidRPr="006F708C" w:rsidRDefault="00CC1EB3" w:rsidP="00CC1EB3">
            <w:pPr>
              <w:tabs>
                <w:tab w:val="left" w:pos="1031"/>
              </w:tabs>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iCs/>
                <w:color w:val="auto"/>
                <w:spacing w:val="-2"/>
                <w:sz w:val="26"/>
                <w:szCs w:val="26"/>
                <w:lang w:val="fi-FI"/>
              </w:rPr>
              <w:t>- Tiếp nhận tại UBND cấp xã (trong vòng 01 ngày, UBND cấp xã chuyển hồ sơ đến Trung tâm HCC cấp huyện)</w:t>
            </w:r>
          </w:p>
        </w:tc>
      </w:tr>
      <w:tr w:rsidR="00C72991" w:rsidRPr="006F708C" w14:paraId="5F27076E" w14:textId="77777777" w:rsidTr="00723D5A">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69220608" w14:textId="7640CAB7" w:rsidR="00CC1EB3" w:rsidRPr="006F708C" w:rsidRDefault="00CC1EB3" w:rsidP="00CC1EB3">
            <w:pPr>
              <w:spacing w:before="20" w:after="20" w:line="320" w:lineRule="atLeast"/>
              <w:jc w:val="center"/>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lastRenderedPageBreak/>
              <w:t>24</w:t>
            </w:r>
          </w:p>
        </w:tc>
        <w:tc>
          <w:tcPr>
            <w:tcW w:w="2689" w:type="dxa"/>
            <w:tcBorders>
              <w:top w:val="single" w:sz="4" w:space="0" w:color="auto"/>
              <w:left w:val="single" w:sz="4" w:space="0" w:color="auto"/>
              <w:bottom w:val="single" w:sz="4" w:space="0" w:color="auto"/>
              <w:right w:val="single" w:sz="4" w:space="0" w:color="auto"/>
            </w:tcBorders>
            <w:vAlign w:val="center"/>
          </w:tcPr>
          <w:p w14:paraId="01BF7CCE" w14:textId="77777777" w:rsidR="00CC1EB3" w:rsidRPr="006F708C" w:rsidRDefault="00CC1EB3" w:rsidP="00CC1EB3">
            <w:pPr>
              <w:shd w:val="clear" w:color="auto" w:fill="FFFFFF"/>
              <w:spacing w:before="20" w:after="20" w:line="320" w:lineRule="atLeast"/>
              <w:jc w:val="both"/>
              <w:outlineLvl w:val="1"/>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Đăng ký biến động thay đổi quyền sử dụng đất, quyền sở hữu tài sản gắn liền với đất do chia, tách, hợp nhất, sáp nhập tổ chức hoặc chuyển đổi </w:t>
            </w:r>
            <w:r w:rsidRPr="006F708C">
              <w:rPr>
                <w:rFonts w:ascii="Times New Roman" w:hAnsi="Times New Roman" w:cs="Times New Roman"/>
                <w:color w:val="auto"/>
                <w:spacing w:val="-4"/>
                <w:sz w:val="26"/>
                <w:szCs w:val="26"/>
              </w:rPr>
              <w:lastRenderedPageBreak/>
              <w:t>mô hình tổ chức</w:t>
            </w:r>
          </w:p>
          <w:p w14:paraId="594E43BC" w14:textId="44FE0709" w:rsidR="00431132" w:rsidRPr="006F708C" w:rsidRDefault="00AE3F27" w:rsidP="00CC1EB3">
            <w:pPr>
              <w:shd w:val="clear" w:color="auto" w:fill="FFFFFF"/>
              <w:spacing w:before="20" w:after="20" w:line="320" w:lineRule="atLeast"/>
              <w:jc w:val="both"/>
              <w:outlineLvl w:val="1"/>
              <w:rPr>
                <w:rFonts w:ascii="Times New Roman" w:hAnsi="Times New Roman" w:cs="Times New Roman"/>
                <w:b/>
                <w:bCs/>
                <w:color w:val="auto"/>
                <w:spacing w:val="-4"/>
                <w:sz w:val="26"/>
                <w:szCs w:val="26"/>
              </w:rPr>
            </w:pPr>
            <w:hyperlink r:id="rId46" w:history="1">
              <w:r w:rsidR="00431132" w:rsidRPr="006F708C">
                <w:rPr>
                  <w:rFonts w:ascii="Times New Roman" w:hAnsi="Times New Roman" w:cs="Times New Roman"/>
                  <w:b/>
                  <w:bCs/>
                  <w:color w:val="auto"/>
                  <w:spacing w:val="-4"/>
                  <w:sz w:val="26"/>
                  <w:szCs w:val="26"/>
                </w:rPr>
                <w:t>1.012770</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27AF4510" w14:textId="30F851BB" w:rsidR="00CC1EB3" w:rsidRPr="006F708C" w:rsidRDefault="00CC1EB3" w:rsidP="00CC1EB3">
            <w:pPr>
              <w:spacing w:line="242" w:lineRule="auto"/>
              <w:jc w:val="both"/>
              <w:rPr>
                <w:rFonts w:ascii="Times New Roman" w:hAnsi="Times New Roman" w:cs="Times New Roman"/>
                <w:color w:val="auto"/>
                <w:spacing w:val="-4"/>
                <w:sz w:val="26"/>
                <w:szCs w:val="26"/>
                <w:lang w:val="en-US"/>
              </w:rPr>
            </w:pPr>
            <w:r w:rsidRPr="006F708C">
              <w:rPr>
                <w:rFonts w:ascii="Times New Roman" w:hAnsi="Times New Roman" w:cs="Times New Roman"/>
                <w:color w:val="auto"/>
                <w:spacing w:val="-4"/>
                <w:sz w:val="26"/>
                <w:szCs w:val="26"/>
              </w:rPr>
              <w:lastRenderedPageBreak/>
              <w:t>- 08 ngày làm việc</w:t>
            </w:r>
            <w:r w:rsidR="00CA7DBB" w:rsidRPr="006F708C">
              <w:rPr>
                <w:rFonts w:ascii="Times New Roman" w:hAnsi="Times New Roman" w:cs="Times New Roman"/>
                <w:color w:val="auto"/>
                <w:spacing w:val="-4"/>
                <w:sz w:val="26"/>
                <w:szCs w:val="26"/>
                <w:lang w:val="en-US"/>
              </w:rPr>
              <w:t>.</w:t>
            </w:r>
          </w:p>
          <w:p w14:paraId="09F948CA"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Thời gian giải quyết được tính kể từ ngày nhận được hồ sơ đã đảm bảo tính đầy đủ của thành phần hồ sơ, tính thống nhất về nội dung thông tin giữa các giấy tờ, tính đầy đủ của nội dung kê </w:t>
            </w:r>
            <w:r w:rsidRPr="006F708C">
              <w:rPr>
                <w:rFonts w:ascii="Times New Roman" w:hAnsi="Times New Roman" w:cs="Times New Roman"/>
                <w:color w:val="auto"/>
                <w:spacing w:val="-4"/>
                <w:sz w:val="26"/>
                <w:szCs w:val="26"/>
              </w:rPr>
              <w:lastRenderedPageBreak/>
              <w:t>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w:t>
            </w:r>
          </w:p>
          <w:p w14:paraId="2A89738B" w14:textId="3B6A15EB"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6FD7BC79" w14:textId="77777777" w:rsidR="00CC1EB3" w:rsidRPr="006F708C" w:rsidRDefault="00CC1EB3" w:rsidP="00CC1EB3">
            <w:pPr>
              <w:pStyle w:val="Default"/>
              <w:widowControl w:val="0"/>
              <w:spacing w:line="242" w:lineRule="auto"/>
              <w:jc w:val="both"/>
              <w:rPr>
                <w:color w:val="auto"/>
                <w:spacing w:val="-4"/>
                <w:sz w:val="26"/>
                <w:szCs w:val="26"/>
              </w:rPr>
            </w:pPr>
            <w:r w:rsidRPr="006F708C">
              <w:rPr>
                <w:color w:val="auto"/>
                <w:spacing w:val="-4"/>
                <w:sz w:val="26"/>
                <w:szCs w:val="26"/>
              </w:rPr>
              <w:lastRenderedPageBreak/>
              <w:t xml:space="preserve">Nộp trực tiếp hoặc trực tuyến hoặc qua dịch vụ bưu chính công ích tại Trung tâm Phục vụ hành chính công tỉnh (Số 01 Lê Lai, P. Vĩnh Ninh, TP. </w:t>
            </w:r>
            <w:r w:rsidRPr="006F708C">
              <w:rPr>
                <w:color w:val="auto"/>
                <w:spacing w:val="-4"/>
                <w:sz w:val="26"/>
                <w:szCs w:val="26"/>
              </w:rPr>
              <w:lastRenderedPageBreak/>
              <w:t>Huế) hoặc Trung tâm hành chính công cấp huyện hoặc UBND cấp xã.</w:t>
            </w:r>
          </w:p>
          <w:p w14:paraId="762252B7" w14:textId="42666192" w:rsidR="00CC1EB3" w:rsidRPr="006F708C" w:rsidRDefault="00CC1EB3" w:rsidP="00CC1EB3">
            <w:pPr>
              <w:pStyle w:val="Header"/>
              <w:widowControl w:val="0"/>
              <w:spacing w:line="242" w:lineRule="auto"/>
              <w:jc w:val="both"/>
              <w:rPr>
                <w:spacing w:val="-4"/>
                <w:sz w:val="26"/>
                <w:szCs w:val="26"/>
              </w:rPr>
            </w:pPr>
            <w:r w:rsidRPr="006F708C">
              <w:rPr>
                <w:spacing w:val="-4"/>
                <w:sz w:val="26"/>
                <w:szCs w:val="26"/>
              </w:rPr>
              <w:t>Hoặc nộp trực tuyến trên Hệ thống thông tin giải quyết TTHC Thừa Thiên Huế. (https://dichvucong.thuathienhue.gov.vn) hoặc Cổng Dịch vụ công quốc gia (https://dichvucong.gov.vn).</w:t>
            </w:r>
          </w:p>
        </w:tc>
        <w:tc>
          <w:tcPr>
            <w:tcW w:w="1701" w:type="dxa"/>
            <w:tcBorders>
              <w:top w:val="single" w:sz="4" w:space="0" w:color="auto"/>
              <w:left w:val="single" w:sz="4" w:space="0" w:color="auto"/>
              <w:bottom w:val="single" w:sz="4" w:space="0" w:color="auto"/>
              <w:right w:val="single" w:sz="4" w:space="0" w:color="auto"/>
            </w:tcBorders>
            <w:vAlign w:val="center"/>
          </w:tcPr>
          <w:p w14:paraId="1DCC31AA" w14:textId="6CBA025E" w:rsidR="00CC1EB3" w:rsidRPr="006F708C" w:rsidRDefault="00CC1EB3" w:rsidP="00CC1EB3">
            <w:pPr>
              <w:spacing w:before="20" w:after="20" w:line="320" w:lineRule="atLeast"/>
              <w:jc w:val="center"/>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lastRenderedPageBreak/>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36F9B24E" w14:textId="77777777"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(1) Luật</w:t>
            </w:r>
            <w:r w:rsidRPr="006F708C">
              <w:rPr>
                <w:rFonts w:ascii="Times New Roman" w:hAnsi="Times New Roman" w:cs="Times New Roman"/>
                <w:color w:val="auto"/>
                <w:spacing w:val="-4"/>
                <w:sz w:val="26"/>
                <w:szCs w:val="26"/>
              </w:rPr>
              <w:tab/>
              <w:t xml:space="preserve"> Đất đai số 31/2024/QH15 ngày 18/01/2024.</w:t>
            </w:r>
          </w:p>
          <w:p w14:paraId="243A3261" w14:textId="77777777"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(2) Luật số 43/2024/QH15 ngày 29/6/2024 sửa đổi, bổ sung một số điều của </w:t>
            </w:r>
            <w:r w:rsidRPr="006F708C">
              <w:rPr>
                <w:rFonts w:ascii="Times New Roman" w:hAnsi="Times New Roman" w:cs="Times New Roman"/>
                <w:color w:val="auto"/>
                <w:spacing w:val="-4"/>
                <w:sz w:val="26"/>
                <w:szCs w:val="26"/>
              </w:rPr>
              <w:lastRenderedPageBreak/>
              <w:t>Luật Đất đai số 31/2024/QH15, Luật Nhà ở số 27/2023/QH15, Luật Kinh doanh bất động sản số 29/2023/QH15 và Luật Các tổ chức tín dụng số 32/2024/QH15.</w:t>
            </w:r>
          </w:p>
          <w:p w14:paraId="67AB771F" w14:textId="77777777"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3D9A11E9" w14:textId="3805CFD5"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(4) Thông tư 10/2024/TT-BTNMT ngày 31/7/2024 quy định về hồ sơ địa chính, Giấy chứng nhận quyền sử dụng đất, </w:t>
            </w:r>
            <w:r w:rsidRPr="006F708C">
              <w:rPr>
                <w:rFonts w:ascii="Times New Roman" w:hAnsi="Times New Roman" w:cs="Times New Roman"/>
                <w:color w:val="auto"/>
                <w:spacing w:val="-4"/>
                <w:sz w:val="26"/>
                <w:szCs w:val="26"/>
              </w:rPr>
              <w:lastRenderedPageBreak/>
              <w:t>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tcPr>
          <w:p w14:paraId="5202E39D" w14:textId="77777777" w:rsidR="00CC1EB3" w:rsidRPr="006F708C" w:rsidRDefault="00CC1EB3" w:rsidP="00CC1EB3">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lastRenderedPageBreak/>
              <w:t>- Cơ quan có thẩm quyền quyết định: Văn phòng đăng ký đất đai;</w:t>
            </w:r>
          </w:p>
          <w:p w14:paraId="53E2D194" w14:textId="77777777" w:rsidR="00CC1EB3" w:rsidRPr="006F708C" w:rsidRDefault="00CC1EB3" w:rsidP="00CC1EB3">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t>- Cơ quan thực hiện: Văn phòng đăng ký đất đai;</w:t>
            </w:r>
          </w:p>
          <w:p w14:paraId="3F8F08E9" w14:textId="77777777" w:rsidR="00CC1EB3" w:rsidRPr="006F708C" w:rsidRDefault="00CC1EB3" w:rsidP="00CC1EB3">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lastRenderedPageBreak/>
              <w:t>- Cơ quan phối hợp: Cơ quan thuế (nếu có)</w:t>
            </w:r>
          </w:p>
          <w:p w14:paraId="5AADF89A" w14:textId="6D55ACEE" w:rsidR="00CC1EB3" w:rsidRPr="006F708C" w:rsidRDefault="00CC1EB3" w:rsidP="00CC1EB3">
            <w:pPr>
              <w:tabs>
                <w:tab w:val="left" w:pos="1031"/>
              </w:tabs>
              <w:spacing w:line="242" w:lineRule="auto"/>
              <w:jc w:val="both"/>
              <w:rPr>
                <w:rFonts w:ascii="Times New Roman" w:hAnsi="Times New Roman" w:cs="Times New Roman"/>
                <w:iCs/>
                <w:color w:val="auto"/>
                <w:spacing w:val="-2"/>
                <w:sz w:val="26"/>
                <w:szCs w:val="26"/>
                <w:lang w:val="fi-FI"/>
              </w:rPr>
            </w:pPr>
            <w:r w:rsidRPr="006F708C">
              <w:rPr>
                <w:rFonts w:ascii="Times New Roman" w:hAnsi="Times New Roman" w:cs="Times New Roman"/>
                <w:color w:val="auto"/>
                <w:spacing w:val="-2"/>
                <w:sz w:val="26"/>
                <w:szCs w:val="26"/>
                <w:lang w:val="fi-FI"/>
              </w:rPr>
              <w:t>- Tiếp nhận tại UBND cấp xã (trong vòng 01 ngày, UBND cấp xã chuyển hồ sơ đến Trung tâm HCC cấp huyện)</w:t>
            </w:r>
          </w:p>
        </w:tc>
      </w:tr>
      <w:tr w:rsidR="00C72991" w:rsidRPr="006F708C" w14:paraId="17A4D9DD" w14:textId="77777777" w:rsidTr="00723D5A">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7953DB28" w14:textId="5AE4F815" w:rsidR="00CC1EB3" w:rsidRPr="006F708C" w:rsidRDefault="00CC1EB3" w:rsidP="00CC1EB3">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25</w:t>
            </w:r>
          </w:p>
        </w:tc>
        <w:tc>
          <w:tcPr>
            <w:tcW w:w="2689" w:type="dxa"/>
            <w:tcBorders>
              <w:top w:val="single" w:sz="4" w:space="0" w:color="auto"/>
              <w:left w:val="single" w:sz="4" w:space="0" w:color="auto"/>
              <w:bottom w:val="single" w:sz="4" w:space="0" w:color="auto"/>
              <w:right w:val="single" w:sz="4" w:space="0" w:color="auto"/>
            </w:tcBorders>
            <w:vAlign w:val="center"/>
          </w:tcPr>
          <w:p w14:paraId="505078EB" w14:textId="77777777" w:rsidR="00CC1EB3" w:rsidRPr="006F708C" w:rsidRDefault="00CC1EB3" w:rsidP="00CC1EB3">
            <w:pPr>
              <w:shd w:val="clear" w:color="auto" w:fill="FFFFFF"/>
              <w:spacing w:before="20" w:after="20" w:line="320" w:lineRule="atLeast"/>
              <w:jc w:val="both"/>
              <w:outlineLvl w:val="1"/>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Đăng ký biến động đối với trường hợp thay đổi quyền sử dụng đất, quyền sở hữu tài sản gắn liền với đất theo thỏa thuận của các thành viên hộ gia đình hoặc của vợ và chồng; quyền sử dụng đất xây dựng công trình trên mặt đất phục vụ cho việc vận hành, khai thác sử dụng công trình ngầm, quyền sở hữu công trình ngầm; bán tài sản, điều chuyển, chuyển nhượng quyền sử dụng đất là tài sản công theo quy định của pháp luật về quản lý, sử dụng tài sản công; nhận quyền sử dụng đất, quyền sở hữu tài sản gắn liền với đất theo kết quả giải quyết tranh chấp, </w:t>
            </w:r>
            <w:r w:rsidRPr="006F708C">
              <w:rPr>
                <w:rFonts w:ascii="Times New Roman" w:hAnsi="Times New Roman" w:cs="Times New Roman"/>
                <w:color w:val="auto"/>
                <w:spacing w:val="-4"/>
                <w:sz w:val="26"/>
                <w:szCs w:val="26"/>
              </w:rPr>
              <w:lastRenderedPageBreak/>
              <w:t>khiếu nại, tố cáo về đất đai; nhận quyền sử dụng đất, quyền sở hữu tài sản gắn liền với đất do xử lý tài sản thế chấp là quyền sử dụng đất, tài sản gắn liền với đất đã được đăng ký, bao gồm cả xử lý khoản nợ có nguồn gốc từ khoản nợ xấu của tổ chức tín dụng, chi nhánh ngân hàng nước ngoài</w:t>
            </w:r>
          </w:p>
          <w:p w14:paraId="210B898A" w14:textId="3F0A8082" w:rsidR="006C64E1" w:rsidRPr="006F708C" w:rsidRDefault="00AE3F27" w:rsidP="00CC1EB3">
            <w:pPr>
              <w:shd w:val="clear" w:color="auto" w:fill="FFFFFF"/>
              <w:spacing w:before="20" w:after="20" w:line="320" w:lineRule="atLeast"/>
              <w:jc w:val="both"/>
              <w:outlineLvl w:val="1"/>
              <w:rPr>
                <w:rFonts w:ascii="Times New Roman" w:hAnsi="Times New Roman" w:cs="Times New Roman"/>
                <w:b/>
                <w:bCs/>
                <w:color w:val="auto"/>
                <w:spacing w:val="-4"/>
                <w:sz w:val="26"/>
                <w:szCs w:val="26"/>
              </w:rPr>
            </w:pPr>
            <w:hyperlink r:id="rId47" w:history="1">
              <w:r w:rsidR="006C64E1" w:rsidRPr="006F708C">
                <w:rPr>
                  <w:rFonts w:ascii="Times New Roman" w:hAnsi="Times New Roman" w:cs="Times New Roman"/>
                  <w:b/>
                  <w:bCs/>
                  <w:color w:val="auto"/>
                  <w:spacing w:val="-4"/>
                  <w:sz w:val="26"/>
                  <w:szCs w:val="26"/>
                </w:rPr>
                <w:t>1.012772</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2D4654A6" w14:textId="6D06A46E" w:rsidR="00CC1EB3" w:rsidRPr="006F708C" w:rsidRDefault="00CC1EB3" w:rsidP="00CC1EB3">
            <w:pPr>
              <w:spacing w:line="242" w:lineRule="auto"/>
              <w:jc w:val="both"/>
              <w:rPr>
                <w:rFonts w:ascii="Times New Roman" w:hAnsi="Times New Roman" w:cs="Times New Roman"/>
                <w:color w:val="auto"/>
                <w:spacing w:val="-4"/>
                <w:sz w:val="26"/>
                <w:szCs w:val="26"/>
                <w:lang w:val="en-US"/>
              </w:rPr>
            </w:pPr>
            <w:r w:rsidRPr="006F708C">
              <w:rPr>
                <w:rFonts w:ascii="Times New Roman" w:hAnsi="Times New Roman" w:cs="Times New Roman"/>
                <w:color w:val="auto"/>
                <w:spacing w:val="-4"/>
                <w:sz w:val="26"/>
                <w:szCs w:val="26"/>
              </w:rPr>
              <w:lastRenderedPageBreak/>
              <w:t>- 08 ngày làm việc đối với thủ tục đăng ký biến động đối với trường hợp thay đổi quyền sử dụng đất, quyền sở hữu tài sản gắn liền với đất do sự thỏa thuận của các thành viên hộ gia đình hoặc của vợ và chồng</w:t>
            </w:r>
            <w:r w:rsidR="007C72C1" w:rsidRPr="006F708C">
              <w:rPr>
                <w:rFonts w:ascii="Times New Roman" w:hAnsi="Times New Roman" w:cs="Times New Roman"/>
                <w:color w:val="auto"/>
                <w:spacing w:val="-4"/>
                <w:sz w:val="26"/>
                <w:szCs w:val="26"/>
                <w:lang w:val="en-US"/>
              </w:rPr>
              <w:t>.</w:t>
            </w:r>
          </w:p>
          <w:p w14:paraId="7E2A3526" w14:textId="6B7B1CA4" w:rsidR="00CC1EB3" w:rsidRPr="006F708C" w:rsidRDefault="00CC1EB3" w:rsidP="00CC1EB3">
            <w:pPr>
              <w:spacing w:line="242" w:lineRule="auto"/>
              <w:jc w:val="both"/>
              <w:rPr>
                <w:rFonts w:ascii="Times New Roman" w:hAnsi="Times New Roman" w:cs="Times New Roman"/>
                <w:color w:val="auto"/>
                <w:spacing w:val="-4"/>
                <w:sz w:val="26"/>
                <w:szCs w:val="26"/>
                <w:lang w:val="en-US"/>
              </w:rPr>
            </w:pPr>
            <w:r w:rsidRPr="006F708C">
              <w:rPr>
                <w:rFonts w:ascii="Times New Roman" w:hAnsi="Times New Roman" w:cs="Times New Roman"/>
                <w:color w:val="auto"/>
                <w:spacing w:val="-4"/>
                <w:sz w:val="26"/>
                <w:szCs w:val="26"/>
              </w:rPr>
              <w:t>- 08 ngày làm việc đối với thủ tục đăng ký biến động đối với trường hợp nhận quyền sử dụng đất, quyền sở hữu tài sản gắn liền với đất theo kết quả hòa giải thành về tranh chấp đất đai, khiếu nại, tố cáo về đất đai</w:t>
            </w:r>
            <w:r w:rsidR="007C72C1" w:rsidRPr="006F708C">
              <w:rPr>
                <w:rFonts w:ascii="Times New Roman" w:hAnsi="Times New Roman" w:cs="Times New Roman"/>
                <w:color w:val="auto"/>
                <w:spacing w:val="-4"/>
                <w:sz w:val="26"/>
                <w:szCs w:val="26"/>
                <w:lang w:val="en-US"/>
              </w:rPr>
              <w:t>.</w:t>
            </w:r>
          </w:p>
          <w:p w14:paraId="3445F2A2" w14:textId="32DF0AEB" w:rsidR="00CC1EB3" w:rsidRPr="006F708C" w:rsidRDefault="00CC1EB3" w:rsidP="00CC1EB3">
            <w:pPr>
              <w:spacing w:line="242" w:lineRule="auto"/>
              <w:jc w:val="both"/>
              <w:rPr>
                <w:rFonts w:ascii="Times New Roman" w:hAnsi="Times New Roman" w:cs="Times New Roman"/>
                <w:color w:val="auto"/>
                <w:spacing w:val="-4"/>
                <w:sz w:val="26"/>
                <w:szCs w:val="26"/>
                <w:lang w:val="en-US"/>
              </w:rPr>
            </w:pPr>
            <w:r w:rsidRPr="006F708C">
              <w:rPr>
                <w:rFonts w:ascii="Times New Roman" w:hAnsi="Times New Roman" w:cs="Times New Roman"/>
                <w:color w:val="auto"/>
                <w:spacing w:val="-4"/>
                <w:sz w:val="26"/>
                <w:szCs w:val="26"/>
              </w:rPr>
              <w:t>- 08 ngày làm việc đối với thủ tục đăng ký biến động đối với trường hợp nhận quyền sử dụng đất, quyền sở hữu tài sản gắn liền với đất do xử lý tài sản thế chấp</w:t>
            </w:r>
            <w:r w:rsidR="007C72C1" w:rsidRPr="006F708C">
              <w:rPr>
                <w:rFonts w:ascii="Times New Roman" w:hAnsi="Times New Roman" w:cs="Times New Roman"/>
                <w:color w:val="auto"/>
                <w:spacing w:val="-4"/>
                <w:sz w:val="26"/>
                <w:szCs w:val="26"/>
                <w:lang w:val="en-US"/>
              </w:rPr>
              <w:t>.</w:t>
            </w:r>
          </w:p>
          <w:p w14:paraId="7A7A0631" w14:textId="31B2B60F" w:rsidR="00CC1EB3" w:rsidRPr="006F708C" w:rsidRDefault="00CC1EB3" w:rsidP="00CC1EB3">
            <w:pPr>
              <w:spacing w:line="242" w:lineRule="auto"/>
              <w:jc w:val="both"/>
              <w:rPr>
                <w:rFonts w:ascii="Times New Roman" w:hAnsi="Times New Roman" w:cs="Times New Roman"/>
                <w:color w:val="auto"/>
                <w:spacing w:val="-4"/>
                <w:sz w:val="26"/>
                <w:szCs w:val="26"/>
                <w:lang w:val="en-US"/>
              </w:rPr>
            </w:pPr>
            <w:r w:rsidRPr="006F708C">
              <w:rPr>
                <w:rFonts w:ascii="Times New Roman" w:hAnsi="Times New Roman" w:cs="Times New Roman"/>
                <w:color w:val="auto"/>
                <w:spacing w:val="-4"/>
                <w:sz w:val="26"/>
                <w:szCs w:val="26"/>
              </w:rPr>
              <w:t xml:space="preserve">- 15 ngày làm việc đối với thủ tục đăng ký biến động đối với trường hợp thay đổi về quyền sử dụng đất xây dựng công trình trên mặt đất phục vụ cho việc vận hành, khai thác sử dụng công trình ngầm, quyền sở hữu công trình </w:t>
            </w:r>
            <w:r w:rsidRPr="006F708C">
              <w:rPr>
                <w:rFonts w:ascii="Times New Roman" w:hAnsi="Times New Roman" w:cs="Times New Roman"/>
                <w:color w:val="auto"/>
                <w:spacing w:val="-4"/>
                <w:sz w:val="26"/>
                <w:szCs w:val="26"/>
              </w:rPr>
              <w:lastRenderedPageBreak/>
              <w:t>ngầm</w:t>
            </w:r>
            <w:r w:rsidR="007C72C1" w:rsidRPr="006F708C">
              <w:rPr>
                <w:rFonts w:ascii="Times New Roman" w:hAnsi="Times New Roman" w:cs="Times New Roman"/>
                <w:color w:val="auto"/>
                <w:spacing w:val="-4"/>
                <w:sz w:val="26"/>
                <w:szCs w:val="26"/>
                <w:lang w:val="en-US"/>
              </w:rPr>
              <w:t>.</w:t>
            </w:r>
          </w:p>
          <w:p w14:paraId="364C81BC" w14:textId="2FFF2B60" w:rsidR="00CC1EB3" w:rsidRPr="006F708C" w:rsidRDefault="00CC1EB3" w:rsidP="00CC1EB3">
            <w:pPr>
              <w:spacing w:line="242" w:lineRule="auto"/>
              <w:jc w:val="both"/>
              <w:rPr>
                <w:rFonts w:ascii="Times New Roman" w:hAnsi="Times New Roman" w:cs="Times New Roman"/>
                <w:color w:val="auto"/>
                <w:spacing w:val="-4"/>
                <w:sz w:val="26"/>
                <w:szCs w:val="26"/>
                <w:lang w:val="en-US"/>
              </w:rPr>
            </w:pPr>
            <w:r w:rsidRPr="006F708C">
              <w:rPr>
                <w:rFonts w:ascii="Times New Roman" w:hAnsi="Times New Roman" w:cs="Times New Roman"/>
                <w:color w:val="auto"/>
                <w:spacing w:val="-4"/>
                <w:sz w:val="26"/>
                <w:szCs w:val="26"/>
              </w:rPr>
              <w:t>- 10 ngày làm việc đối với thủ tục đăng ký biến động đối với trường hợp bán tài sản, điều chuyển, chuyển nhượng quyền sử dụng đất là tài sản công theo quy định của pháp luật về quản lý, sử dụng tài sản công</w:t>
            </w:r>
            <w:r w:rsidR="007C72C1" w:rsidRPr="006F708C">
              <w:rPr>
                <w:rFonts w:ascii="Times New Roman" w:hAnsi="Times New Roman" w:cs="Times New Roman"/>
                <w:color w:val="auto"/>
                <w:spacing w:val="-4"/>
                <w:sz w:val="26"/>
                <w:szCs w:val="26"/>
                <w:lang w:val="en-US"/>
              </w:rPr>
              <w:t>.</w:t>
            </w:r>
          </w:p>
          <w:p w14:paraId="3019CD8F"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w:t>
            </w:r>
            <w:r w:rsidRPr="006F708C">
              <w:rPr>
                <w:rFonts w:ascii="Times New Roman" w:hAnsi="Times New Roman" w:cs="Times New Roman"/>
                <w:color w:val="auto"/>
                <w:spacing w:val="-4"/>
                <w:sz w:val="26"/>
                <w:szCs w:val="26"/>
              </w:rPr>
              <w:lastRenderedPageBreak/>
              <w:t>tục cấp Giấy chứng nhận quyền sử dụng đất, quyền sở hữu tài sản gắn liền với đất mà người sử dụng đất, chủ sở hữu tài sản gắn liền với đất chết trước khi trao Giấy chứng nhận</w:t>
            </w:r>
          </w:p>
          <w:p w14:paraId="52A83E49" w14:textId="68EFACA1"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4DBE99D8"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lastRenderedPageBreak/>
              <w:t>Nộp trực tiếp hoặc trực tuyến hoặc qua dịch vụ bưu chính công ích tại Trung tâm Phục vụ hành chính công tỉnh (Số 01 Lê Lai, P. Vĩnh Ninh, TP. Huế) hoặc Trung tâm hành chính công cấp huyện hoặc UBND cấp xã.</w:t>
            </w:r>
          </w:p>
          <w:p w14:paraId="1B6A577B" w14:textId="2420C8E4" w:rsidR="00CC1EB3" w:rsidRPr="006F708C" w:rsidRDefault="00CC1EB3" w:rsidP="00CC1EB3">
            <w:pPr>
              <w:pStyle w:val="Header"/>
              <w:widowControl w:val="0"/>
              <w:spacing w:line="242" w:lineRule="auto"/>
              <w:jc w:val="both"/>
              <w:rPr>
                <w:spacing w:val="-4"/>
                <w:sz w:val="26"/>
                <w:szCs w:val="26"/>
              </w:rPr>
            </w:pPr>
            <w:r w:rsidRPr="006F708C">
              <w:rPr>
                <w:spacing w:val="-4"/>
                <w:sz w:val="26"/>
                <w:szCs w:val="26"/>
              </w:rPr>
              <w:t>Hoặc nộp trực tuyến trên Hệ thống thông tin giải quyết TTHC Thừa Thiên Huế. (https://dichvucong.thuathienhue.gov.vn) hoặc Cổng Dịch vụ công quốc gia (https://dichvucong.gov.vn).</w:t>
            </w:r>
          </w:p>
        </w:tc>
        <w:tc>
          <w:tcPr>
            <w:tcW w:w="1701" w:type="dxa"/>
            <w:tcBorders>
              <w:top w:val="single" w:sz="4" w:space="0" w:color="auto"/>
              <w:left w:val="single" w:sz="4" w:space="0" w:color="auto"/>
              <w:bottom w:val="single" w:sz="4" w:space="0" w:color="auto"/>
              <w:right w:val="single" w:sz="4" w:space="0" w:color="auto"/>
            </w:tcBorders>
            <w:vAlign w:val="center"/>
          </w:tcPr>
          <w:p w14:paraId="59AABECE" w14:textId="18C78901" w:rsidR="00CC1EB3" w:rsidRPr="006F708C" w:rsidRDefault="00CC1EB3" w:rsidP="00CC1EB3">
            <w:pPr>
              <w:spacing w:before="20" w:after="20" w:line="320" w:lineRule="atLeast"/>
              <w:jc w:val="center"/>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39DFAB5A" w14:textId="77777777"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(1) Luật</w:t>
            </w:r>
            <w:r w:rsidRPr="006F708C">
              <w:rPr>
                <w:rFonts w:ascii="Times New Roman" w:hAnsi="Times New Roman" w:cs="Times New Roman"/>
                <w:color w:val="auto"/>
                <w:spacing w:val="-4"/>
                <w:sz w:val="26"/>
                <w:szCs w:val="26"/>
              </w:rPr>
              <w:tab/>
              <w:t xml:space="preserve"> Đất đai số 31/2024/QH15 ngày 18/01/2024.</w:t>
            </w:r>
          </w:p>
          <w:p w14:paraId="54BD7A2E" w14:textId="77777777"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0405126D" w14:textId="77777777"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(3) Nghị định số 101/2024/NĐ-CP ngày 29/7/2024 của Chính phủ quy định về điều tra cơ bản đất đai; đăng ký, cấp Giấy chứng nhận quyền sử dụng đất, quyền sở hữu tài sản gắn liền với đất và Hệ </w:t>
            </w:r>
            <w:r w:rsidRPr="006F708C">
              <w:rPr>
                <w:rFonts w:ascii="Times New Roman" w:hAnsi="Times New Roman" w:cs="Times New Roman"/>
                <w:color w:val="auto"/>
                <w:spacing w:val="-4"/>
                <w:sz w:val="26"/>
                <w:szCs w:val="26"/>
              </w:rPr>
              <w:lastRenderedPageBreak/>
              <w:t>thống thông tin đất đai.</w:t>
            </w:r>
          </w:p>
          <w:p w14:paraId="0666DCBA" w14:textId="51A09FA9"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tcPr>
          <w:p w14:paraId="1A19FBDA" w14:textId="77777777" w:rsidR="00CC1EB3" w:rsidRPr="006F708C" w:rsidRDefault="00CC1EB3" w:rsidP="00CC1EB3">
            <w:pPr>
              <w:autoSpaceDE w:val="0"/>
              <w:autoSpaceDN w:val="0"/>
              <w:adjustRightInd w:val="0"/>
              <w:spacing w:line="242" w:lineRule="auto"/>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lastRenderedPageBreak/>
              <w:t xml:space="preserve">- Cơ quan có thẩm quyền quyết định: </w:t>
            </w:r>
          </w:p>
          <w:p w14:paraId="71DF8B6C" w14:textId="5854DF3C" w:rsidR="00CC1EB3" w:rsidRPr="006F708C" w:rsidRDefault="00CC1EB3" w:rsidP="00CC1EB3">
            <w:pPr>
              <w:autoSpaceDE w:val="0"/>
              <w:autoSpaceDN w:val="0"/>
              <w:adjustRightInd w:val="0"/>
              <w:spacing w:line="242" w:lineRule="auto"/>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 Văn phòng đăng ký đất đai đối với trường hợp Giấy chứng nhận đã cấp khi thực hiện các quyền của</w:t>
            </w:r>
            <w:r w:rsidR="005A786F" w:rsidRPr="006F708C">
              <w:rPr>
                <w:rFonts w:ascii="Times New Roman" w:hAnsi="Times New Roman" w:cs="Times New Roman"/>
                <w:color w:val="auto"/>
                <w:spacing w:val="-2"/>
                <w:sz w:val="26"/>
                <w:szCs w:val="26"/>
                <w:lang w:val="en-US"/>
              </w:rPr>
              <w:t xml:space="preserve">: </w:t>
            </w:r>
            <w:r w:rsidR="005A786F" w:rsidRPr="006F708C">
              <w:rPr>
                <w:rFonts w:ascii="Times New Roman" w:hAnsi="Times New Roman" w:cs="Times New Roman"/>
                <w:b/>
                <w:bCs/>
                <w:color w:val="auto"/>
                <w:spacing w:val="-2"/>
                <w:sz w:val="26"/>
                <w:szCs w:val="26"/>
                <w:lang w:val="en-US"/>
              </w:rPr>
              <w:t>(i)</w:t>
            </w:r>
            <w:r w:rsidR="005A786F" w:rsidRPr="006F708C">
              <w:rPr>
                <w:rFonts w:ascii="Times New Roman" w:hAnsi="Times New Roman" w:cs="Times New Roman"/>
                <w:color w:val="auto"/>
                <w:spacing w:val="-2"/>
                <w:sz w:val="26"/>
                <w:szCs w:val="26"/>
              </w:rPr>
              <w:t xml:space="preserve"> </w:t>
            </w:r>
            <w:r w:rsidRPr="006F708C">
              <w:rPr>
                <w:rFonts w:ascii="Times New Roman" w:hAnsi="Times New Roman" w:cs="Times New Roman"/>
                <w:color w:val="auto"/>
                <w:spacing w:val="-2"/>
                <w:sz w:val="26"/>
                <w:szCs w:val="26"/>
              </w:rPr>
              <w:t>tổ chức trong nước, tổ chức tôn giáo, tổ chức tôn giáo trực thuộc, tổ chức nước ngoài có chức năng ngoại giao, tổ chức kinh tế có vốn đầu tư nước ngoài</w:t>
            </w:r>
            <w:r w:rsidR="005A786F" w:rsidRPr="006F708C">
              <w:rPr>
                <w:rFonts w:ascii="Times New Roman" w:hAnsi="Times New Roman" w:cs="Times New Roman"/>
                <w:color w:val="auto"/>
                <w:spacing w:val="-2"/>
                <w:sz w:val="26"/>
                <w:szCs w:val="26"/>
                <w:lang w:val="en-US"/>
              </w:rPr>
              <w:t xml:space="preserve">; </w:t>
            </w:r>
            <w:r w:rsidR="005A786F" w:rsidRPr="006F708C">
              <w:rPr>
                <w:rFonts w:ascii="Times New Roman" w:hAnsi="Times New Roman" w:cs="Times New Roman"/>
                <w:b/>
                <w:bCs/>
                <w:color w:val="auto"/>
                <w:spacing w:val="-2"/>
                <w:sz w:val="26"/>
                <w:szCs w:val="26"/>
                <w:lang w:val="en-US"/>
              </w:rPr>
              <w:t>(ii)</w:t>
            </w:r>
            <w:r w:rsidRPr="006F708C">
              <w:rPr>
                <w:rFonts w:ascii="Times New Roman" w:hAnsi="Times New Roman" w:cs="Times New Roman"/>
                <w:color w:val="auto"/>
                <w:spacing w:val="-2"/>
                <w:sz w:val="26"/>
                <w:szCs w:val="26"/>
              </w:rPr>
              <w:t xml:space="preserve"> người gốc Việt Nam định cư ở nước ngoài;</w:t>
            </w:r>
          </w:p>
          <w:p w14:paraId="27F4950A" w14:textId="77777777" w:rsidR="00CC1EB3" w:rsidRPr="006F708C" w:rsidRDefault="00CC1EB3" w:rsidP="00CC1EB3">
            <w:pPr>
              <w:autoSpaceDE w:val="0"/>
              <w:autoSpaceDN w:val="0"/>
              <w:adjustRightInd w:val="0"/>
              <w:spacing w:line="242" w:lineRule="auto"/>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 xml:space="preserve">+ Chi nhánh Văn phòng đăng ký đất đai đối với trường hợp Giấy chứng </w:t>
            </w:r>
            <w:r w:rsidRPr="006F708C">
              <w:rPr>
                <w:rFonts w:ascii="Times New Roman" w:hAnsi="Times New Roman" w:cs="Times New Roman"/>
                <w:color w:val="auto"/>
                <w:spacing w:val="-2"/>
                <w:sz w:val="26"/>
                <w:szCs w:val="26"/>
              </w:rPr>
              <w:lastRenderedPageBreak/>
              <w:t>nhận đã cấp khi thực hiện các quyền của cá nhân, cộng đồng dân cư.</w:t>
            </w:r>
          </w:p>
          <w:p w14:paraId="6D065C33" w14:textId="77777777" w:rsidR="00CC1EB3" w:rsidRPr="006F708C" w:rsidRDefault="00CC1EB3" w:rsidP="00CC1EB3">
            <w:pPr>
              <w:autoSpaceDE w:val="0"/>
              <w:autoSpaceDN w:val="0"/>
              <w:adjustRightInd w:val="0"/>
              <w:spacing w:line="242" w:lineRule="auto"/>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 Cơ quan thực hiện: Văn phòng đăng ký đất đai hoặc Chi nhánh Văn phòng đăng ký đất đai.</w:t>
            </w:r>
          </w:p>
          <w:p w14:paraId="280BF9E1" w14:textId="77777777" w:rsidR="00CC1EB3" w:rsidRPr="006F708C" w:rsidRDefault="00CC1EB3" w:rsidP="00CC1EB3">
            <w:pPr>
              <w:autoSpaceDE w:val="0"/>
              <w:autoSpaceDN w:val="0"/>
              <w:adjustRightInd w:val="0"/>
              <w:spacing w:line="242" w:lineRule="auto"/>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 Cơ quan phối hợp: Cơ quan thuế (nếu có)</w:t>
            </w:r>
          </w:p>
          <w:p w14:paraId="332E70A9" w14:textId="6E7DEF32" w:rsidR="00CC1EB3" w:rsidRPr="006F708C" w:rsidRDefault="00CC1EB3" w:rsidP="00CC1EB3">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rPr>
              <w:t>- Tiếp nhận tại UBND cấp xã (trong vòng 01 ngày, UBND cấp xã chuyển hồ sơ đến Trung tâm HCC cấp huyện)</w:t>
            </w:r>
          </w:p>
        </w:tc>
      </w:tr>
      <w:tr w:rsidR="00C72991" w:rsidRPr="006F708C" w14:paraId="61434E4D" w14:textId="77777777" w:rsidTr="00723D5A">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03A579CD" w14:textId="41174339" w:rsidR="00CC1EB3" w:rsidRPr="006F708C" w:rsidRDefault="00CC1EB3" w:rsidP="00CC1EB3">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26</w:t>
            </w:r>
          </w:p>
        </w:tc>
        <w:tc>
          <w:tcPr>
            <w:tcW w:w="2689" w:type="dxa"/>
            <w:tcBorders>
              <w:top w:val="single" w:sz="4" w:space="0" w:color="auto"/>
              <w:left w:val="single" w:sz="4" w:space="0" w:color="auto"/>
              <w:bottom w:val="single" w:sz="4" w:space="0" w:color="auto"/>
              <w:right w:val="single" w:sz="4" w:space="0" w:color="auto"/>
            </w:tcBorders>
            <w:vAlign w:val="center"/>
          </w:tcPr>
          <w:p w14:paraId="2D55942F" w14:textId="77777777" w:rsidR="00CC1EB3" w:rsidRPr="006F708C" w:rsidRDefault="00CC1EB3" w:rsidP="00CC1EB3">
            <w:pPr>
              <w:shd w:val="clear" w:color="auto" w:fill="FFFFFF"/>
              <w:spacing w:before="20" w:after="20" w:line="320" w:lineRule="atLeast"/>
              <w:jc w:val="both"/>
              <w:outlineLvl w:val="1"/>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t>Đăng ký biến động đối với trường hợp thành viên của hộ gia đình hoặc cá nhân đang sử dụng đất thành lập doanh nghiệp tư nhân và sử dụng đất vào hoạt động sản xuất kinh doanh của doanh nghiệp</w:t>
            </w:r>
          </w:p>
          <w:p w14:paraId="7E3E509C" w14:textId="074F9748" w:rsidR="00C92F48" w:rsidRPr="006F708C" w:rsidRDefault="00AE3F27" w:rsidP="00CC1EB3">
            <w:pPr>
              <w:shd w:val="clear" w:color="auto" w:fill="FFFFFF"/>
              <w:spacing w:before="20" w:after="20" w:line="320" w:lineRule="atLeast"/>
              <w:jc w:val="both"/>
              <w:outlineLvl w:val="1"/>
              <w:rPr>
                <w:rFonts w:ascii="Times New Roman" w:hAnsi="Times New Roman" w:cs="Times New Roman"/>
                <w:b/>
                <w:color w:val="auto"/>
                <w:spacing w:val="-4"/>
                <w:sz w:val="26"/>
                <w:szCs w:val="26"/>
              </w:rPr>
            </w:pPr>
            <w:hyperlink r:id="rId48" w:history="1">
              <w:r w:rsidR="00C92F48" w:rsidRPr="006F708C">
                <w:rPr>
                  <w:rFonts w:ascii="Times New Roman" w:hAnsi="Times New Roman" w:cs="Times New Roman"/>
                  <w:b/>
                  <w:color w:val="auto"/>
                  <w:spacing w:val="-4"/>
                  <w:sz w:val="26"/>
                  <w:szCs w:val="26"/>
                </w:rPr>
                <w:t>1.012793</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3CEF3DBB" w14:textId="74EE5A39" w:rsidR="00CC1EB3" w:rsidRPr="006F708C" w:rsidRDefault="00CC1EB3" w:rsidP="00CC1EB3">
            <w:pPr>
              <w:spacing w:line="242" w:lineRule="auto"/>
              <w:jc w:val="both"/>
              <w:rPr>
                <w:rFonts w:ascii="Times New Roman" w:hAnsi="Times New Roman" w:cs="Times New Roman"/>
                <w:color w:val="auto"/>
                <w:sz w:val="26"/>
                <w:szCs w:val="26"/>
                <w:lang w:val="en-US"/>
              </w:rPr>
            </w:pPr>
            <w:r w:rsidRPr="006F708C">
              <w:rPr>
                <w:rFonts w:ascii="Times New Roman" w:hAnsi="Times New Roman" w:cs="Times New Roman"/>
                <w:color w:val="auto"/>
                <w:sz w:val="26"/>
                <w:szCs w:val="26"/>
              </w:rPr>
              <w:t>- 10 ngày làm việc</w:t>
            </w:r>
            <w:r w:rsidR="00093FD8" w:rsidRPr="006F708C">
              <w:rPr>
                <w:rFonts w:ascii="Times New Roman" w:hAnsi="Times New Roman" w:cs="Times New Roman"/>
                <w:color w:val="auto"/>
                <w:sz w:val="26"/>
                <w:szCs w:val="26"/>
                <w:lang w:val="en-US"/>
              </w:rPr>
              <w:t>.</w:t>
            </w:r>
          </w:p>
          <w:p w14:paraId="411FFC1C" w14:textId="77777777" w:rsidR="00CC1EB3" w:rsidRPr="006F708C" w:rsidRDefault="00CC1EB3" w:rsidP="00CC1EB3">
            <w:pPr>
              <w:spacing w:line="242" w:lineRule="auto"/>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Thời gian giải quyết được</w:t>
            </w:r>
            <w:r w:rsidRPr="006F708C">
              <w:rPr>
                <w:rFonts w:ascii="Times New Roman" w:hAnsi="Times New Roman" w:cs="Times New Roman"/>
                <w:color w:val="auto"/>
                <w:spacing w:val="-2"/>
                <w:sz w:val="26"/>
                <w:szCs w:val="26"/>
              </w:rPr>
              <w:t xml:space="preserve"> </w:t>
            </w:r>
            <w:r w:rsidRPr="006F708C">
              <w:rPr>
                <w:rFonts w:ascii="Times New Roman" w:hAnsi="Times New Roman" w:cs="Times New Roman"/>
                <w:color w:val="auto"/>
                <w:sz w:val="26"/>
                <w:szCs w:val="26"/>
              </w:rPr>
              <w:t>tính</w:t>
            </w:r>
            <w:r w:rsidRPr="006F708C">
              <w:rPr>
                <w:rFonts w:ascii="Times New Roman" w:hAnsi="Times New Roman" w:cs="Times New Roman"/>
                <w:color w:val="auto"/>
                <w:spacing w:val="-1"/>
                <w:sz w:val="26"/>
                <w:szCs w:val="26"/>
              </w:rPr>
              <w:t xml:space="preserve"> </w:t>
            </w:r>
            <w:r w:rsidRPr="006F708C">
              <w:rPr>
                <w:rFonts w:ascii="Times New Roman" w:hAnsi="Times New Roman" w:cs="Times New Roman"/>
                <w:color w:val="auto"/>
                <w:sz w:val="26"/>
                <w:szCs w:val="26"/>
              </w:rPr>
              <w:t>kể</w:t>
            </w:r>
            <w:r w:rsidRPr="006F708C">
              <w:rPr>
                <w:rFonts w:ascii="Times New Roman" w:hAnsi="Times New Roman" w:cs="Times New Roman"/>
                <w:color w:val="auto"/>
                <w:spacing w:val="-6"/>
                <w:sz w:val="26"/>
                <w:szCs w:val="26"/>
              </w:rPr>
              <w:t xml:space="preserve"> </w:t>
            </w:r>
            <w:r w:rsidRPr="006F708C">
              <w:rPr>
                <w:rFonts w:ascii="Times New Roman" w:hAnsi="Times New Roman" w:cs="Times New Roman"/>
                <w:color w:val="auto"/>
                <w:sz w:val="26"/>
                <w:szCs w:val="26"/>
              </w:rPr>
              <w:t>từ ngày</w:t>
            </w:r>
            <w:r w:rsidRPr="006F708C">
              <w:rPr>
                <w:rFonts w:ascii="Times New Roman" w:hAnsi="Times New Roman" w:cs="Times New Roman"/>
                <w:color w:val="auto"/>
                <w:spacing w:val="-10"/>
                <w:sz w:val="26"/>
                <w:szCs w:val="26"/>
              </w:rPr>
              <w:t xml:space="preserve"> </w:t>
            </w:r>
            <w:r w:rsidRPr="006F708C">
              <w:rPr>
                <w:rFonts w:ascii="Times New Roman" w:hAnsi="Times New Roman" w:cs="Times New Roman"/>
                <w:color w:val="auto"/>
                <w:sz w:val="26"/>
                <w:szCs w:val="26"/>
              </w:rPr>
              <w:t>nhận</w:t>
            </w:r>
            <w:r w:rsidRPr="006F708C">
              <w:rPr>
                <w:rFonts w:ascii="Times New Roman" w:hAnsi="Times New Roman" w:cs="Times New Roman"/>
                <w:color w:val="auto"/>
                <w:spacing w:val="-4"/>
                <w:sz w:val="26"/>
                <w:szCs w:val="26"/>
              </w:rPr>
              <w:t xml:space="preserve"> </w:t>
            </w:r>
            <w:r w:rsidRPr="006F708C">
              <w:rPr>
                <w:rFonts w:ascii="Times New Roman" w:hAnsi="Times New Roman" w:cs="Times New Roman"/>
                <w:color w:val="auto"/>
                <w:sz w:val="26"/>
                <w:szCs w:val="26"/>
              </w:rPr>
              <w:t>được hồ</w:t>
            </w:r>
            <w:r w:rsidRPr="006F708C">
              <w:rPr>
                <w:rFonts w:ascii="Times New Roman" w:hAnsi="Times New Roman" w:cs="Times New Roman"/>
                <w:color w:val="auto"/>
                <w:spacing w:val="-1"/>
                <w:sz w:val="26"/>
                <w:szCs w:val="26"/>
              </w:rPr>
              <w:t xml:space="preserve"> </w:t>
            </w:r>
            <w:r w:rsidRPr="006F708C">
              <w:rPr>
                <w:rFonts w:ascii="Times New Roman" w:hAnsi="Times New Roman" w:cs="Times New Roman"/>
                <w:color w:val="auto"/>
                <w:sz w:val="26"/>
                <w:szCs w:val="26"/>
              </w:rPr>
              <w:t>sơ</w:t>
            </w:r>
            <w:r w:rsidRPr="006F708C">
              <w:rPr>
                <w:rFonts w:ascii="Times New Roman" w:hAnsi="Times New Roman" w:cs="Times New Roman"/>
                <w:color w:val="auto"/>
                <w:spacing w:val="-1"/>
                <w:sz w:val="26"/>
                <w:szCs w:val="26"/>
              </w:rPr>
              <w:t xml:space="preserve"> </w:t>
            </w:r>
            <w:r w:rsidRPr="006F708C">
              <w:rPr>
                <w:rFonts w:ascii="Times New Roman" w:hAnsi="Times New Roman" w:cs="Times New Roman"/>
                <w:color w:val="auto"/>
                <w:sz w:val="26"/>
                <w:szCs w:val="26"/>
              </w:rPr>
              <w:t>đã</w:t>
            </w:r>
            <w:r w:rsidRPr="006F708C">
              <w:rPr>
                <w:rFonts w:ascii="Times New Roman" w:hAnsi="Times New Roman" w:cs="Times New Roman"/>
                <w:color w:val="auto"/>
                <w:spacing w:val="-6"/>
                <w:sz w:val="26"/>
                <w:szCs w:val="26"/>
              </w:rPr>
              <w:t xml:space="preserve"> </w:t>
            </w:r>
            <w:r w:rsidRPr="006F708C">
              <w:rPr>
                <w:rFonts w:ascii="Times New Roman" w:hAnsi="Times New Roman" w:cs="Times New Roman"/>
                <w:color w:val="auto"/>
                <w:sz w:val="26"/>
                <w:szCs w:val="26"/>
              </w:rPr>
              <w:t>đảm</w:t>
            </w:r>
            <w:r w:rsidRPr="006F708C">
              <w:rPr>
                <w:rFonts w:ascii="Times New Roman" w:hAnsi="Times New Roman" w:cs="Times New Roman"/>
                <w:color w:val="auto"/>
                <w:spacing w:val="-7"/>
                <w:sz w:val="26"/>
                <w:szCs w:val="26"/>
              </w:rPr>
              <w:t xml:space="preserve"> </w:t>
            </w:r>
            <w:r w:rsidRPr="006F708C">
              <w:rPr>
                <w:rFonts w:ascii="Times New Roman" w:hAnsi="Times New Roman" w:cs="Times New Roman"/>
                <w:color w:val="auto"/>
                <w:sz w:val="26"/>
                <w:szCs w:val="26"/>
              </w:rPr>
              <w:t>bảo</w:t>
            </w:r>
            <w:r w:rsidRPr="006F708C">
              <w:rPr>
                <w:rFonts w:ascii="Times New Roman" w:hAnsi="Times New Roman" w:cs="Times New Roman"/>
                <w:color w:val="auto"/>
                <w:spacing w:val="-1"/>
                <w:sz w:val="26"/>
                <w:szCs w:val="26"/>
              </w:rPr>
              <w:t xml:space="preserve"> </w:t>
            </w:r>
            <w:r w:rsidRPr="006F708C">
              <w:rPr>
                <w:rFonts w:ascii="Times New Roman" w:hAnsi="Times New Roman" w:cs="Times New Roman"/>
                <w:color w:val="auto"/>
                <w:sz w:val="26"/>
                <w:szCs w:val="26"/>
              </w:rPr>
              <w:t>tính đầy</w:t>
            </w:r>
            <w:r w:rsidRPr="006F708C">
              <w:rPr>
                <w:rFonts w:ascii="Times New Roman" w:hAnsi="Times New Roman" w:cs="Times New Roman"/>
                <w:color w:val="auto"/>
                <w:spacing w:val="-5"/>
                <w:sz w:val="26"/>
                <w:szCs w:val="26"/>
              </w:rPr>
              <w:t xml:space="preserve"> </w:t>
            </w:r>
            <w:r w:rsidRPr="006F708C">
              <w:rPr>
                <w:rFonts w:ascii="Times New Roman" w:hAnsi="Times New Roman" w:cs="Times New Roman"/>
                <w:color w:val="auto"/>
                <w:sz w:val="26"/>
                <w:szCs w:val="26"/>
              </w:rPr>
              <w:t>đủ của thành phần hồ sơ, tính thống nhất về nội dung thông tin giữa các giấy tờ,</w:t>
            </w:r>
            <w:r w:rsidRPr="006F708C">
              <w:rPr>
                <w:rFonts w:ascii="Times New Roman" w:hAnsi="Times New Roman" w:cs="Times New Roman"/>
                <w:color w:val="auto"/>
                <w:spacing w:val="-5"/>
                <w:sz w:val="26"/>
                <w:szCs w:val="26"/>
              </w:rPr>
              <w:t xml:space="preserve"> </w:t>
            </w:r>
            <w:r w:rsidRPr="006F708C">
              <w:rPr>
                <w:rFonts w:ascii="Times New Roman" w:hAnsi="Times New Roman" w:cs="Times New Roman"/>
                <w:color w:val="auto"/>
                <w:sz w:val="26"/>
                <w:szCs w:val="26"/>
              </w:rPr>
              <w:t>tính</w:t>
            </w:r>
            <w:r w:rsidRPr="006F708C">
              <w:rPr>
                <w:rFonts w:ascii="Times New Roman" w:hAnsi="Times New Roman" w:cs="Times New Roman"/>
                <w:color w:val="auto"/>
                <w:spacing w:val="-5"/>
                <w:sz w:val="26"/>
                <w:szCs w:val="26"/>
              </w:rPr>
              <w:t xml:space="preserve"> </w:t>
            </w:r>
            <w:r w:rsidRPr="006F708C">
              <w:rPr>
                <w:rFonts w:ascii="Times New Roman" w:hAnsi="Times New Roman" w:cs="Times New Roman"/>
                <w:color w:val="auto"/>
                <w:sz w:val="26"/>
                <w:szCs w:val="26"/>
              </w:rPr>
              <w:t>đầy</w:t>
            </w:r>
            <w:r w:rsidRPr="006F708C">
              <w:rPr>
                <w:rFonts w:ascii="Times New Roman" w:hAnsi="Times New Roman" w:cs="Times New Roman"/>
                <w:color w:val="auto"/>
                <w:spacing w:val="-12"/>
                <w:sz w:val="26"/>
                <w:szCs w:val="26"/>
              </w:rPr>
              <w:t xml:space="preserve"> </w:t>
            </w:r>
            <w:r w:rsidRPr="006F708C">
              <w:rPr>
                <w:rFonts w:ascii="Times New Roman" w:hAnsi="Times New Roman" w:cs="Times New Roman"/>
                <w:color w:val="auto"/>
                <w:sz w:val="26"/>
                <w:szCs w:val="26"/>
              </w:rPr>
              <w:t>đủ</w:t>
            </w:r>
            <w:r w:rsidRPr="006F708C">
              <w:rPr>
                <w:rFonts w:ascii="Times New Roman" w:hAnsi="Times New Roman" w:cs="Times New Roman"/>
                <w:color w:val="auto"/>
                <w:spacing w:val="-1"/>
                <w:sz w:val="26"/>
                <w:szCs w:val="26"/>
              </w:rPr>
              <w:t xml:space="preserve"> </w:t>
            </w:r>
            <w:r w:rsidRPr="006F708C">
              <w:rPr>
                <w:rFonts w:ascii="Times New Roman" w:hAnsi="Times New Roman" w:cs="Times New Roman"/>
                <w:color w:val="auto"/>
                <w:sz w:val="26"/>
                <w:szCs w:val="26"/>
              </w:rPr>
              <w:t>của</w:t>
            </w:r>
            <w:r w:rsidRPr="006F708C">
              <w:rPr>
                <w:rFonts w:ascii="Times New Roman" w:hAnsi="Times New Roman" w:cs="Times New Roman"/>
                <w:color w:val="auto"/>
                <w:spacing w:val="-5"/>
                <w:sz w:val="26"/>
                <w:szCs w:val="26"/>
              </w:rPr>
              <w:t xml:space="preserve"> </w:t>
            </w:r>
            <w:r w:rsidRPr="006F708C">
              <w:rPr>
                <w:rFonts w:ascii="Times New Roman" w:hAnsi="Times New Roman" w:cs="Times New Roman"/>
                <w:color w:val="auto"/>
                <w:sz w:val="26"/>
                <w:szCs w:val="26"/>
              </w:rPr>
              <w:t>nội</w:t>
            </w:r>
            <w:r w:rsidRPr="006F708C">
              <w:rPr>
                <w:rFonts w:ascii="Times New Roman" w:hAnsi="Times New Roman" w:cs="Times New Roman"/>
                <w:color w:val="auto"/>
                <w:spacing w:val="-4"/>
                <w:sz w:val="26"/>
                <w:szCs w:val="26"/>
              </w:rPr>
              <w:t xml:space="preserve"> </w:t>
            </w:r>
            <w:r w:rsidRPr="006F708C">
              <w:rPr>
                <w:rFonts w:ascii="Times New Roman" w:hAnsi="Times New Roman" w:cs="Times New Roman"/>
                <w:color w:val="auto"/>
                <w:sz w:val="26"/>
                <w:szCs w:val="26"/>
              </w:rPr>
              <w:t>dung</w:t>
            </w:r>
            <w:r w:rsidRPr="006F708C">
              <w:rPr>
                <w:rFonts w:ascii="Times New Roman" w:hAnsi="Times New Roman" w:cs="Times New Roman"/>
                <w:color w:val="auto"/>
                <w:spacing w:val="-5"/>
                <w:sz w:val="26"/>
                <w:szCs w:val="26"/>
              </w:rPr>
              <w:t xml:space="preserve"> </w:t>
            </w:r>
            <w:r w:rsidRPr="006F708C">
              <w:rPr>
                <w:rFonts w:ascii="Times New Roman" w:hAnsi="Times New Roman" w:cs="Times New Roman"/>
                <w:color w:val="auto"/>
                <w:sz w:val="26"/>
                <w:szCs w:val="26"/>
              </w:rPr>
              <w:t>kê</w:t>
            </w:r>
            <w:r w:rsidRPr="006F708C">
              <w:rPr>
                <w:rFonts w:ascii="Times New Roman" w:hAnsi="Times New Roman" w:cs="Times New Roman"/>
                <w:color w:val="auto"/>
                <w:spacing w:val="-7"/>
                <w:sz w:val="26"/>
                <w:szCs w:val="26"/>
              </w:rPr>
              <w:t xml:space="preserve"> </w:t>
            </w:r>
            <w:r w:rsidRPr="006F708C">
              <w:rPr>
                <w:rFonts w:ascii="Times New Roman" w:hAnsi="Times New Roman" w:cs="Times New Roman"/>
                <w:color w:val="auto"/>
                <w:sz w:val="26"/>
                <w:szCs w:val="26"/>
              </w:rPr>
              <w:t>khai;</w:t>
            </w:r>
            <w:r w:rsidRPr="006F708C">
              <w:rPr>
                <w:rFonts w:ascii="Times New Roman" w:hAnsi="Times New Roman" w:cs="Times New Roman"/>
                <w:color w:val="auto"/>
                <w:spacing w:val="-1"/>
                <w:sz w:val="26"/>
                <w:szCs w:val="26"/>
              </w:rPr>
              <w:t xml:space="preserve"> </w:t>
            </w:r>
            <w:r w:rsidRPr="006F708C">
              <w:rPr>
                <w:rFonts w:ascii="Times New Roman" w:hAnsi="Times New Roman" w:cs="Times New Roman"/>
                <w:color w:val="auto"/>
                <w:sz w:val="26"/>
                <w:szCs w:val="26"/>
              </w:rPr>
              <w:t>không</w:t>
            </w:r>
            <w:r w:rsidRPr="006F708C">
              <w:rPr>
                <w:rFonts w:ascii="Times New Roman" w:hAnsi="Times New Roman" w:cs="Times New Roman"/>
                <w:color w:val="auto"/>
                <w:spacing w:val="-5"/>
                <w:sz w:val="26"/>
                <w:szCs w:val="26"/>
              </w:rPr>
              <w:t xml:space="preserve"> </w:t>
            </w:r>
            <w:r w:rsidRPr="006F708C">
              <w:rPr>
                <w:rFonts w:ascii="Times New Roman" w:hAnsi="Times New Roman" w:cs="Times New Roman"/>
                <w:color w:val="auto"/>
                <w:sz w:val="26"/>
                <w:szCs w:val="26"/>
              </w:rPr>
              <w:t>tính</w:t>
            </w:r>
            <w:r w:rsidRPr="006F708C">
              <w:rPr>
                <w:rFonts w:ascii="Times New Roman" w:hAnsi="Times New Roman" w:cs="Times New Roman"/>
                <w:color w:val="auto"/>
                <w:spacing w:val="-1"/>
                <w:sz w:val="26"/>
                <w:szCs w:val="26"/>
              </w:rPr>
              <w:t xml:space="preserve"> </w:t>
            </w:r>
            <w:r w:rsidRPr="006F708C">
              <w:rPr>
                <w:rFonts w:ascii="Times New Roman" w:hAnsi="Times New Roman" w:cs="Times New Roman"/>
                <w:color w:val="auto"/>
                <w:sz w:val="26"/>
                <w:szCs w:val="26"/>
              </w:rPr>
              <w:t>thời</w:t>
            </w:r>
            <w:r w:rsidRPr="006F708C">
              <w:rPr>
                <w:rFonts w:ascii="Times New Roman" w:hAnsi="Times New Roman" w:cs="Times New Roman"/>
                <w:color w:val="auto"/>
                <w:spacing w:val="-4"/>
                <w:sz w:val="26"/>
                <w:szCs w:val="26"/>
              </w:rPr>
              <w:t xml:space="preserve"> </w:t>
            </w:r>
            <w:r w:rsidRPr="006F708C">
              <w:rPr>
                <w:rFonts w:ascii="Times New Roman" w:hAnsi="Times New Roman" w:cs="Times New Roman"/>
                <w:color w:val="auto"/>
                <w:sz w:val="26"/>
                <w:szCs w:val="26"/>
              </w:rPr>
              <w:t>gian</w:t>
            </w:r>
            <w:r w:rsidRPr="006F708C">
              <w:rPr>
                <w:rFonts w:ascii="Times New Roman" w:hAnsi="Times New Roman" w:cs="Times New Roman"/>
                <w:color w:val="auto"/>
                <w:spacing w:val="-5"/>
                <w:sz w:val="26"/>
                <w:szCs w:val="26"/>
              </w:rPr>
              <w:t xml:space="preserve"> </w:t>
            </w:r>
            <w:r w:rsidRPr="006F708C">
              <w:rPr>
                <w:rFonts w:ascii="Times New Roman" w:hAnsi="Times New Roman" w:cs="Times New Roman"/>
                <w:color w:val="auto"/>
                <w:sz w:val="26"/>
                <w:szCs w:val="26"/>
              </w:rPr>
              <w:t>xác</w:t>
            </w:r>
            <w:r w:rsidRPr="006F708C">
              <w:rPr>
                <w:rFonts w:ascii="Times New Roman" w:hAnsi="Times New Roman" w:cs="Times New Roman"/>
                <w:color w:val="auto"/>
                <w:spacing w:val="-6"/>
                <w:sz w:val="26"/>
                <w:szCs w:val="26"/>
              </w:rPr>
              <w:t xml:space="preserve"> </w:t>
            </w:r>
            <w:r w:rsidRPr="006F708C">
              <w:rPr>
                <w:rFonts w:ascii="Times New Roman" w:hAnsi="Times New Roman" w:cs="Times New Roman"/>
                <w:color w:val="auto"/>
                <w:sz w:val="26"/>
                <w:szCs w:val="26"/>
              </w:rPr>
              <w:t>định</w:t>
            </w:r>
            <w:r w:rsidRPr="006F708C">
              <w:rPr>
                <w:rFonts w:ascii="Times New Roman" w:hAnsi="Times New Roman" w:cs="Times New Roman"/>
                <w:color w:val="auto"/>
                <w:spacing w:val="-5"/>
                <w:sz w:val="26"/>
                <w:szCs w:val="26"/>
              </w:rPr>
              <w:t xml:space="preserve"> </w:t>
            </w:r>
            <w:r w:rsidRPr="006F708C">
              <w:rPr>
                <w:rFonts w:ascii="Times New Roman" w:hAnsi="Times New Roman" w:cs="Times New Roman"/>
                <w:color w:val="auto"/>
                <w:sz w:val="26"/>
                <w:szCs w:val="26"/>
              </w:rPr>
              <w:t>giá</w:t>
            </w:r>
            <w:r w:rsidRPr="006F708C">
              <w:rPr>
                <w:rFonts w:ascii="Times New Roman" w:hAnsi="Times New Roman" w:cs="Times New Roman"/>
                <w:color w:val="auto"/>
                <w:spacing w:val="-1"/>
                <w:sz w:val="26"/>
                <w:szCs w:val="26"/>
              </w:rPr>
              <w:t xml:space="preserve"> </w:t>
            </w:r>
            <w:r w:rsidRPr="006F708C">
              <w:rPr>
                <w:rFonts w:ascii="Times New Roman" w:hAnsi="Times New Roman" w:cs="Times New Roman"/>
                <w:color w:val="auto"/>
                <w:sz w:val="26"/>
                <w:szCs w:val="26"/>
              </w:rPr>
              <w:t>đất,</w:t>
            </w:r>
            <w:r w:rsidRPr="006F708C">
              <w:rPr>
                <w:rFonts w:ascii="Times New Roman" w:hAnsi="Times New Roman" w:cs="Times New Roman"/>
                <w:color w:val="auto"/>
                <w:spacing w:val="-5"/>
                <w:sz w:val="26"/>
                <w:szCs w:val="26"/>
              </w:rPr>
              <w:t xml:space="preserve"> </w:t>
            </w:r>
            <w:r w:rsidRPr="006F708C">
              <w:rPr>
                <w:rFonts w:ascii="Times New Roman" w:hAnsi="Times New Roman" w:cs="Times New Roman"/>
                <w:color w:val="auto"/>
                <w:sz w:val="26"/>
                <w:szCs w:val="26"/>
              </w:rPr>
              <w:t>ký</w:t>
            </w:r>
            <w:r w:rsidRPr="006F708C">
              <w:rPr>
                <w:rFonts w:ascii="Times New Roman" w:hAnsi="Times New Roman" w:cs="Times New Roman"/>
                <w:color w:val="auto"/>
                <w:spacing w:val="-5"/>
                <w:sz w:val="26"/>
                <w:szCs w:val="26"/>
              </w:rPr>
              <w:t xml:space="preserve"> </w:t>
            </w:r>
            <w:r w:rsidRPr="006F708C">
              <w:rPr>
                <w:rFonts w:ascii="Times New Roman" w:hAnsi="Times New Roman" w:cs="Times New Roman"/>
                <w:color w:val="auto"/>
                <w:sz w:val="26"/>
                <w:szCs w:val="26"/>
              </w:rPr>
              <w:t>hợp đồng thuê đất, không tính thời gian cơ quan có thẩm quyền xác định nghĩa vụ tài chính về đất đai, thời gian thực hiện nghĩa vụ tài chính của người sử dụng đất, thời gian</w:t>
            </w:r>
            <w:r w:rsidRPr="006F708C">
              <w:rPr>
                <w:rFonts w:ascii="Times New Roman" w:hAnsi="Times New Roman" w:cs="Times New Roman"/>
                <w:color w:val="auto"/>
                <w:spacing w:val="-5"/>
                <w:sz w:val="26"/>
                <w:szCs w:val="26"/>
              </w:rPr>
              <w:t xml:space="preserve"> </w:t>
            </w:r>
            <w:r w:rsidRPr="006F708C">
              <w:rPr>
                <w:rFonts w:ascii="Times New Roman" w:hAnsi="Times New Roman" w:cs="Times New Roman"/>
                <w:color w:val="auto"/>
                <w:sz w:val="26"/>
                <w:szCs w:val="26"/>
              </w:rPr>
              <w:t>xem</w:t>
            </w:r>
            <w:r w:rsidRPr="006F708C">
              <w:rPr>
                <w:rFonts w:ascii="Times New Roman" w:hAnsi="Times New Roman" w:cs="Times New Roman"/>
                <w:color w:val="auto"/>
                <w:spacing w:val="-7"/>
                <w:sz w:val="26"/>
                <w:szCs w:val="26"/>
              </w:rPr>
              <w:t xml:space="preserve"> </w:t>
            </w:r>
            <w:r w:rsidRPr="006F708C">
              <w:rPr>
                <w:rFonts w:ascii="Times New Roman" w:hAnsi="Times New Roman" w:cs="Times New Roman"/>
                <w:color w:val="auto"/>
                <w:sz w:val="26"/>
                <w:szCs w:val="26"/>
              </w:rPr>
              <w:t>xét</w:t>
            </w:r>
            <w:r w:rsidRPr="006F708C">
              <w:rPr>
                <w:rFonts w:ascii="Times New Roman" w:hAnsi="Times New Roman" w:cs="Times New Roman"/>
                <w:color w:val="auto"/>
                <w:spacing w:val="-4"/>
                <w:sz w:val="26"/>
                <w:szCs w:val="26"/>
              </w:rPr>
              <w:t xml:space="preserve"> </w:t>
            </w:r>
            <w:r w:rsidRPr="006F708C">
              <w:rPr>
                <w:rFonts w:ascii="Times New Roman" w:hAnsi="Times New Roman" w:cs="Times New Roman"/>
                <w:color w:val="auto"/>
                <w:sz w:val="26"/>
                <w:szCs w:val="26"/>
              </w:rPr>
              <w:t>xử</w:t>
            </w:r>
            <w:r w:rsidRPr="006F708C">
              <w:rPr>
                <w:rFonts w:ascii="Times New Roman" w:hAnsi="Times New Roman" w:cs="Times New Roman"/>
                <w:color w:val="auto"/>
                <w:spacing w:val="-5"/>
                <w:sz w:val="26"/>
                <w:szCs w:val="26"/>
              </w:rPr>
              <w:t xml:space="preserve"> </w:t>
            </w:r>
            <w:r w:rsidRPr="006F708C">
              <w:rPr>
                <w:rFonts w:ascii="Times New Roman" w:hAnsi="Times New Roman" w:cs="Times New Roman"/>
                <w:color w:val="auto"/>
                <w:sz w:val="26"/>
                <w:szCs w:val="26"/>
              </w:rPr>
              <w:t>lý đối với</w:t>
            </w:r>
            <w:r w:rsidRPr="006F708C">
              <w:rPr>
                <w:rFonts w:ascii="Times New Roman" w:hAnsi="Times New Roman" w:cs="Times New Roman"/>
                <w:color w:val="auto"/>
                <w:spacing w:val="-2"/>
                <w:sz w:val="26"/>
                <w:szCs w:val="26"/>
              </w:rPr>
              <w:t xml:space="preserve"> </w:t>
            </w:r>
            <w:r w:rsidRPr="006F708C">
              <w:rPr>
                <w:rFonts w:ascii="Times New Roman" w:hAnsi="Times New Roman" w:cs="Times New Roman"/>
                <w:color w:val="auto"/>
                <w:sz w:val="26"/>
                <w:szCs w:val="26"/>
              </w:rPr>
              <w:lastRenderedPageBreak/>
              <w:t>trường</w:t>
            </w:r>
            <w:r w:rsidRPr="006F708C">
              <w:rPr>
                <w:rFonts w:ascii="Times New Roman" w:hAnsi="Times New Roman" w:cs="Times New Roman"/>
                <w:color w:val="auto"/>
                <w:spacing w:val="-2"/>
                <w:sz w:val="26"/>
                <w:szCs w:val="26"/>
              </w:rPr>
              <w:t xml:space="preserve"> </w:t>
            </w:r>
            <w:r w:rsidRPr="006F708C">
              <w:rPr>
                <w:rFonts w:ascii="Times New Roman" w:hAnsi="Times New Roman" w:cs="Times New Roman"/>
                <w:color w:val="auto"/>
                <w:sz w:val="26"/>
                <w:szCs w:val="26"/>
              </w:rPr>
              <w:t>hợp</w:t>
            </w:r>
            <w:r w:rsidRPr="006F708C">
              <w:rPr>
                <w:rFonts w:ascii="Times New Roman" w:hAnsi="Times New Roman" w:cs="Times New Roman"/>
                <w:color w:val="auto"/>
                <w:spacing w:val="-5"/>
                <w:sz w:val="26"/>
                <w:szCs w:val="26"/>
              </w:rPr>
              <w:t xml:space="preserve"> </w:t>
            </w:r>
            <w:r w:rsidRPr="006F708C">
              <w:rPr>
                <w:rFonts w:ascii="Times New Roman" w:hAnsi="Times New Roman" w:cs="Times New Roman"/>
                <w:color w:val="auto"/>
                <w:sz w:val="26"/>
                <w:szCs w:val="26"/>
              </w:rPr>
              <w:t>sử</w:t>
            </w:r>
            <w:r w:rsidRPr="006F708C">
              <w:rPr>
                <w:rFonts w:ascii="Times New Roman" w:hAnsi="Times New Roman" w:cs="Times New Roman"/>
                <w:color w:val="auto"/>
                <w:spacing w:val="-2"/>
                <w:sz w:val="26"/>
                <w:szCs w:val="26"/>
              </w:rPr>
              <w:t xml:space="preserve"> </w:t>
            </w:r>
            <w:r w:rsidRPr="006F708C">
              <w:rPr>
                <w:rFonts w:ascii="Times New Roman" w:hAnsi="Times New Roman" w:cs="Times New Roman"/>
                <w:color w:val="auto"/>
                <w:sz w:val="26"/>
                <w:szCs w:val="26"/>
              </w:rPr>
              <w:t>dụng</w:t>
            </w:r>
            <w:r w:rsidRPr="006F708C">
              <w:rPr>
                <w:rFonts w:ascii="Times New Roman" w:hAnsi="Times New Roman" w:cs="Times New Roman"/>
                <w:color w:val="auto"/>
                <w:spacing w:val="-2"/>
                <w:sz w:val="26"/>
                <w:szCs w:val="26"/>
              </w:rPr>
              <w:t xml:space="preserve"> </w:t>
            </w:r>
            <w:r w:rsidRPr="006F708C">
              <w:rPr>
                <w:rFonts w:ascii="Times New Roman" w:hAnsi="Times New Roman" w:cs="Times New Roman"/>
                <w:color w:val="auto"/>
                <w:sz w:val="26"/>
                <w:szCs w:val="26"/>
              </w:rPr>
              <w:t>đất có</w:t>
            </w:r>
            <w:r w:rsidRPr="006F708C">
              <w:rPr>
                <w:rFonts w:ascii="Times New Roman" w:hAnsi="Times New Roman" w:cs="Times New Roman"/>
                <w:color w:val="auto"/>
                <w:spacing w:val="-2"/>
                <w:sz w:val="26"/>
                <w:szCs w:val="26"/>
              </w:rPr>
              <w:t xml:space="preserve"> </w:t>
            </w:r>
            <w:r w:rsidRPr="006F708C">
              <w:rPr>
                <w:rFonts w:ascii="Times New Roman" w:hAnsi="Times New Roman" w:cs="Times New Roman"/>
                <w:color w:val="auto"/>
                <w:sz w:val="26"/>
                <w:szCs w:val="26"/>
              </w:rPr>
              <w:t>vi</w:t>
            </w:r>
            <w:r w:rsidRPr="006F708C">
              <w:rPr>
                <w:rFonts w:ascii="Times New Roman" w:hAnsi="Times New Roman" w:cs="Times New Roman"/>
                <w:color w:val="auto"/>
                <w:spacing w:val="-1"/>
                <w:sz w:val="26"/>
                <w:szCs w:val="26"/>
              </w:rPr>
              <w:t xml:space="preserve"> </w:t>
            </w:r>
            <w:r w:rsidRPr="006F708C">
              <w:rPr>
                <w:rFonts w:ascii="Times New Roman" w:hAnsi="Times New Roman" w:cs="Times New Roman"/>
                <w:color w:val="auto"/>
                <w:sz w:val="26"/>
                <w:szCs w:val="26"/>
              </w:rPr>
              <w:t>phạm</w:t>
            </w:r>
            <w:r w:rsidRPr="006F708C">
              <w:rPr>
                <w:rFonts w:ascii="Times New Roman" w:hAnsi="Times New Roman" w:cs="Times New Roman"/>
                <w:color w:val="auto"/>
                <w:spacing w:val="-1"/>
                <w:sz w:val="26"/>
                <w:szCs w:val="26"/>
              </w:rPr>
              <w:t xml:space="preserve"> </w:t>
            </w:r>
            <w:r w:rsidRPr="006F708C">
              <w:rPr>
                <w:rFonts w:ascii="Times New Roman" w:hAnsi="Times New Roman" w:cs="Times New Roman"/>
                <w:color w:val="auto"/>
                <w:sz w:val="26"/>
                <w:szCs w:val="26"/>
              </w:rPr>
              <w:t>pháp</w:t>
            </w:r>
            <w:r w:rsidRPr="006F708C">
              <w:rPr>
                <w:rFonts w:ascii="Times New Roman" w:hAnsi="Times New Roman" w:cs="Times New Roman"/>
                <w:color w:val="auto"/>
                <w:spacing w:val="-2"/>
                <w:sz w:val="26"/>
                <w:szCs w:val="26"/>
              </w:rPr>
              <w:t xml:space="preserve"> </w:t>
            </w:r>
            <w:r w:rsidRPr="006F708C">
              <w:rPr>
                <w:rFonts w:ascii="Times New Roman" w:hAnsi="Times New Roman" w:cs="Times New Roman"/>
                <w:color w:val="auto"/>
                <w:sz w:val="26"/>
                <w:szCs w:val="26"/>
              </w:rPr>
              <w:t>luật, thời gian</w:t>
            </w:r>
            <w:r w:rsidRPr="006F708C">
              <w:rPr>
                <w:rFonts w:ascii="Times New Roman" w:hAnsi="Times New Roman" w:cs="Times New Roman"/>
                <w:color w:val="auto"/>
                <w:spacing w:val="-1"/>
                <w:sz w:val="26"/>
                <w:szCs w:val="26"/>
              </w:rPr>
              <w:t xml:space="preserve"> </w:t>
            </w:r>
            <w:r w:rsidRPr="006F708C">
              <w:rPr>
                <w:rFonts w:ascii="Times New Roman" w:hAnsi="Times New Roman" w:cs="Times New Roman"/>
                <w:color w:val="auto"/>
                <w:sz w:val="26"/>
                <w:szCs w:val="26"/>
              </w:rPr>
              <w:t>trưng cầu</w:t>
            </w:r>
            <w:r w:rsidRPr="006F708C">
              <w:rPr>
                <w:rFonts w:ascii="Times New Roman" w:hAnsi="Times New Roman" w:cs="Times New Roman"/>
                <w:color w:val="auto"/>
                <w:spacing w:val="-1"/>
                <w:sz w:val="26"/>
                <w:szCs w:val="26"/>
              </w:rPr>
              <w:t xml:space="preserve"> </w:t>
            </w:r>
            <w:r w:rsidRPr="006F708C">
              <w:rPr>
                <w:rFonts w:ascii="Times New Roman" w:hAnsi="Times New Roman" w:cs="Times New Roman"/>
                <w:color w:val="auto"/>
                <w:sz w:val="26"/>
                <w:szCs w:val="26"/>
              </w:rPr>
              <w:t>giám</w:t>
            </w:r>
            <w:r w:rsidRPr="006F708C">
              <w:rPr>
                <w:rFonts w:ascii="Times New Roman" w:hAnsi="Times New Roman" w:cs="Times New Roman"/>
                <w:color w:val="auto"/>
                <w:spacing w:val="-7"/>
                <w:sz w:val="26"/>
                <w:szCs w:val="26"/>
              </w:rPr>
              <w:t xml:space="preserve"> </w:t>
            </w:r>
            <w:r w:rsidRPr="006F708C">
              <w:rPr>
                <w:rFonts w:ascii="Times New Roman" w:hAnsi="Times New Roman" w:cs="Times New Roman"/>
                <w:color w:val="auto"/>
                <w:sz w:val="26"/>
                <w:szCs w:val="26"/>
              </w:rPr>
              <w:t>định,</w:t>
            </w:r>
            <w:r w:rsidRPr="006F708C">
              <w:rPr>
                <w:rFonts w:ascii="Times New Roman" w:hAnsi="Times New Roman" w:cs="Times New Roman"/>
                <w:color w:val="auto"/>
                <w:spacing w:val="-1"/>
                <w:sz w:val="26"/>
                <w:szCs w:val="26"/>
              </w:rPr>
              <w:t xml:space="preserve"> </w:t>
            </w:r>
            <w:r w:rsidRPr="006F708C">
              <w:rPr>
                <w:rFonts w:ascii="Times New Roman" w:hAnsi="Times New Roman" w:cs="Times New Roman"/>
                <w:color w:val="auto"/>
                <w:sz w:val="26"/>
                <w:szCs w:val="26"/>
              </w:rPr>
              <w:t>thời gian</w:t>
            </w:r>
            <w:r w:rsidRPr="006F708C">
              <w:rPr>
                <w:rFonts w:ascii="Times New Roman" w:hAnsi="Times New Roman" w:cs="Times New Roman"/>
                <w:color w:val="auto"/>
                <w:spacing w:val="-1"/>
                <w:sz w:val="26"/>
                <w:szCs w:val="26"/>
              </w:rPr>
              <w:t xml:space="preserve"> </w:t>
            </w:r>
            <w:r w:rsidRPr="006F708C">
              <w:rPr>
                <w:rFonts w:ascii="Times New Roman" w:hAnsi="Times New Roman" w:cs="Times New Roman"/>
                <w:color w:val="auto"/>
                <w:sz w:val="26"/>
                <w:szCs w:val="26"/>
              </w:rPr>
              <w:t>niêm yết công</w:t>
            </w:r>
            <w:r w:rsidRPr="006F708C">
              <w:rPr>
                <w:rFonts w:ascii="Times New Roman" w:hAnsi="Times New Roman" w:cs="Times New Roman"/>
                <w:color w:val="auto"/>
                <w:spacing w:val="-1"/>
                <w:sz w:val="26"/>
                <w:szCs w:val="26"/>
              </w:rPr>
              <w:t xml:space="preserve"> </w:t>
            </w:r>
            <w:r w:rsidRPr="006F708C">
              <w:rPr>
                <w:rFonts w:ascii="Times New Roman" w:hAnsi="Times New Roman" w:cs="Times New Roman"/>
                <w:color w:val="auto"/>
                <w:sz w:val="26"/>
                <w:szCs w:val="26"/>
              </w:rPr>
              <w:t>khai, đăng tin</w:t>
            </w:r>
            <w:r w:rsidRPr="006F708C">
              <w:rPr>
                <w:rFonts w:ascii="Times New Roman" w:hAnsi="Times New Roman" w:cs="Times New Roman"/>
                <w:color w:val="auto"/>
                <w:spacing w:val="-1"/>
                <w:sz w:val="26"/>
                <w:szCs w:val="26"/>
              </w:rPr>
              <w:t xml:space="preserve"> </w:t>
            </w:r>
            <w:r w:rsidRPr="006F708C">
              <w:rPr>
                <w:rFonts w:ascii="Times New Roman" w:hAnsi="Times New Roman" w:cs="Times New Roman"/>
                <w:color w:val="auto"/>
                <w:sz w:val="26"/>
                <w:szCs w:val="26"/>
              </w:rPr>
              <w:t>trên phương tiện thông tin đại chúng, thời gian thực hiện thủ tục chia thừa kế quyền sử dụng đất, tài sản</w:t>
            </w:r>
            <w:r w:rsidRPr="006F708C">
              <w:rPr>
                <w:rFonts w:ascii="Times New Roman" w:hAnsi="Times New Roman" w:cs="Times New Roman"/>
                <w:color w:val="auto"/>
                <w:spacing w:val="-1"/>
                <w:sz w:val="26"/>
                <w:szCs w:val="26"/>
              </w:rPr>
              <w:t xml:space="preserve"> </w:t>
            </w:r>
            <w:r w:rsidRPr="006F708C">
              <w:rPr>
                <w:rFonts w:ascii="Times New Roman" w:hAnsi="Times New Roman" w:cs="Times New Roman"/>
                <w:color w:val="auto"/>
                <w:sz w:val="26"/>
                <w:szCs w:val="26"/>
              </w:rPr>
              <w:t>gắn</w:t>
            </w:r>
            <w:r w:rsidRPr="006F708C">
              <w:rPr>
                <w:rFonts w:ascii="Times New Roman" w:hAnsi="Times New Roman" w:cs="Times New Roman"/>
                <w:color w:val="auto"/>
                <w:spacing w:val="-1"/>
                <w:sz w:val="26"/>
                <w:szCs w:val="26"/>
              </w:rPr>
              <w:t xml:space="preserve"> </w:t>
            </w:r>
            <w:r w:rsidRPr="006F708C">
              <w:rPr>
                <w:rFonts w:ascii="Times New Roman" w:hAnsi="Times New Roman" w:cs="Times New Roman"/>
                <w:color w:val="auto"/>
                <w:sz w:val="26"/>
                <w:szCs w:val="26"/>
              </w:rPr>
              <w:t>liền với đất đối với trường</w:t>
            </w:r>
            <w:r w:rsidRPr="006F708C">
              <w:rPr>
                <w:rFonts w:ascii="Times New Roman" w:hAnsi="Times New Roman" w:cs="Times New Roman"/>
                <w:color w:val="auto"/>
                <w:spacing w:val="-1"/>
                <w:sz w:val="26"/>
                <w:szCs w:val="26"/>
              </w:rPr>
              <w:t xml:space="preserve"> </w:t>
            </w:r>
            <w:r w:rsidRPr="006F708C">
              <w:rPr>
                <w:rFonts w:ascii="Times New Roman" w:hAnsi="Times New Roman" w:cs="Times New Roman"/>
                <w:color w:val="auto"/>
                <w:sz w:val="26"/>
                <w:szCs w:val="26"/>
              </w:rPr>
              <w:t>hợp thực hiện</w:t>
            </w:r>
            <w:r w:rsidRPr="006F708C">
              <w:rPr>
                <w:rFonts w:ascii="Times New Roman" w:hAnsi="Times New Roman" w:cs="Times New Roman"/>
                <w:color w:val="auto"/>
                <w:spacing w:val="-1"/>
                <w:sz w:val="26"/>
                <w:szCs w:val="26"/>
              </w:rPr>
              <w:t xml:space="preserve"> </w:t>
            </w:r>
            <w:r w:rsidRPr="006F708C">
              <w:rPr>
                <w:rFonts w:ascii="Times New Roman" w:hAnsi="Times New Roman" w:cs="Times New Roman"/>
                <w:color w:val="auto"/>
                <w:sz w:val="26"/>
                <w:szCs w:val="26"/>
              </w:rPr>
              <w:t>thủ</w:t>
            </w:r>
            <w:r w:rsidRPr="006F708C">
              <w:rPr>
                <w:rFonts w:ascii="Times New Roman" w:hAnsi="Times New Roman" w:cs="Times New Roman"/>
                <w:color w:val="auto"/>
                <w:spacing w:val="-1"/>
                <w:sz w:val="26"/>
                <w:szCs w:val="26"/>
              </w:rPr>
              <w:t xml:space="preserve"> </w:t>
            </w:r>
            <w:r w:rsidRPr="006F708C">
              <w:rPr>
                <w:rFonts w:ascii="Times New Roman" w:hAnsi="Times New Roman" w:cs="Times New Roman"/>
                <w:color w:val="auto"/>
                <w:sz w:val="26"/>
                <w:szCs w:val="26"/>
              </w:rPr>
              <w:t>tục cấp Giấy</w:t>
            </w:r>
            <w:r w:rsidRPr="006F708C">
              <w:rPr>
                <w:rFonts w:ascii="Times New Roman" w:hAnsi="Times New Roman" w:cs="Times New Roman"/>
                <w:color w:val="auto"/>
                <w:spacing w:val="-7"/>
                <w:sz w:val="26"/>
                <w:szCs w:val="26"/>
              </w:rPr>
              <w:t xml:space="preserve"> </w:t>
            </w:r>
            <w:r w:rsidRPr="006F708C">
              <w:rPr>
                <w:rFonts w:ascii="Times New Roman" w:hAnsi="Times New Roman" w:cs="Times New Roman"/>
                <w:color w:val="auto"/>
                <w:sz w:val="26"/>
                <w:szCs w:val="26"/>
              </w:rPr>
              <w:t>chứng nhận quyền sử dụng đất, quyền sở hữu tài sản gắn liền với đất mà người sử dụng đất, chủ sở hữu tài sản gắn liền với đất chết trước khi trao Giấy chứng nhận.</w:t>
            </w:r>
          </w:p>
          <w:p w14:paraId="37A77825" w14:textId="03179B76"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4A5B01FC" w14:textId="77777777" w:rsidR="00C92F48" w:rsidRPr="006F708C" w:rsidRDefault="00C92F48" w:rsidP="00C92F48">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xml:space="preserve">- Nộp trực tiếp hoặc qua dịch vụ bưu chính tại </w:t>
            </w:r>
            <w:r w:rsidRPr="006F708C">
              <w:rPr>
                <w:rFonts w:ascii="Times New Roman" w:hAnsi="Times New Roman" w:cs="Times New Roman"/>
                <w:color w:val="auto"/>
                <w:sz w:val="26"/>
                <w:szCs w:val="26"/>
                <w:u w:color="FF0000"/>
              </w:rPr>
              <w:t>Trung tâm</w:t>
            </w:r>
            <w:r w:rsidRPr="006F708C">
              <w:rPr>
                <w:rFonts w:ascii="Times New Roman" w:hAnsi="Times New Roman" w:cs="Times New Roman"/>
                <w:color w:val="auto"/>
                <w:sz w:val="26"/>
                <w:szCs w:val="26"/>
              </w:rPr>
              <w:t xml:space="preserve"> Phục vụ hành chính </w:t>
            </w:r>
            <w:r w:rsidRPr="006F708C">
              <w:rPr>
                <w:rFonts w:ascii="Times New Roman" w:hAnsi="Times New Roman" w:cs="Times New Roman"/>
                <w:color w:val="auto"/>
                <w:sz w:val="26"/>
                <w:szCs w:val="26"/>
                <w:lang w:val="en-US"/>
              </w:rPr>
              <w:t>tỉnh</w:t>
            </w:r>
            <w:r w:rsidRPr="006F708C">
              <w:rPr>
                <w:rFonts w:ascii="Times New Roman" w:hAnsi="Times New Roman" w:cs="Times New Roman"/>
                <w:color w:val="auto"/>
                <w:sz w:val="26"/>
                <w:szCs w:val="26"/>
              </w:rPr>
              <w:t>;</w:t>
            </w:r>
          </w:p>
          <w:p w14:paraId="2067F9CA" w14:textId="77777777" w:rsidR="00C92F48" w:rsidRPr="006F708C" w:rsidRDefault="00C92F48" w:rsidP="00C92F48">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Nộp trực tuyến trên Hệ thống thông tin giải quyết TTHC Thừa Thiên Huế (</w:t>
            </w:r>
            <w:hyperlink r:id="rId49" w:history="1">
              <w:r w:rsidRPr="006F708C">
                <w:rPr>
                  <w:rStyle w:val="Hyperlink"/>
                  <w:rFonts w:ascii="Times New Roman" w:hAnsi="Times New Roman" w:cs="Times New Roman"/>
                  <w:color w:val="auto"/>
                  <w:sz w:val="26"/>
                  <w:szCs w:val="26"/>
                </w:rPr>
                <w:t>https://dichvucong</w:t>
              </w:r>
            </w:hyperlink>
            <w:r w:rsidRPr="006F708C">
              <w:rPr>
                <w:rFonts w:ascii="Times New Roman" w:hAnsi="Times New Roman" w:cs="Times New Roman"/>
                <w:color w:val="auto"/>
                <w:sz w:val="26"/>
                <w:szCs w:val="26"/>
              </w:rPr>
              <w:t>.</w:t>
            </w:r>
          </w:p>
          <w:p w14:paraId="2EB8E681" w14:textId="4FE67AAC" w:rsidR="00CC1EB3" w:rsidRPr="006F708C" w:rsidRDefault="00C92F48" w:rsidP="00C92F48">
            <w:pPr>
              <w:spacing w:line="242" w:lineRule="auto"/>
              <w:jc w:val="both"/>
              <w:rPr>
                <w:rFonts w:ascii="Times New Roman" w:hAnsi="Times New Roman" w:cs="Times New Roman"/>
                <w:color w:val="auto"/>
                <w:spacing w:val="-4"/>
                <w:sz w:val="26"/>
                <w:szCs w:val="26"/>
                <w:lang w:val="en-US"/>
              </w:rPr>
            </w:pPr>
            <w:r w:rsidRPr="006F708C">
              <w:rPr>
                <w:rFonts w:ascii="Times New Roman" w:hAnsi="Times New Roman" w:cs="Times New Roman"/>
                <w:color w:val="auto"/>
                <w:sz w:val="26"/>
                <w:szCs w:val="26"/>
              </w:rPr>
              <w:t>thuathienhue.gov.vn) hoặc Cổng Dịch vụ công quốc gia (https://dichvucong.g</w:t>
            </w:r>
            <w:r w:rsidRPr="006F708C">
              <w:rPr>
                <w:rFonts w:ascii="Times New Roman" w:hAnsi="Times New Roman" w:cs="Times New Roman"/>
                <w:color w:val="auto"/>
                <w:sz w:val="26"/>
                <w:szCs w:val="26"/>
              </w:rPr>
              <w:lastRenderedPageBreak/>
              <w:t>ov.vn)</w:t>
            </w:r>
            <w:r w:rsidRPr="006F708C">
              <w:rPr>
                <w:rFonts w:ascii="Times New Roman" w:hAnsi="Times New Roman" w:cs="Times New Roman"/>
                <w:i/>
                <w:color w:val="auto"/>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14:paraId="066FAC26" w14:textId="78792533" w:rsidR="00CC1EB3" w:rsidRPr="006F708C" w:rsidRDefault="00CC1EB3" w:rsidP="00CC1EB3">
            <w:pPr>
              <w:spacing w:before="20" w:after="20" w:line="320" w:lineRule="atLeast"/>
              <w:jc w:val="center"/>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lastRenderedPageBreak/>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5A950BFD" w14:textId="77777777"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(1) Luật</w:t>
            </w:r>
            <w:r w:rsidRPr="006F708C">
              <w:rPr>
                <w:rFonts w:ascii="Times New Roman" w:hAnsi="Times New Roman" w:cs="Times New Roman"/>
                <w:color w:val="auto"/>
                <w:spacing w:val="-4"/>
                <w:sz w:val="26"/>
                <w:szCs w:val="26"/>
              </w:rPr>
              <w:tab/>
              <w:t xml:space="preserve"> Đất đai số 31/2024/QH15 ngày 18/01/2024.</w:t>
            </w:r>
          </w:p>
          <w:p w14:paraId="22F9C97F" w14:textId="77777777"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(2) Luật số 43/2024/QH15 ngày 29/6/2024 sửa đổi, bổ sung một số điều của Luật Đất đai số 31/2024/QH15, Luật Nhà ở số 27/2023/QH15, Luật Kinh doanh bất động sản số 29/2023/QH15 và Luật Các tổ chức tín dụng số </w:t>
            </w:r>
            <w:r w:rsidRPr="006F708C">
              <w:rPr>
                <w:rFonts w:ascii="Times New Roman" w:hAnsi="Times New Roman" w:cs="Times New Roman"/>
                <w:color w:val="auto"/>
                <w:spacing w:val="-4"/>
                <w:sz w:val="26"/>
                <w:szCs w:val="26"/>
              </w:rPr>
              <w:lastRenderedPageBreak/>
              <w:t>32/2024/QH15.</w:t>
            </w:r>
          </w:p>
          <w:p w14:paraId="63B3C5C8" w14:textId="77777777"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052BD3A6" w14:textId="02B76FCA"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tcPr>
          <w:p w14:paraId="52483B99" w14:textId="77777777" w:rsidR="00CC1EB3" w:rsidRPr="006F708C" w:rsidRDefault="00CC1EB3" w:rsidP="00CC1EB3">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lastRenderedPageBreak/>
              <w:t>- Cơ quan có thẩm quyền quyết định: Văn phòng đăng ký đất đai</w:t>
            </w:r>
          </w:p>
          <w:p w14:paraId="7D63305D" w14:textId="382344A9" w:rsidR="00CC1EB3" w:rsidRPr="006F708C" w:rsidRDefault="00CC1EB3" w:rsidP="00CC1EB3">
            <w:pPr>
              <w:autoSpaceDE w:val="0"/>
              <w:autoSpaceDN w:val="0"/>
              <w:adjustRightInd w:val="0"/>
              <w:spacing w:line="242" w:lineRule="auto"/>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lang w:val="fi-FI"/>
              </w:rPr>
              <w:t>- Cơ quan thực hiện: Văn phòng đăng ký đất đai</w:t>
            </w:r>
          </w:p>
        </w:tc>
      </w:tr>
      <w:tr w:rsidR="00C72991" w:rsidRPr="006F708C" w14:paraId="1D604500" w14:textId="77777777" w:rsidTr="00723D5A">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1106E2B3" w14:textId="6251A8DA" w:rsidR="00CC1EB3" w:rsidRPr="006F708C" w:rsidRDefault="00CC1EB3" w:rsidP="00CC1EB3">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27</w:t>
            </w:r>
          </w:p>
        </w:tc>
        <w:tc>
          <w:tcPr>
            <w:tcW w:w="2689" w:type="dxa"/>
            <w:tcBorders>
              <w:top w:val="single" w:sz="4" w:space="0" w:color="auto"/>
              <w:left w:val="single" w:sz="4" w:space="0" w:color="auto"/>
              <w:bottom w:val="single" w:sz="4" w:space="0" w:color="auto"/>
              <w:right w:val="single" w:sz="4" w:space="0" w:color="auto"/>
            </w:tcBorders>
            <w:vAlign w:val="center"/>
          </w:tcPr>
          <w:p w14:paraId="7EB12AB9" w14:textId="77777777" w:rsidR="00CC1EB3" w:rsidRPr="006F708C" w:rsidRDefault="00CC1EB3" w:rsidP="00CC1EB3">
            <w:pPr>
              <w:shd w:val="clear" w:color="auto" w:fill="FFFFFF"/>
              <w:spacing w:before="20" w:after="20" w:line="320" w:lineRule="atLeast"/>
              <w:jc w:val="both"/>
              <w:outlineLvl w:val="1"/>
              <w:rPr>
                <w:rFonts w:ascii="Times New Roman" w:hAnsi="Times New Roman" w:cs="Times New Roman"/>
                <w:color w:val="auto"/>
                <w:sz w:val="26"/>
                <w:szCs w:val="26"/>
              </w:rPr>
            </w:pPr>
            <w:r w:rsidRPr="006F708C">
              <w:rPr>
                <w:rFonts w:ascii="Times New Roman" w:hAnsi="Times New Roman" w:cs="Times New Roman"/>
                <w:color w:val="auto"/>
                <w:sz w:val="26"/>
                <w:szCs w:val="26"/>
              </w:rPr>
              <w:t xml:space="preserve">Đăng ký biến động đối với trường hợp điều chỉnh quy hoạch xây dựng chi tiết; cấp Giấy chứng nhận cho từng </w:t>
            </w:r>
            <w:r w:rsidRPr="006F708C">
              <w:rPr>
                <w:rFonts w:ascii="Times New Roman" w:hAnsi="Times New Roman" w:cs="Times New Roman"/>
                <w:color w:val="auto"/>
                <w:sz w:val="26"/>
                <w:szCs w:val="26"/>
              </w:rPr>
              <w:lastRenderedPageBreak/>
              <w:t>thửa đất theo quy hoạch xây dựng chi tiết cho chủ đầu tư dự án có nhu cầu</w:t>
            </w:r>
          </w:p>
          <w:p w14:paraId="5033A094" w14:textId="793ECABE" w:rsidR="00737E83" w:rsidRPr="006F708C" w:rsidRDefault="00AE3F27" w:rsidP="00CC1EB3">
            <w:pPr>
              <w:shd w:val="clear" w:color="auto" w:fill="FFFFFF"/>
              <w:spacing w:before="20" w:after="20" w:line="320" w:lineRule="atLeast"/>
              <w:jc w:val="both"/>
              <w:outlineLvl w:val="1"/>
              <w:rPr>
                <w:rFonts w:ascii="Times New Roman" w:hAnsi="Times New Roman" w:cs="Times New Roman"/>
                <w:b/>
                <w:bCs/>
                <w:color w:val="auto"/>
                <w:spacing w:val="-4"/>
                <w:sz w:val="26"/>
                <w:szCs w:val="26"/>
              </w:rPr>
            </w:pPr>
            <w:hyperlink r:id="rId50" w:history="1">
              <w:r w:rsidR="00737E83" w:rsidRPr="006F708C">
                <w:rPr>
                  <w:rFonts w:ascii="Times New Roman" w:hAnsi="Times New Roman" w:cs="Times New Roman"/>
                  <w:b/>
                  <w:bCs/>
                  <w:color w:val="auto"/>
                  <w:sz w:val="26"/>
                  <w:szCs w:val="26"/>
                </w:rPr>
                <w:t>1.012794</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21C71824"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lastRenderedPageBreak/>
              <w:t>- 05 ngày làm việc</w:t>
            </w:r>
          </w:p>
          <w:p w14:paraId="6DF5EBD3"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Thời gian giải quyết được tính kể từ ngày nhận được hồ sơ đã đảm bảo tính đầy đủ của thành phần hồ sơ, tính thống nhất về nội dung thông tin giữa các giấy </w:t>
            </w:r>
            <w:r w:rsidRPr="006F708C">
              <w:rPr>
                <w:rFonts w:ascii="Times New Roman" w:hAnsi="Times New Roman" w:cs="Times New Roman"/>
                <w:color w:val="auto"/>
                <w:spacing w:val="-4"/>
                <w:sz w:val="26"/>
                <w:szCs w:val="26"/>
              </w:rPr>
              <w:lastRenderedPageBreak/>
              <w:t>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w:t>
            </w:r>
          </w:p>
          <w:p w14:paraId="67A42667" w14:textId="0E64FA30" w:rsidR="00CC1EB3" w:rsidRPr="006F708C" w:rsidRDefault="00CC1EB3" w:rsidP="00CC1EB3">
            <w:pPr>
              <w:spacing w:line="242" w:lineRule="auto"/>
              <w:jc w:val="both"/>
              <w:rPr>
                <w:rFonts w:ascii="Times New Roman" w:hAnsi="Times New Roman" w:cs="Times New Roman"/>
                <w:color w:val="auto"/>
                <w:sz w:val="26"/>
                <w:szCs w:val="26"/>
              </w:rPr>
            </w:pPr>
            <w:r w:rsidRPr="006F708C">
              <w:rPr>
                <w:rFonts w:ascii="Times New Roman" w:hAnsi="Times New Roman" w:cs="Times New Roman"/>
                <w:color w:val="auto"/>
                <w:spacing w:val="-4"/>
                <w:sz w:val="26"/>
                <w:szCs w:val="26"/>
              </w:rPr>
              <w:t>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1496405A" w14:textId="77777777" w:rsidR="00737E83" w:rsidRPr="006F708C" w:rsidRDefault="00737E83" w:rsidP="00737E83">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xml:space="preserve">- Nộp trực tiếp hoặc qua dịch vụ bưu chính tại </w:t>
            </w:r>
            <w:r w:rsidRPr="006F708C">
              <w:rPr>
                <w:rFonts w:ascii="Times New Roman" w:hAnsi="Times New Roman" w:cs="Times New Roman"/>
                <w:color w:val="auto"/>
                <w:sz w:val="26"/>
                <w:szCs w:val="26"/>
                <w:u w:color="FF0000"/>
              </w:rPr>
              <w:t>Trung tâm</w:t>
            </w:r>
            <w:r w:rsidRPr="006F708C">
              <w:rPr>
                <w:rFonts w:ascii="Times New Roman" w:hAnsi="Times New Roman" w:cs="Times New Roman"/>
                <w:color w:val="auto"/>
                <w:sz w:val="26"/>
                <w:szCs w:val="26"/>
              </w:rPr>
              <w:t xml:space="preserve"> Phục vụ hành chính </w:t>
            </w:r>
            <w:r w:rsidRPr="006F708C">
              <w:rPr>
                <w:rFonts w:ascii="Times New Roman" w:hAnsi="Times New Roman" w:cs="Times New Roman"/>
                <w:color w:val="auto"/>
                <w:sz w:val="26"/>
                <w:szCs w:val="26"/>
                <w:lang w:val="en-US"/>
              </w:rPr>
              <w:t>tỉnh</w:t>
            </w:r>
            <w:r w:rsidRPr="006F708C">
              <w:rPr>
                <w:rFonts w:ascii="Times New Roman" w:hAnsi="Times New Roman" w:cs="Times New Roman"/>
                <w:color w:val="auto"/>
                <w:sz w:val="26"/>
                <w:szCs w:val="26"/>
              </w:rPr>
              <w:t>;</w:t>
            </w:r>
          </w:p>
          <w:p w14:paraId="632F8693" w14:textId="77777777" w:rsidR="00737E83" w:rsidRPr="006F708C" w:rsidRDefault="00737E83" w:rsidP="00737E83">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Nộp trực tuyến trên Hệ thống thông tin giải quyết TTHC Thừa Thiên Huế (</w:t>
            </w:r>
            <w:hyperlink r:id="rId51" w:history="1">
              <w:r w:rsidRPr="006F708C">
                <w:rPr>
                  <w:rStyle w:val="Hyperlink"/>
                  <w:rFonts w:ascii="Times New Roman" w:hAnsi="Times New Roman" w:cs="Times New Roman"/>
                  <w:color w:val="auto"/>
                  <w:sz w:val="26"/>
                  <w:szCs w:val="26"/>
                </w:rPr>
                <w:t>https://dichvucong</w:t>
              </w:r>
            </w:hyperlink>
            <w:r w:rsidRPr="006F708C">
              <w:rPr>
                <w:rFonts w:ascii="Times New Roman" w:hAnsi="Times New Roman" w:cs="Times New Roman"/>
                <w:color w:val="auto"/>
                <w:sz w:val="26"/>
                <w:szCs w:val="26"/>
              </w:rPr>
              <w:t>.</w:t>
            </w:r>
          </w:p>
          <w:p w14:paraId="1F62390D" w14:textId="314A92FD" w:rsidR="00CC1EB3" w:rsidRPr="006F708C" w:rsidRDefault="00737E83" w:rsidP="00737E8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z w:val="26"/>
                <w:szCs w:val="26"/>
              </w:rPr>
              <w:t>thuathienhue.gov.vn) hoặc Cổng Dịch vụ công quốc gia (https://dichvucong.gov.vn)</w:t>
            </w:r>
            <w:r w:rsidRPr="006F708C">
              <w:rPr>
                <w:rFonts w:ascii="Times New Roman" w:hAnsi="Times New Roman" w:cs="Times New Roman"/>
                <w:i/>
                <w:color w:val="auto"/>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14:paraId="16337653" w14:textId="447B07EC" w:rsidR="00CC1EB3" w:rsidRPr="006F708C" w:rsidRDefault="00CC1EB3" w:rsidP="00CC1EB3">
            <w:pPr>
              <w:spacing w:before="20" w:after="20" w:line="320" w:lineRule="atLeast"/>
              <w:jc w:val="center"/>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lastRenderedPageBreak/>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3EEBC2B9" w14:textId="77777777"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(1) Luật</w:t>
            </w:r>
            <w:r w:rsidRPr="006F708C">
              <w:rPr>
                <w:rFonts w:ascii="Times New Roman" w:hAnsi="Times New Roman" w:cs="Times New Roman"/>
                <w:color w:val="auto"/>
                <w:spacing w:val="-4"/>
                <w:sz w:val="26"/>
                <w:szCs w:val="26"/>
              </w:rPr>
              <w:tab/>
              <w:t xml:space="preserve"> Đất đai số 31/2024/QH15 ngày 18/01/2024.</w:t>
            </w:r>
          </w:p>
          <w:p w14:paraId="759A12D0" w14:textId="77777777"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(2) Luật số 43/2024/QH15 ngày 29/6/2024 sửa đổi, bổ </w:t>
            </w:r>
            <w:r w:rsidRPr="006F708C">
              <w:rPr>
                <w:rFonts w:ascii="Times New Roman" w:hAnsi="Times New Roman" w:cs="Times New Roman"/>
                <w:color w:val="auto"/>
                <w:spacing w:val="-4"/>
                <w:sz w:val="26"/>
                <w:szCs w:val="26"/>
              </w:rPr>
              <w:lastRenderedPageBreak/>
              <w:t>sung một số điều của Luật Đất đai số 31/2024/QH15, Luật Nhà ở số 27/2023/QH15, Luật Kinh doanh bất động sản số 29/2023/QH15 và Luật Các tổ chức tín dụng số 32/2024/QH15.</w:t>
            </w:r>
          </w:p>
          <w:p w14:paraId="32D0AD13" w14:textId="77777777"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4F4F1662" w14:textId="0A8C80F5"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(4) Thông tư 10/2024/TT-BTNMT ngày 31/7/2024 quy định về hồ sơ địa chính, Giấy chứng nhận </w:t>
            </w:r>
            <w:r w:rsidRPr="006F708C">
              <w:rPr>
                <w:rFonts w:ascii="Times New Roman" w:hAnsi="Times New Roman" w:cs="Times New Roman"/>
                <w:color w:val="auto"/>
                <w:spacing w:val="-4"/>
                <w:sz w:val="26"/>
                <w:szCs w:val="26"/>
              </w:rPr>
              <w:lastRenderedPageBreak/>
              <w:t>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tcPr>
          <w:p w14:paraId="4B3BDC51" w14:textId="3ACBD3C7" w:rsidR="00CC1EB3" w:rsidRPr="006F708C" w:rsidRDefault="00CC1EB3" w:rsidP="00CC1EB3">
            <w:pPr>
              <w:tabs>
                <w:tab w:val="left" w:pos="1031"/>
              </w:tabs>
              <w:spacing w:line="242" w:lineRule="auto"/>
              <w:jc w:val="both"/>
              <w:rPr>
                <w:rFonts w:ascii="Times New Roman" w:hAnsi="Times New Roman" w:cs="Times New Roman"/>
                <w:color w:val="auto"/>
                <w:spacing w:val="-2"/>
                <w:sz w:val="26"/>
                <w:szCs w:val="26"/>
                <w:lang w:val="en-US" w:bidi="vi-VN"/>
              </w:rPr>
            </w:pPr>
            <w:r w:rsidRPr="006F708C">
              <w:rPr>
                <w:rFonts w:ascii="Times New Roman" w:hAnsi="Times New Roman" w:cs="Times New Roman"/>
                <w:color w:val="auto"/>
                <w:spacing w:val="-2"/>
                <w:sz w:val="26"/>
                <w:szCs w:val="26"/>
                <w:lang w:bidi="vi-VN"/>
              </w:rPr>
              <w:lastRenderedPageBreak/>
              <w:t>- Cơ quan có thẩm quyền quyết định: Văn phòng đăng ký đất đai</w:t>
            </w:r>
            <w:r w:rsidR="007C5F20" w:rsidRPr="006F708C">
              <w:rPr>
                <w:rFonts w:ascii="Times New Roman" w:hAnsi="Times New Roman" w:cs="Times New Roman"/>
                <w:color w:val="auto"/>
                <w:spacing w:val="-2"/>
                <w:sz w:val="26"/>
                <w:szCs w:val="26"/>
                <w:lang w:val="en-US" w:bidi="vi-VN"/>
              </w:rPr>
              <w:t>.</w:t>
            </w:r>
          </w:p>
          <w:p w14:paraId="527FFACC" w14:textId="388841F9" w:rsidR="00CC1EB3" w:rsidRPr="006F708C" w:rsidRDefault="00CC1EB3" w:rsidP="00CC1EB3">
            <w:pPr>
              <w:tabs>
                <w:tab w:val="left" w:pos="1031"/>
              </w:tabs>
              <w:spacing w:line="242" w:lineRule="auto"/>
              <w:jc w:val="both"/>
              <w:rPr>
                <w:rFonts w:ascii="Times New Roman" w:hAnsi="Times New Roman" w:cs="Times New Roman"/>
                <w:color w:val="auto"/>
                <w:spacing w:val="-2"/>
                <w:sz w:val="26"/>
                <w:szCs w:val="26"/>
                <w:lang w:val="en-US" w:bidi="vi-VN"/>
              </w:rPr>
            </w:pPr>
            <w:r w:rsidRPr="006F708C">
              <w:rPr>
                <w:rFonts w:ascii="Times New Roman" w:hAnsi="Times New Roman" w:cs="Times New Roman"/>
                <w:color w:val="auto"/>
                <w:spacing w:val="-2"/>
                <w:sz w:val="26"/>
                <w:szCs w:val="26"/>
                <w:lang w:bidi="vi-VN"/>
              </w:rPr>
              <w:t xml:space="preserve">- Cơ quan thực hiện: Văn phòng </w:t>
            </w:r>
            <w:r w:rsidRPr="006F708C">
              <w:rPr>
                <w:rFonts w:ascii="Times New Roman" w:hAnsi="Times New Roman" w:cs="Times New Roman"/>
                <w:color w:val="auto"/>
                <w:spacing w:val="-2"/>
                <w:sz w:val="26"/>
                <w:szCs w:val="26"/>
                <w:lang w:bidi="vi-VN"/>
              </w:rPr>
              <w:lastRenderedPageBreak/>
              <w:t>đăng ký đất đai</w:t>
            </w:r>
            <w:r w:rsidR="007C5F20" w:rsidRPr="006F708C">
              <w:rPr>
                <w:rFonts w:ascii="Times New Roman" w:hAnsi="Times New Roman" w:cs="Times New Roman"/>
                <w:color w:val="auto"/>
                <w:spacing w:val="-2"/>
                <w:sz w:val="26"/>
                <w:szCs w:val="26"/>
                <w:lang w:val="en-US" w:bidi="vi-VN"/>
              </w:rPr>
              <w:t>.</w:t>
            </w:r>
          </w:p>
          <w:p w14:paraId="281A8B57" w14:textId="12C5491E" w:rsidR="00CC1EB3" w:rsidRPr="006F708C" w:rsidRDefault="00CC1EB3" w:rsidP="00CC1EB3">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bidi="vi-VN"/>
              </w:rPr>
              <w:t>- Cơ quan phối hợp: Cơ quan thuế (nếu có)</w:t>
            </w:r>
          </w:p>
        </w:tc>
      </w:tr>
      <w:tr w:rsidR="00C72991" w:rsidRPr="006F708C" w14:paraId="14AD8A40" w14:textId="77777777" w:rsidTr="00723D5A">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4CE88220" w14:textId="06C61911" w:rsidR="00CC1EB3" w:rsidRPr="006F708C" w:rsidRDefault="00CC1EB3" w:rsidP="00CC1EB3">
            <w:pPr>
              <w:spacing w:before="20" w:after="20" w:line="320" w:lineRule="atLeast"/>
              <w:jc w:val="center"/>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28</w:t>
            </w:r>
          </w:p>
        </w:tc>
        <w:tc>
          <w:tcPr>
            <w:tcW w:w="2689" w:type="dxa"/>
            <w:tcBorders>
              <w:top w:val="single" w:sz="4" w:space="0" w:color="auto"/>
              <w:left w:val="single" w:sz="4" w:space="0" w:color="auto"/>
              <w:bottom w:val="single" w:sz="4" w:space="0" w:color="auto"/>
              <w:right w:val="single" w:sz="4" w:space="0" w:color="auto"/>
            </w:tcBorders>
            <w:vAlign w:val="center"/>
          </w:tcPr>
          <w:p w14:paraId="084D4452" w14:textId="77777777" w:rsidR="00CC1EB3" w:rsidRPr="006F708C" w:rsidRDefault="00CC1EB3" w:rsidP="00CC1EB3">
            <w:pPr>
              <w:shd w:val="clear" w:color="auto" w:fill="FFFFFF"/>
              <w:spacing w:before="20" w:after="20" w:line="320" w:lineRule="atLeast"/>
              <w:jc w:val="both"/>
              <w:outlineLvl w:val="1"/>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t>Xóa ghi nợ tiền sử dụng đất, lệ phí trước bạ</w:t>
            </w:r>
          </w:p>
          <w:p w14:paraId="0ED4DF2B" w14:textId="3B984F56" w:rsidR="004D7256" w:rsidRPr="006F708C" w:rsidRDefault="00AE3F27" w:rsidP="00CC1EB3">
            <w:pPr>
              <w:shd w:val="clear" w:color="auto" w:fill="FFFFFF"/>
              <w:spacing w:before="20" w:after="20" w:line="320" w:lineRule="atLeast"/>
              <w:jc w:val="both"/>
              <w:outlineLvl w:val="1"/>
              <w:rPr>
                <w:rFonts w:ascii="Times New Roman" w:hAnsi="Times New Roman" w:cs="Times New Roman"/>
                <w:b/>
                <w:color w:val="auto"/>
                <w:sz w:val="26"/>
                <w:szCs w:val="26"/>
              </w:rPr>
            </w:pPr>
            <w:hyperlink r:id="rId52" w:history="1">
              <w:r w:rsidR="004D7256" w:rsidRPr="006F708C">
                <w:rPr>
                  <w:rFonts w:ascii="Times New Roman" w:hAnsi="Times New Roman" w:cs="Times New Roman"/>
                  <w:b/>
                  <w:color w:val="auto"/>
                  <w:spacing w:val="-4"/>
                  <w:sz w:val="26"/>
                  <w:szCs w:val="26"/>
                </w:rPr>
                <w:t>1.012795</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73ABE7E0" w14:textId="428D93EF" w:rsidR="00CC1EB3" w:rsidRPr="006F708C" w:rsidRDefault="00CC1EB3" w:rsidP="00CC1EB3">
            <w:pPr>
              <w:spacing w:line="242" w:lineRule="auto"/>
              <w:jc w:val="both"/>
              <w:rPr>
                <w:rFonts w:ascii="Times New Roman" w:hAnsi="Times New Roman" w:cs="Times New Roman"/>
                <w:color w:val="auto"/>
                <w:spacing w:val="-4"/>
                <w:sz w:val="26"/>
                <w:szCs w:val="26"/>
                <w:lang w:val="en-US"/>
              </w:rPr>
            </w:pPr>
            <w:r w:rsidRPr="006F708C">
              <w:rPr>
                <w:rFonts w:ascii="Times New Roman" w:hAnsi="Times New Roman" w:cs="Times New Roman"/>
                <w:color w:val="auto"/>
                <w:spacing w:val="-4"/>
                <w:sz w:val="26"/>
                <w:szCs w:val="26"/>
              </w:rPr>
              <w:t>- Thực hiện trong ngày làm việc nhận được đủ hồ sơ xóa nợ; nếu thời điểm nhận đủ hồ sơ sau 15 giờ cùng ngày thì có thể giải quyết việc xóa nợ trong ngày làm việc tiếp theo</w:t>
            </w:r>
            <w:r w:rsidR="003B4C21" w:rsidRPr="006F708C">
              <w:rPr>
                <w:rFonts w:ascii="Times New Roman" w:hAnsi="Times New Roman" w:cs="Times New Roman"/>
                <w:color w:val="auto"/>
                <w:spacing w:val="-4"/>
                <w:sz w:val="26"/>
                <w:szCs w:val="26"/>
                <w:lang w:val="en-US"/>
              </w:rPr>
              <w:t>.</w:t>
            </w:r>
          </w:p>
          <w:p w14:paraId="24EB839F"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w:t>
            </w:r>
            <w:r w:rsidRPr="006F708C">
              <w:rPr>
                <w:rFonts w:ascii="Times New Roman" w:hAnsi="Times New Roman" w:cs="Times New Roman"/>
                <w:color w:val="auto"/>
                <w:spacing w:val="-4"/>
                <w:sz w:val="26"/>
                <w:szCs w:val="26"/>
              </w:rPr>
              <w:lastRenderedPageBreak/>
              <w:t>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17822A6C" w14:textId="7A253F5A"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01FC62AD" w14:textId="34F7E00F"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lastRenderedPageBreak/>
              <w:t>Nộp trực tiếp hoặc trực tuyến hoặc qua dịch vụ bưu chính công ích tại Trung tâm Phục vụ hành chính công tỉnh (Số 01 Lê Lai, P. Vĩnh Ninh, TP. Huế) hoặc Trung tâm hành chính công cấp huyện</w:t>
            </w:r>
            <w:r w:rsidR="00907ED1" w:rsidRPr="006F708C">
              <w:rPr>
                <w:rFonts w:ascii="Times New Roman" w:hAnsi="Times New Roman" w:cs="Times New Roman"/>
                <w:color w:val="auto"/>
                <w:spacing w:val="-4"/>
                <w:sz w:val="26"/>
                <w:szCs w:val="26"/>
                <w:lang w:val="en-US"/>
              </w:rPr>
              <w:t>.</w:t>
            </w:r>
          </w:p>
          <w:p w14:paraId="77A234BE" w14:textId="4A622771"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Hoặc nộp trực tuyến trên Hệ thống thông tin giải quyết TTHC Thừa Thiên Huế. (https://dichvucong.thuathienhue.gov.vn) hoặc Cổng Dịch vụ công quốc gia (https://dichvucong.gov.vn).</w:t>
            </w:r>
          </w:p>
        </w:tc>
        <w:tc>
          <w:tcPr>
            <w:tcW w:w="1701" w:type="dxa"/>
            <w:tcBorders>
              <w:top w:val="single" w:sz="4" w:space="0" w:color="auto"/>
              <w:left w:val="single" w:sz="4" w:space="0" w:color="auto"/>
              <w:bottom w:val="single" w:sz="4" w:space="0" w:color="auto"/>
              <w:right w:val="single" w:sz="4" w:space="0" w:color="auto"/>
            </w:tcBorders>
            <w:vAlign w:val="center"/>
          </w:tcPr>
          <w:p w14:paraId="24CE501E" w14:textId="328FF46B" w:rsidR="00CC1EB3" w:rsidRPr="006F708C" w:rsidRDefault="00CC1EB3" w:rsidP="00CC1EB3">
            <w:pPr>
              <w:spacing w:before="20" w:after="20" w:line="320" w:lineRule="atLeast"/>
              <w:jc w:val="center"/>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57A07999" w14:textId="77777777"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(1) Luật</w:t>
            </w:r>
            <w:r w:rsidRPr="006F708C">
              <w:rPr>
                <w:rFonts w:ascii="Times New Roman" w:hAnsi="Times New Roman" w:cs="Times New Roman"/>
                <w:color w:val="auto"/>
                <w:spacing w:val="-4"/>
                <w:sz w:val="26"/>
                <w:szCs w:val="26"/>
              </w:rPr>
              <w:tab/>
              <w:t xml:space="preserve"> Đất đai số 31/2024/QH15 ngày 18/01/2024.</w:t>
            </w:r>
          </w:p>
          <w:p w14:paraId="4265BC6C" w14:textId="77777777"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53FA4CE8" w14:textId="77777777"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(3) Nghị định số 101/2024/NĐ-CP ngày 29/7/2024 của Chính phủ quy định về điều tra cơ bản đất đai; đăng ký, cấp Giấy chứng nhận quyền sử dụng đất, quyền sở hữu tài sản </w:t>
            </w:r>
            <w:r w:rsidRPr="006F708C">
              <w:rPr>
                <w:rFonts w:ascii="Times New Roman" w:hAnsi="Times New Roman" w:cs="Times New Roman"/>
                <w:color w:val="auto"/>
                <w:spacing w:val="-4"/>
                <w:sz w:val="26"/>
                <w:szCs w:val="26"/>
              </w:rPr>
              <w:lastRenderedPageBreak/>
              <w:t>gắn liền với đất và Hệ thống thông tin đất đai.</w:t>
            </w:r>
          </w:p>
          <w:p w14:paraId="19E44260" w14:textId="446539AC"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tcPr>
          <w:p w14:paraId="7A6249B5" w14:textId="77777777" w:rsidR="00CC1EB3" w:rsidRPr="006F708C" w:rsidRDefault="00CC1EB3" w:rsidP="00CC1EB3">
            <w:pPr>
              <w:autoSpaceDE w:val="0"/>
              <w:autoSpaceDN w:val="0"/>
              <w:adjustRightInd w:val="0"/>
              <w:spacing w:line="242" w:lineRule="auto"/>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lastRenderedPageBreak/>
              <w:t xml:space="preserve">- Cơ quan có thẩm quyền quyết định: </w:t>
            </w:r>
          </w:p>
          <w:p w14:paraId="27B296DF" w14:textId="7A599267" w:rsidR="00CC1EB3" w:rsidRPr="006F708C" w:rsidRDefault="00CC1EB3" w:rsidP="00CC1EB3">
            <w:pPr>
              <w:autoSpaceDE w:val="0"/>
              <w:autoSpaceDN w:val="0"/>
              <w:adjustRightInd w:val="0"/>
              <w:spacing w:line="242" w:lineRule="auto"/>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 Văn phòng đăng ký đất đai đối với trường hợp Giấy chứng nhận đã cấp khi thực hiện các quyền của</w:t>
            </w:r>
            <w:r w:rsidR="007C5F20" w:rsidRPr="006F708C">
              <w:rPr>
                <w:rFonts w:ascii="Times New Roman" w:hAnsi="Times New Roman" w:cs="Times New Roman"/>
                <w:color w:val="auto"/>
                <w:spacing w:val="-2"/>
                <w:sz w:val="26"/>
                <w:szCs w:val="26"/>
                <w:lang w:val="en-US"/>
              </w:rPr>
              <w:t xml:space="preserve">: </w:t>
            </w:r>
            <w:r w:rsidR="007C5F20" w:rsidRPr="006F708C">
              <w:rPr>
                <w:rFonts w:ascii="Times New Roman" w:hAnsi="Times New Roman" w:cs="Times New Roman"/>
                <w:b/>
                <w:bCs/>
                <w:color w:val="auto"/>
                <w:spacing w:val="-2"/>
                <w:sz w:val="26"/>
                <w:szCs w:val="26"/>
                <w:lang w:val="en-US"/>
              </w:rPr>
              <w:t>(i)</w:t>
            </w:r>
            <w:r w:rsidR="007C5F20" w:rsidRPr="006F708C">
              <w:rPr>
                <w:rFonts w:ascii="Times New Roman" w:hAnsi="Times New Roman" w:cs="Times New Roman"/>
                <w:color w:val="auto"/>
                <w:spacing w:val="-2"/>
                <w:sz w:val="26"/>
                <w:szCs w:val="26"/>
              </w:rPr>
              <w:t xml:space="preserve"> </w:t>
            </w:r>
            <w:r w:rsidRPr="006F708C">
              <w:rPr>
                <w:rFonts w:ascii="Times New Roman" w:hAnsi="Times New Roman" w:cs="Times New Roman"/>
                <w:color w:val="auto"/>
                <w:spacing w:val="-2"/>
                <w:sz w:val="26"/>
                <w:szCs w:val="26"/>
              </w:rPr>
              <w:t>tổ chức trong nước, tổ chức tôn giáo, tổ chức tôn giáo trực thuộc, tổ chức nước ngoài có chức năng ngoại giao, tổ chức kinh tế có vốn đầu tư nước ngoài</w:t>
            </w:r>
            <w:r w:rsidR="007C5F20" w:rsidRPr="006F708C">
              <w:rPr>
                <w:rFonts w:ascii="Times New Roman" w:hAnsi="Times New Roman" w:cs="Times New Roman"/>
                <w:color w:val="auto"/>
                <w:spacing w:val="-2"/>
                <w:sz w:val="26"/>
                <w:szCs w:val="26"/>
                <w:lang w:val="en-US"/>
              </w:rPr>
              <w:t xml:space="preserve">; </w:t>
            </w:r>
            <w:r w:rsidR="007C5F20" w:rsidRPr="006F708C">
              <w:rPr>
                <w:rFonts w:ascii="Times New Roman" w:hAnsi="Times New Roman" w:cs="Times New Roman"/>
                <w:b/>
                <w:bCs/>
                <w:color w:val="auto"/>
                <w:spacing w:val="-2"/>
                <w:sz w:val="26"/>
                <w:szCs w:val="26"/>
                <w:lang w:val="en-US"/>
              </w:rPr>
              <w:t>(ii)</w:t>
            </w:r>
            <w:r w:rsidRPr="006F708C">
              <w:rPr>
                <w:rFonts w:ascii="Times New Roman" w:hAnsi="Times New Roman" w:cs="Times New Roman"/>
                <w:color w:val="auto"/>
                <w:spacing w:val="-2"/>
                <w:sz w:val="26"/>
                <w:szCs w:val="26"/>
              </w:rPr>
              <w:t xml:space="preserve"> người gốc Việt Nam định cư ở nước ngoài;</w:t>
            </w:r>
          </w:p>
          <w:p w14:paraId="0952B511" w14:textId="77777777" w:rsidR="00CC1EB3" w:rsidRPr="006F708C" w:rsidRDefault="00CC1EB3" w:rsidP="00CC1EB3">
            <w:pPr>
              <w:autoSpaceDE w:val="0"/>
              <w:autoSpaceDN w:val="0"/>
              <w:adjustRightInd w:val="0"/>
              <w:spacing w:line="242" w:lineRule="auto"/>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rPr>
              <w:t xml:space="preserve">+ Chi nhánh Văn phòng đăng ký đất đai đối với trường </w:t>
            </w:r>
            <w:r w:rsidRPr="006F708C">
              <w:rPr>
                <w:rFonts w:ascii="Times New Roman" w:hAnsi="Times New Roman" w:cs="Times New Roman"/>
                <w:color w:val="auto"/>
                <w:spacing w:val="-2"/>
                <w:sz w:val="26"/>
                <w:szCs w:val="26"/>
              </w:rPr>
              <w:lastRenderedPageBreak/>
              <w:t>hợp Giấy chứng nhận đã cấp khi thực hiện các quyền của cá nhân, cộng đồng dân cư.</w:t>
            </w:r>
          </w:p>
          <w:p w14:paraId="64D32E8B" w14:textId="334091D2" w:rsidR="00CC1EB3" w:rsidRPr="006F708C" w:rsidRDefault="00CC1EB3" w:rsidP="00907ED1">
            <w:pPr>
              <w:autoSpaceDE w:val="0"/>
              <w:autoSpaceDN w:val="0"/>
              <w:adjustRightInd w:val="0"/>
              <w:spacing w:line="242" w:lineRule="auto"/>
              <w:jc w:val="both"/>
              <w:rPr>
                <w:rFonts w:ascii="Times New Roman" w:hAnsi="Times New Roman" w:cs="Times New Roman"/>
                <w:color w:val="auto"/>
                <w:spacing w:val="-2"/>
                <w:sz w:val="26"/>
                <w:szCs w:val="26"/>
                <w:lang w:val="en-US"/>
              </w:rPr>
            </w:pPr>
            <w:r w:rsidRPr="006F708C">
              <w:rPr>
                <w:rFonts w:ascii="Times New Roman" w:hAnsi="Times New Roman" w:cs="Times New Roman"/>
                <w:color w:val="auto"/>
                <w:spacing w:val="-2"/>
                <w:sz w:val="26"/>
                <w:szCs w:val="26"/>
              </w:rPr>
              <w:t>- Cơ quan thực hiện: Văn phòng đăng ký đất đai hoặc Chi nhánh Văn phòng đăng ký đất đai</w:t>
            </w:r>
            <w:r w:rsidR="00766235" w:rsidRPr="006F708C">
              <w:rPr>
                <w:rFonts w:ascii="Times New Roman" w:hAnsi="Times New Roman" w:cs="Times New Roman"/>
                <w:color w:val="auto"/>
                <w:spacing w:val="-2"/>
                <w:sz w:val="26"/>
                <w:szCs w:val="26"/>
                <w:lang w:val="en-US"/>
              </w:rPr>
              <w:t>.</w:t>
            </w:r>
          </w:p>
        </w:tc>
      </w:tr>
      <w:tr w:rsidR="00C72991" w:rsidRPr="006F708C" w14:paraId="2359C735" w14:textId="77777777" w:rsidTr="00723D5A">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2653D9DC" w14:textId="6CDA32E6" w:rsidR="00CC1EB3" w:rsidRPr="006F708C" w:rsidRDefault="00CC1EB3" w:rsidP="00CC1EB3">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29</w:t>
            </w:r>
          </w:p>
        </w:tc>
        <w:tc>
          <w:tcPr>
            <w:tcW w:w="2689" w:type="dxa"/>
            <w:tcBorders>
              <w:top w:val="single" w:sz="4" w:space="0" w:color="auto"/>
              <w:left w:val="single" w:sz="4" w:space="0" w:color="auto"/>
              <w:bottom w:val="single" w:sz="4" w:space="0" w:color="auto"/>
              <w:right w:val="single" w:sz="4" w:space="0" w:color="auto"/>
            </w:tcBorders>
            <w:vAlign w:val="center"/>
          </w:tcPr>
          <w:p w14:paraId="79D99E4A" w14:textId="05825DEF" w:rsidR="00CC1EB3" w:rsidRPr="006F708C" w:rsidRDefault="00CC1EB3" w:rsidP="00CC1EB3">
            <w:pPr>
              <w:shd w:val="clear" w:color="auto" w:fill="FFFFFF"/>
              <w:spacing w:before="20" w:after="20" w:line="320" w:lineRule="atLeast"/>
              <w:jc w:val="both"/>
              <w:outlineLvl w:val="1"/>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t>Đăng ký chuyển mục đích sử dụng đất không phải xin phép cơ quan nhà nước có thẩm quyền</w:t>
            </w:r>
          </w:p>
        </w:tc>
        <w:tc>
          <w:tcPr>
            <w:tcW w:w="3513" w:type="dxa"/>
            <w:tcBorders>
              <w:top w:val="single" w:sz="4" w:space="0" w:color="auto"/>
              <w:left w:val="single" w:sz="4" w:space="0" w:color="auto"/>
              <w:bottom w:val="single" w:sz="4" w:space="0" w:color="auto"/>
              <w:right w:val="single" w:sz="4" w:space="0" w:color="auto"/>
            </w:tcBorders>
            <w:vAlign w:val="center"/>
          </w:tcPr>
          <w:p w14:paraId="755A5EFB"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- 10 ngày làm việc</w:t>
            </w:r>
          </w:p>
          <w:p w14:paraId="26FAB620"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w:t>
            </w:r>
            <w:r w:rsidRPr="006F708C">
              <w:rPr>
                <w:rFonts w:ascii="Times New Roman" w:hAnsi="Times New Roman" w:cs="Times New Roman"/>
                <w:color w:val="auto"/>
                <w:spacing w:val="-4"/>
                <w:sz w:val="26"/>
                <w:szCs w:val="26"/>
              </w:rPr>
              <w:lastRenderedPageBreak/>
              <w:t>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2C9A8721" w14:textId="7B29B5AD"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0A2B95B4" w14:textId="77777777" w:rsidR="00CC1EB3" w:rsidRPr="006F708C" w:rsidRDefault="00CC1EB3" w:rsidP="00CC1EB3">
            <w:pPr>
              <w:pStyle w:val="Default"/>
              <w:widowControl w:val="0"/>
              <w:spacing w:line="242" w:lineRule="auto"/>
              <w:jc w:val="both"/>
              <w:rPr>
                <w:color w:val="auto"/>
                <w:spacing w:val="-4"/>
                <w:sz w:val="26"/>
                <w:szCs w:val="26"/>
              </w:rPr>
            </w:pPr>
            <w:r w:rsidRPr="006F708C">
              <w:rPr>
                <w:color w:val="auto"/>
                <w:spacing w:val="-4"/>
                <w:sz w:val="26"/>
                <w:szCs w:val="26"/>
              </w:rPr>
              <w:lastRenderedPageBreak/>
              <w:t>Nộp trực tiếp hoặc trực tuyến hoặc qua dịch vụ bưu chính công ích tại Trung tâm Phục vụ hành chính công tỉnh (Số 01 Lê Lai, P. Vĩnh Ninh, TP. Huế) hoặc Trung tâm hành chính công cấp huyện hoặc UBND cấp xã.</w:t>
            </w:r>
          </w:p>
          <w:p w14:paraId="3F3EB569" w14:textId="451AC493"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Hoặc nộp trực tuyến trên Hệ thống thông tin giải quyết TTHC </w:t>
            </w:r>
            <w:r w:rsidRPr="006F708C">
              <w:rPr>
                <w:rFonts w:ascii="Times New Roman" w:hAnsi="Times New Roman" w:cs="Times New Roman"/>
                <w:color w:val="auto"/>
                <w:spacing w:val="-4"/>
                <w:sz w:val="26"/>
                <w:szCs w:val="26"/>
              </w:rPr>
              <w:lastRenderedPageBreak/>
              <w:t>Thừa Thiên Huế. (https://dichvucong.thuathienhue.gov.vn) hoặc Cổng Dịch vụ công quốc gia (https://dichvucong.gov.vn).</w:t>
            </w:r>
          </w:p>
        </w:tc>
        <w:tc>
          <w:tcPr>
            <w:tcW w:w="1701" w:type="dxa"/>
            <w:tcBorders>
              <w:top w:val="single" w:sz="4" w:space="0" w:color="auto"/>
              <w:left w:val="single" w:sz="4" w:space="0" w:color="auto"/>
              <w:bottom w:val="single" w:sz="4" w:space="0" w:color="auto"/>
              <w:right w:val="single" w:sz="4" w:space="0" w:color="auto"/>
            </w:tcBorders>
            <w:vAlign w:val="center"/>
          </w:tcPr>
          <w:p w14:paraId="63C24E5D" w14:textId="2EF41F5C" w:rsidR="00CC1EB3" w:rsidRPr="006F708C" w:rsidRDefault="00CC1EB3" w:rsidP="00CC1EB3">
            <w:pPr>
              <w:spacing w:before="20" w:after="20" w:line="320" w:lineRule="atLeast"/>
              <w:jc w:val="center"/>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lastRenderedPageBreak/>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6663CBBC" w14:textId="77777777"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(1) Luật</w:t>
            </w:r>
            <w:r w:rsidRPr="006F708C">
              <w:rPr>
                <w:rFonts w:ascii="Times New Roman" w:hAnsi="Times New Roman" w:cs="Times New Roman"/>
                <w:color w:val="auto"/>
                <w:spacing w:val="-4"/>
                <w:sz w:val="26"/>
                <w:szCs w:val="26"/>
              </w:rPr>
              <w:tab/>
              <w:t xml:space="preserve"> Đất đai số 31/2024/QH15 ngày 18/01/2024.</w:t>
            </w:r>
          </w:p>
          <w:p w14:paraId="1D8BD7CC" w14:textId="77777777"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(2) Luật số 43/2024/QH15 ngày 29/6/2024 sửa đổi, bổ sung một số điều của Luật Đất đai số 31/2024/QH15, Luật Nhà ở số 27/2023/QH15, Luật Kinh doanh bất động sản số 29/2023/QH15 và Luật Các tổ chức </w:t>
            </w:r>
            <w:r w:rsidRPr="006F708C">
              <w:rPr>
                <w:rFonts w:ascii="Times New Roman" w:hAnsi="Times New Roman" w:cs="Times New Roman"/>
                <w:color w:val="auto"/>
                <w:spacing w:val="-4"/>
                <w:sz w:val="26"/>
                <w:szCs w:val="26"/>
              </w:rPr>
              <w:lastRenderedPageBreak/>
              <w:t>tín dụng số 32/2024/QH15.</w:t>
            </w:r>
          </w:p>
          <w:p w14:paraId="18E26130" w14:textId="77777777"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30454218" w14:textId="3FB72B21"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tcPr>
          <w:p w14:paraId="70FE6FC5" w14:textId="77777777" w:rsidR="00CC1EB3" w:rsidRPr="006F708C" w:rsidRDefault="00CC1EB3" w:rsidP="00CC1EB3">
            <w:pPr>
              <w:tabs>
                <w:tab w:val="left" w:pos="1031"/>
              </w:tabs>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lastRenderedPageBreak/>
              <w:t xml:space="preserve">- Cơ quan có thẩm quyền quyết định: </w:t>
            </w:r>
          </w:p>
          <w:p w14:paraId="6C12D026" w14:textId="354B54EE" w:rsidR="00CC1EB3" w:rsidRPr="006F708C" w:rsidRDefault="00CC1EB3" w:rsidP="00CC1EB3">
            <w:pPr>
              <w:tabs>
                <w:tab w:val="left" w:pos="1031"/>
              </w:tabs>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Văn phòng đăng ký đất đai đối với trường hợp Giấy chứng nhận đã cấp khi thực hiện các quyền của</w:t>
            </w:r>
            <w:r w:rsidR="006144AA" w:rsidRPr="006F708C">
              <w:rPr>
                <w:rFonts w:ascii="Times New Roman" w:hAnsi="Times New Roman" w:cs="Times New Roman"/>
                <w:color w:val="auto"/>
                <w:spacing w:val="-2"/>
                <w:sz w:val="26"/>
                <w:szCs w:val="26"/>
                <w:lang w:val="en-US" w:bidi="vi-VN"/>
              </w:rPr>
              <w:t xml:space="preserve">: </w:t>
            </w:r>
            <w:r w:rsidR="006144AA" w:rsidRPr="006F708C">
              <w:rPr>
                <w:rFonts w:ascii="Times New Roman" w:hAnsi="Times New Roman" w:cs="Times New Roman"/>
                <w:b/>
                <w:bCs/>
                <w:color w:val="auto"/>
                <w:spacing w:val="-2"/>
                <w:sz w:val="26"/>
                <w:szCs w:val="26"/>
                <w:lang w:val="en-US" w:bidi="vi-VN"/>
              </w:rPr>
              <w:t>(i)</w:t>
            </w:r>
            <w:r w:rsidRPr="006F708C">
              <w:rPr>
                <w:rFonts w:ascii="Times New Roman" w:hAnsi="Times New Roman" w:cs="Times New Roman"/>
                <w:color w:val="auto"/>
                <w:spacing w:val="-2"/>
                <w:sz w:val="26"/>
                <w:szCs w:val="26"/>
                <w:lang w:bidi="vi-VN"/>
              </w:rPr>
              <w:t xml:space="preserve"> tổ chức trong nước, tổ chức tôn giáo, tổ chức tôn giáo trực thuộc, tổ chức nước ngoài </w:t>
            </w:r>
            <w:r w:rsidRPr="006F708C">
              <w:rPr>
                <w:rFonts w:ascii="Times New Roman" w:hAnsi="Times New Roman" w:cs="Times New Roman"/>
                <w:color w:val="auto"/>
                <w:spacing w:val="-2"/>
                <w:sz w:val="26"/>
                <w:szCs w:val="26"/>
                <w:lang w:bidi="vi-VN"/>
              </w:rPr>
              <w:lastRenderedPageBreak/>
              <w:t>có chức năng ngoại giao, tổ chức kinh tế có vốn đầu tư nước ngoài</w:t>
            </w:r>
            <w:r w:rsidR="006144AA" w:rsidRPr="006F708C">
              <w:rPr>
                <w:rFonts w:ascii="Times New Roman" w:hAnsi="Times New Roman" w:cs="Times New Roman"/>
                <w:color w:val="auto"/>
                <w:spacing w:val="-2"/>
                <w:sz w:val="26"/>
                <w:szCs w:val="26"/>
                <w:lang w:val="en-US" w:bidi="vi-VN"/>
              </w:rPr>
              <w:t xml:space="preserve">; </w:t>
            </w:r>
            <w:r w:rsidR="006144AA" w:rsidRPr="006F708C">
              <w:rPr>
                <w:rFonts w:ascii="Times New Roman" w:hAnsi="Times New Roman" w:cs="Times New Roman"/>
                <w:b/>
                <w:bCs/>
                <w:color w:val="auto"/>
                <w:spacing w:val="-2"/>
                <w:sz w:val="26"/>
                <w:szCs w:val="26"/>
                <w:lang w:val="en-US" w:bidi="vi-VN"/>
              </w:rPr>
              <w:t xml:space="preserve">(ii) </w:t>
            </w:r>
            <w:r w:rsidRPr="006F708C">
              <w:rPr>
                <w:rFonts w:ascii="Times New Roman" w:hAnsi="Times New Roman" w:cs="Times New Roman"/>
                <w:color w:val="auto"/>
                <w:spacing w:val="-2"/>
                <w:sz w:val="26"/>
                <w:szCs w:val="26"/>
                <w:lang w:bidi="vi-VN"/>
              </w:rPr>
              <w:t>người gốc Việt Nam định cư ở nước ngoài;</w:t>
            </w:r>
          </w:p>
          <w:p w14:paraId="28C83E1D" w14:textId="77777777" w:rsidR="00CC1EB3" w:rsidRPr="006F708C" w:rsidRDefault="00CC1EB3" w:rsidP="00CC1EB3">
            <w:pPr>
              <w:tabs>
                <w:tab w:val="left" w:pos="1031"/>
              </w:tabs>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Chi nhánh Văn phòng đăng ký đất đai đối với trường hợp Giấy chứng nhận đã cấp khi thực hiện các quyền của cá nhân, cộng đồng dân cư.</w:t>
            </w:r>
          </w:p>
          <w:p w14:paraId="25039F33" w14:textId="77777777" w:rsidR="00CC1EB3" w:rsidRPr="006F708C" w:rsidRDefault="00CC1EB3" w:rsidP="00CC1EB3">
            <w:pPr>
              <w:tabs>
                <w:tab w:val="left" w:pos="1031"/>
              </w:tabs>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Cơ quan thực hiện: Văn phòng đăng ký đất đai hoặc Chi nhánh Văn phòng đăng ký đất đai</w:t>
            </w:r>
          </w:p>
          <w:p w14:paraId="6C05534E" w14:textId="16FF3801" w:rsidR="00CC1EB3" w:rsidRPr="006F708C" w:rsidRDefault="00CC1EB3" w:rsidP="00CC1EB3">
            <w:pPr>
              <w:autoSpaceDE w:val="0"/>
              <w:autoSpaceDN w:val="0"/>
              <w:adjustRightInd w:val="0"/>
              <w:spacing w:line="242" w:lineRule="auto"/>
              <w:jc w:val="both"/>
              <w:rPr>
                <w:rFonts w:ascii="Times New Roman" w:hAnsi="Times New Roman" w:cs="Times New Roman"/>
                <w:color w:val="auto"/>
                <w:spacing w:val="-2"/>
                <w:sz w:val="26"/>
                <w:szCs w:val="26"/>
              </w:rPr>
            </w:pPr>
            <w:r w:rsidRPr="006F708C">
              <w:rPr>
                <w:rFonts w:ascii="Times New Roman" w:hAnsi="Times New Roman" w:cs="Times New Roman"/>
                <w:color w:val="auto"/>
                <w:spacing w:val="-2"/>
                <w:sz w:val="26"/>
                <w:szCs w:val="26"/>
                <w:lang w:bidi="vi-VN"/>
              </w:rPr>
              <w:t xml:space="preserve">- Tiếp nhận tại UBND cấp xã (trong vòng 01 ngày, UBND cấp xã chuyển hồ sơ </w:t>
            </w:r>
            <w:r w:rsidRPr="006F708C">
              <w:rPr>
                <w:rFonts w:ascii="Times New Roman" w:hAnsi="Times New Roman" w:cs="Times New Roman"/>
                <w:color w:val="auto"/>
                <w:spacing w:val="-2"/>
                <w:sz w:val="26"/>
                <w:szCs w:val="26"/>
                <w:lang w:bidi="vi-VN"/>
              </w:rPr>
              <w:lastRenderedPageBreak/>
              <w:t>đến Trung tâm HCC cấp huyện)</w:t>
            </w:r>
          </w:p>
        </w:tc>
      </w:tr>
      <w:tr w:rsidR="00C72991" w:rsidRPr="006F708C" w14:paraId="01F060AE" w14:textId="77777777" w:rsidTr="00723D5A">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7A0BFBCF" w14:textId="5E68199C" w:rsidR="00CC1EB3" w:rsidRPr="006F708C" w:rsidRDefault="00CC1EB3" w:rsidP="00CC1EB3">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30</w:t>
            </w:r>
          </w:p>
        </w:tc>
        <w:tc>
          <w:tcPr>
            <w:tcW w:w="2689" w:type="dxa"/>
            <w:tcBorders>
              <w:top w:val="single" w:sz="4" w:space="0" w:color="auto"/>
              <w:left w:val="single" w:sz="4" w:space="0" w:color="auto"/>
              <w:bottom w:val="single" w:sz="4" w:space="0" w:color="auto"/>
              <w:right w:val="single" w:sz="4" w:space="0" w:color="auto"/>
            </w:tcBorders>
            <w:vAlign w:val="center"/>
          </w:tcPr>
          <w:p w14:paraId="38C83826" w14:textId="54C6D06C" w:rsidR="00CC1EB3" w:rsidRPr="006F708C" w:rsidRDefault="00CC1EB3" w:rsidP="00CC1EB3">
            <w:pPr>
              <w:shd w:val="clear" w:color="auto" w:fill="FFFFFF"/>
              <w:spacing w:before="20" w:after="20" w:line="320" w:lineRule="atLeast"/>
              <w:jc w:val="both"/>
              <w:outlineLvl w:val="1"/>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t>Đăng ký đất đai, tài sản gắn liền với đất đối với trường hợp hộ gia đình, cá nhân đang sử dụng đất không đúng mục đích đã được Nhà nước giao đất, cho thuê đất, công nhận quyền sử dụng đất trước ngày 01 tháng 7 năm 2014</w:t>
            </w:r>
          </w:p>
        </w:tc>
        <w:tc>
          <w:tcPr>
            <w:tcW w:w="3513" w:type="dxa"/>
            <w:tcBorders>
              <w:top w:val="single" w:sz="4" w:space="0" w:color="auto"/>
              <w:left w:val="single" w:sz="4" w:space="0" w:color="auto"/>
              <w:bottom w:val="single" w:sz="4" w:space="0" w:color="auto"/>
              <w:right w:val="single" w:sz="4" w:space="0" w:color="auto"/>
            </w:tcBorders>
            <w:vAlign w:val="center"/>
          </w:tcPr>
          <w:p w14:paraId="741EDEB2" w14:textId="1198049D" w:rsidR="00CC1EB3" w:rsidRPr="006F708C" w:rsidRDefault="005A7D89" w:rsidP="005A7D89">
            <w:pPr>
              <w:spacing w:line="242" w:lineRule="auto"/>
              <w:jc w:val="center"/>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lang w:val="en-US"/>
              </w:rPr>
              <w:t>K</w:t>
            </w:r>
            <w:r w:rsidR="00CC1EB3" w:rsidRPr="006F708C">
              <w:rPr>
                <w:rFonts w:ascii="Times New Roman" w:hAnsi="Times New Roman" w:cs="Times New Roman"/>
                <w:color w:val="auto"/>
                <w:spacing w:val="-4"/>
                <w:sz w:val="26"/>
                <w:szCs w:val="26"/>
              </w:rPr>
              <w:t>hông quy định</w:t>
            </w:r>
          </w:p>
        </w:tc>
        <w:tc>
          <w:tcPr>
            <w:tcW w:w="2441" w:type="dxa"/>
            <w:tcBorders>
              <w:top w:val="single" w:sz="4" w:space="0" w:color="auto"/>
              <w:left w:val="single" w:sz="4" w:space="0" w:color="auto"/>
              <w:bottom w:val="single" w:sz="4" w:space="0" w:color="auto"/>
              <w:right w:val="single" w:sz="4" w:space="0" w:color="auto"/>
            </w:tcBorders>
            <w:vAlign w:val="center"/>
          </w:tcPr>
          <w:p w14:paraId="4ECB9AD8" w14:textId="77777777" w:rsidR="00CC1EB3" w:rsidRPr="006F708C" w:rsidRDefault="00CC1EB3" w:rsidP="00CC1EB3">
            <w:pPr>
              <w:pStyle w:val="Default"/>
              <w:widowControl w:val="0"/>
              <w:spacing w:line="242" w:lineRule="auto"/>
              <w:jc w:val="both"/>
              <w:rPr>
                <w:color w:val="auto"/>
                <w:spacing w:val="-4"/>
                <w:sz w:val="26"/>
                <w:szCs w:val="26"/>
              </w:rPr>
            </w:pPr>
            <w:r w:rsidRPr="006F708C">
              <w:rPr>
                <w:color w:val="auto"/>
                <w:spacing w:val="-4"/>
                <w:sz w:val="26"/>
                <w:szCs w:val="26"/>
              </w:rPr>
              <w:t>Nộp trực tiếp hoặc trực tuyến hoặc qua dịch vụ bưu chính công ích tại Trung tâm Phục vụ hành chính công tỉnh (Số 01 Lê Lai, P. Vĩnh Ninh, TP. Huế) hoặc Trung tâm hành chính công cấp huyện hoặc UBND cấp xã.</w:t>
            </w:r>
          </w:p>
          <w:p w14:paraId="5F524B26" w14:textId="74003CBD" w:rsidR="00CC1EB3" w:rsidRPr="006F708C" w:rsidRDefault="00CC1EB3" w:rsidP="00CC1EB3">
            <w:pPr>
              <w:pStyle w:val="Header"/>
              <w:widowControl w:val="0"/>
              <w:spacing w:line="242" w:lineRule="auto"/>
              <w:jc w:val="both"/>
              <w:rPr>
                <w:spacing w:val="-4"/>
                <w:sz w:val="26"/>
                <w:szCs w:val="26"/>
              </w:rPr>
            </w:pPr>
            <w:r w:rsidRPr="006F708C">
              <w:rPr>
                <w:spacing w:val="-4"/>
                <w:sz w:val="26"/>
                <w:szCs w:val="26"/>
              </w:rPr>
              <w:t>Hoặc nộp trực tuyến trên Hệ thống thông tin giải quyết TTHC Thừa Thiên Huế. (https://dichvucong.thuathienhue.gov.vn) hoặc Cổng Dịch vụ công quốc gia (https://dichvucong.gov.vn).</w:t>
            </w:r>
          </w:p>
        </w:tc>
        <w:tc>
          <w:tcPr>
            <w:tcW w:w="1701" w:type="dxa"/>
            <w:tcBorders>
              <w:top w:val="single" w:sz="4" w:space="0" w:color="auto"/>
              <w:left w:val="single" w:sz="4" w:space="0" w:color="auto"/>
              <w:bottom w:val="single" w:sz="4" w:space="0" w:color="auto"/>
              <w:right w:val="single" w:sz="4" w:space="0" w:color="auto"/>
            </w:tcBorders>
            <w:vAlign w:val="center"/>
          </w:tcPr>
          <w:p w14:paraId="7319CDA3" w14:textId="48270A8F" w:rsidR="00CC1EB3" w:rsidRPr="006F708C" w:rsidRDefault="00CC1EB3" w:rsidP="00CC1EB3">
            <w:pPr>
              <w:spacing w:before="20" w:after="20" w:line="320" w:lineRule="atLeast"/>
              <w:jc w:val="center"/>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1CCCD902"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(1) Luật</w:t>
            </w:r>
            <w:r w:rsidRPr="006F708C">
              <w:rPr>
                <w:rFonts w:ascii="Times New Roman" w:hAnsi="Times New Roman" w:cs="Times New Roman"/>
                <w:color w:val="auto"/>
                <w:spacing w:val="-4"/>
                <w:sz w:val="26"/>
                <w:szCs w:val="26"/>
              </w:rPr>
              <w:tab/>
              <w:t xml:space="preserve"> Đất đai số 31/2024/QH15 ngày 18/01/2024.</w:t>
            </w:r>
          </w:p>
          <w:p w14:paraId="79ADD905"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1D6B96F8"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(3) Nghị định số 101/2024/NĐ-CP ngày 29/7/2024 của Chính phủ quy định về điều tra cơ bản đất đai; đăng ký, cấp Giấy chứng nhận quyền sử dụng đất, quyền sở hữu tài sản gắn liền với đất và Hệ </w:t>
            </w:r>
            <w:r w:rsidRPr="006F708C">
              <w:rPr>
                <w:rFonts w:ascii="Times New Roman" w:hAnsi="Times New Roman" w:cs="Times New Roman"/>
                <w:color w:val="auto"/>
                <w:spacing w:val="-4"/>
                <w:sz w:val="26"/>
                <w:szCs w:val="26"/>
              </w:rPr>
              <w:lastRenderedPageBreak/>
              <w:t>thống thông tin đất đai.</w:t>
            </w:r>
          </w:p>
          <w:p w14:paraId="3FF2E871" w14:textId="438B6F33"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tcPr>
          <w:p w14:paraId="5735DFD4" w14:textId="77777777" w:rsidR="00CC1EB3" w:rsidRPr="006F708C" w:rsidRDefault="00CC1EB3" w:rsidP="00CC1EB3">
            <w:pPr>
              <w:tabs>
                <w:tab w:val="left" w:pos="1031"/>
              </w:tabs>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lastRenderedPageBreak/>
              <w:t>- Cơ quan có thẩm quyền quyết định: Văn phòng đăng ký đất đai hoặc Chi nhánh Văn phòng đăng ký đất đai</w:t>
            </w:r>
          </w:p>
          <w:p w14:paraId="48D89BDC" w14:textId="77777777" w:rsidR="00CC1EB3" w:rsidRPr="006F708C" w:rsidRDefault="00CC1EB3" w:rsidP="00CC1EB3">
            <w:pPr>
              <w:tabs>
                <w:tab w:val="left" w:pos="1031"/>
              </w:tabs>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Cơ quan thực hiện: Văn phòng đăng ký đất đai hoặc Chi nhánh Văn phòng đăng ký đất đai</w:t>
            </w:r>
          </w:p>
          <w:p w14:paraId="38E02A94" w14:textId="77777777" w:rsidR="00CC1EB3" w:rsidRPr="006F708C" w:rsidRDefault="00CC1EB3" w:rsidP="00CC1EB3">
            <w:pPr>
              <w:tabs>
                <w:tab w:val="left" w:pos="1031"/>
              </w:tabs>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Cơ quan phối hợp: Cơ quan thuế (nếu có)</w:t>
            </w:r>
          </w:p>
          <w:p w14:paraId="64CC0533" w14:textId="0ACE3993" w:rsidR="00CC1EB3" w:rsidRPr="006F708C" w:rsidRDefault="00CC1EB3" w:rsidP="00CC1EB3">
            <w:pPr>
              <w:tabs>
                <w:tab w:val="left" w:pos="1031"/>
              </w:tabs>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Tiếp nhận tại UBND cấp xã (trong vòng 01 ngày, UBND cấp xã chuyển hồ sơ đến Trung tâm HCC cấp huyện)</w:t>
            </w:r>
          </w:p>
        </w:tc>
      </w:tr>
      <w:tr w:rsidR="00C72991" w:rsidRPr="006F708C" w14:paraId="37A2B9F6" w14:textId="77777777" w:rsidTr="00723D5A">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461CBE2B" w14:textId="791EC5DF" w:rsidR="00CC1EB3" w:rsidRPr="006F708C" w:rsidRDefault="00CC1EB3" w:rsidP="00CC1EB3">
            <w:pPr>
              <w:spacing w:before="20" w:after="20" w:line="320" w:lineRule="atLeast"/>
              <w:jc w:val="center"/>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31</w:t>
            </w:r>
          </w:p>
        </w:tc>
        <w:tc>
          <w:tcPr>
            <w:tcW w:w="2689" w:type="dxa"/>
            <w:tcBorders>
              <w:top w:val="single" w:sz="4" w:space="0" w:color="auto"/>
              <w:left w:val="single" w:sz="4" w:space="0" w:color="auto"/>
              <w:bottom w:val="single" w:sz="4" w:space="0" w:color="auto"/>
              <w:right w:val="single" w:sz="4" w:space="0" w:color="auto"/>
            </w:tcBorders>
            <w:vAlign w:val="center"/>
          </w:tcPr>
          <w:p w14:paraId="712B318E" w14:textId="77777777" w:rsidR="00CC1EB3" w:rsidRPr="006F708C" w:rsidRDefault="00CC1EB3" w:rsidP="00CC1EB3">
            <w:pPr>
              <w:shd w:val="clear" w:color="auto" w:fill="FFFFFF"/>
              <w:spacing w:before="20" w:after="20" w:line="320" w:lineRule="atLeast"/>
              <w:jc w:val="both"/>
              <w:outlineLvl w:val="1"/>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Đăng ký, cấp Giấy chứng nhận đối với thửa đất có diện tích tăng thêm do thay đổi ranh giới so với Giấy chứng nhận đã cấp</w:t>
            </w:r>
          </w:p>
          <w:p w14:paraId="57B85F9F" w14:textId="3F96D898" w:rsidR="00206A05" w:rsidRPr="006F708C" w:rsidRDefault="00AE3F27" w:rsidP="00CC1EB3">
            <w:pPr>
              <w:shd w:val="clear" w:color="auto" w:fill="FFFFFF"/>
              <w:spacing w:before="20" w:after="20" w:line="320" w:lineRule="atLeast"/>
              <w:jc w:val="both"/>
              <w:outlineLvl w:val="1"/>
              <w:rPr>
                <w:rFonts w:ascii="Times New Roman" w:hAnsi="Times New Roman" w:cs="Times New Roman"/>
                <w:b/>
                <w:bCs/>
                <w:color w:val="auto"/>
                <w:spacing w:val="-4"/>
                <w:sz w:val="26"/>
                <w:szCs w:val="26"/>
              </w:rPr>
            </w:pPr>
            <w:hyperlink r:id="rId53" w:history="1">
              <w:r w:rsidR="00206A05" w:rsidRPr="006F708C">
                <w:rPr>
                  <w:rFonts w:ascii="Times New Roman" w:hAnsi="Times New Roman" w:cs="Times New Roman"/>
                  <w:b/>
                  <w:bCs/>
                  <w:color w:val="auto"/>
                  <w:sz w:val="26"/>
                  <w:szCs w:val="26"/>
                  <w:bdr w:val="none" w:sz="0" w:space="0" w:color="auto" w:frame="1"/>
                  <w:shd w:val="clear" w:color="auto" w:fill="FFFFFF"/>
                </w:rPr>
                <w:t>1.012781</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4B542125" w14:textId="79830E52" w:rsidR="00CC1EB3" w:rsidRPr="006F708C" w:rsidRDefault="00CC1EB3" w:rsidP="00CC1EB3">
            <w:pPr>
              <w:spacing w:line="242" w:lineRule="auto"/>
              <w:jc w:val="both"/>
              <w:rPr>
                <w:rFonts w:ascii="Times New Roman" w:hAnsi="Times New Roman" w:cs="Times New Roman"/>
                <w:color w:val="auto"/>
                <w:spacing w:val="-4"/>
                <w:sz w:val="26"/>
                <w:szCs w:val="26"/>
                <w:lang w:val="hr-HR"/>
              </w:rPr>
            </w:pPr>
            <w:r w:rsidRPr="006F708C">
              <w:rPr>
                <w:rFonts w:ascii="Times New Roman" w:hAnsi="Times New Roman" w:cs="Times New Roman"/>
                <w:color w:val="auto"/>
                <w:spacing w:val="-4"/>
                <w:sz w:val="26"/>
                <w:szCs w:val="26"/>
                <w:lang w:val="hr-HR"/>
              </w:rPr>
              <w:t>- 10 ngày làm việc đối với trường hợp thửa đất gốc đã có Giấy chứng nhận, phần diện tích tăng thêm do nhận chuyển quyền sử dụng một phần thửa đất đã được cấp Giấy chứng nhận</w:t>
            </w:r>
            <w:r w:rsidR="005353FB" w:rsidRPr="006F708C">
              <w:rPr>
                <w:rFonts w:ascii="Times New Roman" w:hAnsi="Times New Roman" w:cs="Times New Roman"/>
                <w:color w:val="auto"/>
                <w:spacing w:val="-4"/>
                <w:sz w:val="26"/>
                <w:szCs w:val="26"/>
                <w:lang w:val="hr-HR"/>
              </w:rPr>
              <w:t>.</w:t>
            </w:r>
          </w:p>
          <w:p w14:paraId="75886C65" w14:textId="77777777" w:rsidR="00CC1EB3" w:rsidRPr="006F708C" w:rsidRDefault="00CC1EB3" w:rsidP="00CC1EB3">
            <w:pPr>
              <w:spacing w:line="242" w:lineRule="auto"/>
              <w:jc w:val="both"/>
              <w:rPr>
                <w:rFonts w:ascii="Times New Roman" w:hAnsi="Times New Roman" w:cs="Times New Roman"/>
                <w:color w:val="auto"/>
                <w:sz w:val="26"/>
                <w:szCs w:val="26"/>
              </w:rPr>
            </w:pPr>
            <w:r w:rsidRPr="006F708C">
              <w:rPr>
                <w:rFonts w:ascii="Times New Roman" w:hAnsi="Times New Roman" w:cs="Times New Roman"/>
                <w:color w:val="auto"/>
                <w:spacing w:val="-4"/>
                <w:sz w:val="26"/>
                <w:szCs w:val="26"/>
                <w:lang w:val="hr-HR"/>
              </w:rPr>
              <w:t xml:space="preserve">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w:t>
            </w:r>
            <w:r w:rsidRPr="006F708C">
              <w:rPr>
                <w:rFonts w:ascii="Times New Roman" w:hAnsi="Times New Roman" w:cs="Times New Roman"/>
                <w:color w:val="auto"/>
                <w:spacing w:val="-4"/>
                <w:sz w:val="26"/>
                <w:szCs w:val="26"/>
                <w:lang w:val="hr-HR"/>
              </w:rPr>
              <w:lastRenderedPageBreak/>
              <w:t>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r w:rsidRPr="006F708C">
              <w:rPr>
                <w:rFonts w:ascii="Times New Roman" w:hAnsi="Times New Roman" w:cs="Times New Roman"/>
                <w:color w:val="auto"/>
                <w:sz w:val="26"/>
                <w:szCs w:val="26"/>
              </w:rPr>
              <w:t xml:space="preserve"> </w:t>
            </w:r>
          </w:p>
          <w:p w14:paraId="57393518" w14:textId="0DB3445F"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z w:val="26"/>
                <w:szCs w:val="26"/>
              </w:rPr>
              <w:t xml:space="preserve">- </w:t>
            </w:r>
            <w:r w:rsidRPr="006F708C">
              <w:rPr>
                <w:rFonts w:ascii="Times New Roman" w:hAnsi="Times New Roman" w:cs="Times New Roman"/>
                <w:color w:val="auto"/>
                <w:spacing w:val="-4"/>
                <w:sz w:val="26"/>
                <w:szCs w:val="26"/>
                <w:lang w:val="hr-HR"/>
              </w:rPr>
              <w:t>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3152B6B9" w14:textId="77777777" w:rsidR="00CC1EB3" w:rsidRPr="006F708C" w:rsidRDefault="00CC1EB3" w:rsidP="00CC1EB3">
            <w:pPr>
              <w:pStyle w:val="Default"/>
              <w:widowControl w:val="0"/>
              <w:spacing w:line="242" w:lineRule="auto"/>
              <w:jc w:val="both"/>
              <w:rPr>
                <w:color w:val="auto"/>
                <w:spacing w:val="-4"/>
                <w:sz w:val="26"/>
                <w:szCs w:val="26"/>
              </w:rPr>
            </w:pPr>
            <w:r w:rsidRPr="006F708C">
              <w:rPr>
                <w:color w:val="auto"/>
                <w:spacing w:val="-4"/>
                <w:sz w:val="26"/>
                <w:szCs w:val="26"/>
              </w:rPr>
              <w:lastRenderedPageBreak/>
              <w:t>Nộp trực tiếp hoặc trực tuyến hoặc qua dịch vụ bưu chính công ích tại Trung tâm Phục vụ hành chính công tỉnh (Số 01 Lê Lai, P. Vĩnh Ninh, TP. Huế) hoặc Trung tâm hành chính công cấp huyện hoặc UBND cấp xã.</w:t>
            </w:r>
          </w:p>
          <w:p w14:paraId="48B6CDDB" w14:textId="4D389240" w:rsidR="00CC1EB3" w:rsidRPr="006F708C" w:rsidRDefault="00CC1EB3" w:rsidP="00CC1EB3">
            <w:pPr>
              <w:pStyle w:val="Header"/>
              <w:widowControl w:val="0"/>
              <w:spacing w:line="242" w:lineRule="auto"/>
              <w:jc w:val="both"/>
              <w:rPr>
                <w:spacing w:val="-4"/>
                <w:sz w:val="26"/>
                <w:szCs w:val="26"/>
              </w:rPr>
            </w:pPr>
            <w:r w:rsidRPr="006F708C">
              <w:rPr>
                <w:spacing w:val="-4"/>
                <w:sz w:val="26"/>
                <w:szCs w:val="26"/>
              </w:rPr>
              <w:t xml:space="preserve">Hoặc nộp trực tuyến trên Hệ thống thông tin giải quyết TTHC Thừa Thiên Huế. (https://dichvucong.thuathienhue.gov.vn) </w:t>
            </w:r>
            <w:r w:rsidRPr="006F708C">
              <w:rPr>
                <w:spacing w:val="-4"/>
                <w:sz w:val="26"/>
                <w:szCs w:val="26"/>
              </w:rPr>
              <w:lastRenderedPageBreak/>
              <w:t>hoặc Cổng Dịch vụ công quốc gia (https://dichvucong.gov.vn).</w:t>
            </w:r>
          </w:p>
        </w:tc>
        <w:tc>
          <w:tcPr>
            <w:tcW w:w="1701" w:type="dxa"/>
            <w:tcBorders>
              <w:top w:val="single" w:sz="4" w:space="0" w:color="auto"/>
              <w:left w:val="single" w:sz="4" w:space="0" w:color="auto"/>
              <w:bottom w:val="single" w:sz="4" w:space="0" w:color="auto"/>
              <w:right w:val="single" w:sz="4" w:space="0" w:color="auto"/>
            </w:tcBorders>
            <w:vAlign w:val="center"/>
          </w:tcPr>
          <w:p w14:paraId="2804393B" w14:textId="0E4F8030" w:rsidR="00CC1EB3" w:rsidRPr="006F708C" w:rsidRDefault="00CC1EB3" w:rsidP="00CC1EB3">
            <w:pPr>
              <w:spacing w:before="20" w:after="20" w:line="320" w:lineRule="atLeast"/>
              <w:jc w:val="center"/>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lastRenderedPageBreak/>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1AF56A3C"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(1) Luật</w:t>
            </w:r>
            <w:r w:rsidRPr="006F708C">
              <w:rPr>
                <w:rFonts w:ascii="Times New Roman" w:hAnsi="Times New Roman" w:cs="Times New Roman"/>
                <w:color w:val="auto"/>
                <w:spacing w:val="-4"/>
                <w:sz w:val="26"/>
                <w:szCs w:val="26"/>
              </w:rPr>
              <w:tab/>
              <w:t xml:space="preserve"> Đất đai số 31/2024/QH15 ngày 18/01/2024.</w:t>
            </w:r>
          </w:p>
          <w:p w14:paraId="53F94D7F"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1E1EE8D7"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(3) Nghị định số </w:t>
            </w:r>
            <w:r w:rsidRPr="006F708C">
              <w:rPr>
                <w:rFonts w:ascii="Times New Roman" w:hAnsi="Times New Roman" w:cs="Times New Roman"/>
                <w:color w:val="auto"/>
                <w:spacing w:val="-4"/>
                <w:sz w:val="26"/>
                <w:szCs w:val="26"/>
              </w:rPr>
              <w:lastRenderedPageBreak/>
              <w:t>101/2024/NĐ-CP ngày 29/7/2024 của Chính phủ quy định về điều tra cơ bản đất đai; đăng ký, cấp Giấy chứng nhận quyền sử dụng đất, quyền sở hữu tài sản gắn liền với đất và Hệ thống thông tin đất đai.</w:t>
            </w:r>
          </w:p>
          <w:p w14:paraId="45144AC6" w14:textId="22D74292"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tcPr>
          <w:p w14:paraId="372192F0" w14:textId="77777777" w:rsidR="00CC1EB3" w:rsidRPr="006F708C" w:rsidRDefault="00CC1EB3" w:rsidP="00CC1EB3">
            <w:pPr>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lastRenderedPageBreak/>
              <w:t xml:space="preserve">- Cơ quan có thẩm quyền quyết định: </w:t>
            </w:r>
          </w:p>
          <w:p w14:paraId="1E0EC7FF" w14:textId="34FBDCF1" w:rsidR="00CC1EB3" w:rsidRPr="006F708C" w:rsidRDefault="00CC1EB3" w:rsidP="00CC1EB3">
            <w:pPr>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Văn phòng đăng ký đất đai đối với trường hợp Giấy chứng nhận đã cấp khi thực hiện các quyền của</w:t>
            </w:r>
            <w:r w:rsidR="00ED7D1C" w:rsidRPr="006F708C">
              <w:rPr>
                <w:rFonts w:ascii="Times New Roman" w:hAnsi="Times New Roman" w:cs="Times New Roman"/>
                <w:color w:val="auto"/>
                <w:spacing w:val="-2"/>
                <w:sz w:val="26"/>
                <w:szCs w:val="26"/>
                <w:lang w:val="en-US" w:bidi="vi-VN"/>
              </w:rPr>
              <w:t xml:space="preserve">: </w:t>
            </w:r>
            <w:r w:rsidR="00ED7D1C" w:rsidRPr="006F708C">
              <w:rPr>
                <w:rFonts w:ascii="Times New Roman" w:hAnsi="Times New Roman" w:cs="Times New Roman"/>
                <w:b/>
                <w:bCs/>
                <w:color w:val="auto"/>
                <w:spacing w:val="-2"/>
                <w:sz w:val="26"/>
                <w:szCs w:val="26"/>
                <w:lang w:val="en-US" w:bidi="vi-VN"/>
              </w:rPr>
              <w:t>(i)</w:t>
            </w:r>
            <w:r w:rsidRPr="006F708C">
              <w:rPr>
                <w:rFonts w:ascii="Times New Roman" w:hAnsi="Times New Roman" w:cs="Times New Roman"/>
                <w:color w:val="auto"/>
                <w:spacing w:val="-2"/>
                <w:sz w:val="26"/>
                <w:szCs w:val="26"/>
                <w:lang w:bidi="vi-VN"/>
              </w:rPr>
              <w:t xml:space="preserve"> tổ chức trong nước, tổ chức tôn giáo, tổ chức tôn giáo trực thuộc, tổ chức nước ngoài có chức năng ngoại giao, tổ chức kinh tế có </w:t>
            </w:r>
            <w:r w:rsidRPr="006F708C">
              <w:rPr>
                <w:rFonts w:ascii="Times New Roman" w:hAnsi="Times New Roman" w:cs="Times New Roman"/>
                <w:color w:val="auto"/>
                <w:spacing w:val="-2"/>
                <w:sz w:val="26"/>
                <w:szCs w:val="26"/>
                <w:lang w:bidi="vi-VN"/>
              </w:rPr>
              <w:lastRenderedPageBreak/>
              <w:t>vốn đầu tư nước ngoài</w:t>
            </w:r>
            <w:r w:rsidR="00ED7D1C" w:rsidRPr="006F708C">
              <w:rPr>
                <w:rFonts w:ascii="Times New Roman" w:hAnsi="Times New Roman" w:cs="Times New Roman"/>
                <w:color w:val="auto"/>
                <w:spacing w:val="-2"/>
                <w:sz w:val="26"/>
                <w:szCs w:val="26"/>
                <w:lang w:val="en-US" w:bidi="vi-VN"/>
              </w:rPr>
              <w:t xml:space="preserve">; </w:t>
            </w:r>
            <w:r w:rsidR="00ED7D1C" w:rsidRPr="006F708C">
              <w:rPr>
                <w:rFonts w:ascii="Times New Roman" w:hAnsi="Times New Roman" w:cs="Times New Roman"/>
                <w:b/>
                <w:bCs/>
                <w:color w:val="auto"/>
                <w:spacing w:val="-2"/>
                <w:sz w:val="26"/>
                <w:szCs w:val="26"/>
                <w:lang w:val="en-US" w:bidi="vi-VN"/>
              </w:rPr>
              <w:t>(ii)</w:t>
            </w:r>
            <w:r w:rsidRPr="006F708C">
              <w:rPr>
                <w:rFonts w:ascii="Times New Roman" w:hAnsi="Times New Roman" w:cs="Times New Roman"/>
                <w:color w:val="auto"/>
                <w:spacing w:val="-2"/>
                <w:sz w:val="26"/>
                <w:szCs w:val="26"/>
                <w:lang w:bidi="vi-VN"/>
              </w:rPr>
              <w:t xml:space="preserve"> người gốc Việt Nam định cư ở nước ngoài;</w:t>
            </w:r>
          </w:p>
          <w:p w14:paraId="381B4E10" w14:textId="77777777" w:rsidR="00CC1EB3" w:rsidRPr="006F708C" w:rsidRDefault="00CC1EB3" w:rsidP="00CC1EB3">
            <w:pPr>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Chi nhánh Văn phòng đăng ký đất đai đối với trường hợp Giấy chứng nhận đã cấp khi thực hiện các quyền của cá nhân, cộng đồng dân cư.</w:t>
            </w:r>
          </w:p>
          <w:p w14:paraId="0A8EA025" w14:textId="77777777" w:rsidR="00CC1EB3" w:rsidRPr="006F708C" w:rsidRDefault="00CC1EB3" w:rsidP="00CC1EB3">
            <w:pPr>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Cơ quan thực hiện: Văn phòng đăng ký đất đai hoặc Chi nhánh Văn phòng đăng ký đất đai</w:t>
            </w:r>
          </w:p>
          <w:p w14:paraId="1CA2673D" w14:textId="77777777" w:rsidR="00CC1EB3" w:rsidRPr="006F708C" w:rsidRDefault="00CC1EB3" w:rsidP="00CC1EB3">
            <w:pPr>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Cơ quan phối hợp: UBND cấp xã</w:t>
            </w:r>
          </w:p>
          <w:p w14:paraId="1D5F40B1" w14:textId="77777777" w:rsidR="00CC1EB3" w:rsidRPr="006F708C" w:rsidRDefault="00CC1EB3" w:rsidP="00CC1EB3">
            <w:pPr>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Cơ quan phối hợp: Cơ quan thuế (nếu có)</w:t>
            </w:r>
          </w:p>
          <w:p w14:paraId="36856C91" w14:textId="6A417C3F" w:rsidR="00CC1EB3" w:rsidRPr="006F708C" w:rsidRDefault="00CC1EB3" w:rsidP="00CC1EB3">
            <w:pPr>
              <w:tabs>
                <w:tab w:val="left" w:pos="1031"/>
              </w:tabs>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xml:space="preserve">- Tiếp nhận tại UBND cấp xã </w:t>
            </w:r>
            <w:r w:rsidRPr="006F708C">
              <w:rPr>
                <w:rFonts w:ascii="Times New Roman" w:hAnsi="Times New Roman" w:cs="Times New Roman"/>
                <w:color w:val="auto"/>
                <w:spacing w:val="-2"/>
                <w:sz w:val="26"/>
                <w:szCs w:val="26"/>
                <w:lang w:bidi="vi-VN"/>
              </w:rPr>
              <w:lastRenderedPageBreak/>
              <w:t>(trong vòng 01 ngày, UBND cấp xã chuyển hồ sơ đến Trung tâm HCC cấp huyện)</w:t>
            </w:r>
          </w:p>
        </w:tc>
      </w:tr>
      <w:tr w:rsidR="00C72991" w:rsidRPr="006F708C" w14:paraId="5AC622C6" w14:textId="77777777" w:rsidTr="00723D5A">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23ED67CB" w14:textId="20F073C2" w:rsidR="00CC1EB3" w:rsidRPr="006F708C" w:rsidRDefault="00CC1EB3" w:rsidP="00CC1EB3">
            <w:pPr>
              <w:spacing w:before="20" w:after="20" w:line="320" w:lineRule="atLeast"/>
              <w:jc w:val="center"/>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32</w:t>
            </w:r>
          </w:p>
        </w:tc>
        <w:tc>
          <w:tcPr>
            <w:tcW w:w="2689" w:type="dxa"/>
            <w:tcBorders>
              <w:top w:val="single" w:sz="4" w:space="0" w:color="auto"/>
              <w:left w:val="single" w:sz="4" w:space="0" w:color="auto"/>
              <w:bottom w:val="single" w:sz="4" w:space="0" w:color="auto"/>
              <w:right w:val="single" w:sz="4" w:space="0" w:color="auto"/>
            </w:tcBorders>
            <w:vAlign w:val="center"/>
          </w:tcPr>
          <w:p w14:paraId="2EA7606B" w14:textId="77777777" w:rsidR="00CC1EB3" w:rsidRPr="006F708C" w:rsidRDefault="00CC1EB3" w:rsidP="00CC1EB3">
            <w:pPr>
              <w:shd w:val="clear" w:color="auto" w:fill="FFFFFF"/>
              <w:spacing w:before="20" w:after="20" w:line="320" w:lineRule="atLeast"/>
              <w:jc w:val="both"/>
              <w:outlineLvl w:val="1"/>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t>Đăng ký, cấp Giấy chứng nhận đối với trường hợp cá nhân, hộ gia đình đã được cấp Giấy chứng nhận một phần diện tích vào loại đất ở trước ngày 01 tháng 7 năm 2004, phần diện tích còn lại của thửa đất chưa được cấp Giấy chứng nhận</w:t>
            </w:r>
          </w:p>
          <w:p w14:paraId="65B3AEB6" w14:textId="31A05300" w:rsidR="00341D3F" w:rsidRPr="006F708C" w:rsidRDefault="00AE3F27" w:rsidP="00CC1EB3">
            <w:pPr>
              <w:shd w:val="clear" w:color="auto" w:fill="FFFFFF"/>
              <w:spacing w:before="20" w:after="20" w:line="320" w:lineRule="atLeast"/>
              <w:jc w:val="both"/>
              <w:outlineLvl w:val="1"/>
              <w:rPr>
                <w:rFonts w:ascii="Times New Roman" w:hAnsi="Times New Roman" w:cs="Times New Roman"/>
                <w:b/>
                <w:color w:val="auto"/>
                <w:spacing w:val="-4"/>
                <w:sz w:val="26"/>
                <w:szCs w:val="26"/>
              </w:rPr>
            </w:pPr>
            <w:hyperlink r:id="rId54" w:history="1">
              <w:r w:rsidR="00341D3F" w:rsidRPr="006F708C">
                <w:rPr>
                  <w:rFonts w:ascii="Times New Roman" w:hAnsi="Times New Roman" w:cs="Times New Roman"/>
                  <w:b/>
                  <w:color w:val="auto"/>
                  <w:spacing w:val="-4"/>
                  <w:sz w:val="26"/>
                  <w:szCs w:val="26"/>
                </w:rPr>
                <w:t>1.012782</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017154C6" w14:textId="77777777" w:rsidR="00CC1EB3" w:rsidRPr="006F708C" w:rsidRDefault="00CC1EB3" w:rsidP="00CC1EB3">
            <w:pPr>
              <w:spacing w:line="242" w:lineRule="auto"/>
              <w:jc w:val="both"/>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t>- 20 ngày làm việc đối với trường hợp người sử dụng đất có nhu cầu xác định lại diện tích đất ở.</w:t>
            </w:r>
          </w:p>
          <w:p w14:paraId="73CDEF04" w14:textId="77777777" w:rsidR="00CC1EB3" w:rsidRPr="006F708C" w:rsidRDefault="00CC1EB3" w:rsidP="00CC1EB3">
            <w:pPr>
              <w:spacing w:line="242" w:lineRule="auto"/>
              <w:jc w:val="both"/>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t xml:space="preserve">-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w:t>
            </w:r>
            <w:r w:rsidRPr="006F708C">
              <w:rPr>
                <w:rFonts w:ascii="Times New Roman" w:hAnsi="Times New Roman" w:cs="Times New Roman"/>
                <w:bCs/>
                <w:color w:val="auto"/>
                <w:spacing w:val="-4"/>
                <w:sz w:val="26"/>
                <w:szCs w:val="26"/>
              </w:rPr>
              <w:lastRenderedPageBreak/>
              <w:t>tục cấp Giấy chứng nhận quyền sử dụng đất, quyền sở hữu tài sản gắn liền với đất mà người sử dụng đất, chủ sở hữu tài sản gắn liền với đất chết trước khi trao Giấy chứng nhận.</w:t>
            </w:r>
          </w:p>
          <w:p w14:paraId="39425F66" w14:textId="3E576A69" w:rsidR="00CC1EB3" w:rsidRPr="006F708C" w:rsidRDefault="00CC1EB3" w:rsidP="00CC1EB3">
            <w:pPr>
              <w:spacing w:line="242" w:lineRule="auto"/>
              <w:jc w:val="both"/>
              <w:rPr>
                <w:rFonts w:ascii="Times New Roman" w:hAnsi="Times New Roman" w:cs="Times New Roman"/>
                <w:color w:val="auto"/>
                <w:spacing w:val="-4"/>
                <w:sz w:val="26"/>
                <w:szCs w:val="26"/>
                <w:lang w:val="hr-HR"/>
              </w:rPr>
            </w:pPr>
            <w:r w:rsidRPr="006F708C">
              <w:rPr>
                <w:rFonts w:ascii="Times New Roman" w:hAnsi="Times New Roman" w:cs="Times New Roman"/>
                <w:bCs/>
                <w:color w:val="auto"/>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3A9A0A33"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lastRenderedPageBreak/>
              <w:t>Nộp trực tiếp hoặc trực tuyến hoặc qua dịch vụ bưu chính công ích tại Trung tâm Phục vụ hành chính công tỉnh (Số 01 Lê Lai, P. Vĩnh Ninh, TP. Huế) hoặc Trung tâm hành chính công cấp huyện hoặc UBND cấp xã.</w:t>
            </w:r>
          </w:p>
          <w:p w14:paraId="42529962" w14:textId="42860804" w:rsidR="00CC1EB3" w:rsidRPr="006F708C" w:rsidRDefault="00CC1EB3" w:rsidP="00CC1EB3">
            <w:pPr>
              <w:pStyle w:val="Header"/>
              <w:widowControl w:val="0"/>
              <w:spacing w:line="242" w:lineRule="auto"/>
              <w:jc w:val="both"/>
              <w:rPr>
                <w:spacing w:val="-4"/>
                <w:sz w:val="26"/>
                <w:szCs w:val="26"/>
              </w:rPr>
            </w:pPr>
            <w:r w:rsidRPr="006F708C">
              <w:rPr>
                <w:spacing w:val="-4"/>
                <w:sz w:val="26"/>
                <w:szCs w:val="26"/>
              </w:rPr>
              <w:t>Hoặc nộp trực tuyến trên Hệ thống thông tin giải quyết TTHC Thừa Thiên Huế. (https://dichvucong.thuathienhue.gov.vn) hoặc Cổng Dịch vụ công quốc gia (https://dichvucong.gov.vn).</w:t>
            </w:r>
          </w:p>
        </w:tc>
        <w:tc>
          <w:tcPr>
            <w:tcW w:w="1701" w:type="dxa"/>
            <w:tcBorders>
              <w:top w:val="single" w:sz="4" w:space="0" w:color="auto"/>
              <w:left w:val="single" w:sz="4" w:space="0" w:color="auto"/>
              <w:bottom w:val="single" w:sz="4" w:space="0" w:color="auto"/>
              <w:right w:val="single" w:sz="4" w:space="0" w:color="auto"/>
            </w:tcBorders>
            <w:vAlign w:val="center"/>
          </w:tcPr>
          <w:p w14:paraId="75D30975" w14:textId="2AEE51DA" w:rsidR="00CC1EB3" w:rsidRPr="006F708C" w:rsidRDefault="00CC1EB3" w:rsidP="00CC1EB3">
            <w:pPr>
              <w:spacing w:before="20" w:after="20" w:line="320" w:lineRule="atLeast"/>
              <w:jc w:val="center"/>
              <w:rPr>
                <w:rFonts w:ascii="Times New Roman" w:hAnsi="Times New Roman" w:cs="Times New Roman"/>
                <w:bCs/>
                <w:color w:val="auto"/>
                <w:spacing w:val="-4"/>
                <w:sz w:val="26"/>
                <w:szCs w:val="26"/>
              </w:rPr>
            </w:pPr>
            <w:r w:rsidRPr="006F708C">
              <w:rPr>
                <w:rFonts w:ascii="Times New Roman" w:hAnsi="Times New Roman" w:cs="Times New Roman"/>
                <w:bCs/>
                <w:iCs/>
                <w:color w:val="auto"/>
                <w:spacing w:val="-4"/>
                <w:sz w:val="26"/>
                <w:szCs w:val="26"/>
              </w:rPr>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13C6EE37"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(1) Luật</w:t>
            </w:r>
            <w:r w:rsidRPr="006F708C">
              <w:rPr>
                <w:rFonts w:ascii="Times New Roman" w:hAnsi="Times New Roman" w:cs="Times New Roman"/>
                <w:color w:val="auto"/>
                <w:spacing w:val="-4"/>
                <w:sz w:val="26"/>
                <w:szCs w:val="26"/>
              </w:rPr>
              <w:tab/>
              <w:t xml:space="preserve"> Đất đai số 31/2024/QH15 ngày 18/01/2024.</w:t>
            </w:r>
          </w:p>
          <w:p w14:paraId="51AD7B89"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07692285"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(3) Nghị định số 101/2024/NĐ-CP ngày 29/7/2024 của Chính phủ quy định về điều tra cơ bản đất đai; đăng ký, cấp Giấy chứng nhận </w:t>
            </w:r>
            <w:r w:rsidRPr="006F708C">
              <w:rPr>
                <w:rFonts w:ascii="Times New Roman" w:hAnsi="Times New Roman" w:cs="Times New Roman"/>
                <w:color w:val="auto"/>
                <w:spacing w:val="-4"/>
                <w:sz w:val="26"/>
                <w:szCs w:val="26"/>
              </w:rPr>
              <w:lastRenderedPageBreak/>
              <w:t>quyền sử dụng đất, quyền sở hữu tài sản gắn liền với đất và Hệ thống thông tin đất đai.</w:t>
            </w:r>
          </w:p>
          <w:p w14:paraId="3C1ECAEF" w14:textId="675E036F"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tcPr>
          <w:p w14:paraId="40C58BD1" w14:textId="77777777" w:rsidR="00ED7D1C" w:rsidRPr="006F708C" w:rsidRDefault="00CC1EB3" w:rsidP="00ED7D1C">
            <w:pPr>
              <w:autoSpaceDE w:val="0"/>
              <w:autoSpaceDN w:val="0"/>
              <w:adjustRightInd w:val="0"/>
              <w:ind w:firstLine="104"/>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lastRenderedPageBreak/>
              <w:t xml:space="preserve">- Cơ quan có thẩm quyền quyết định: </w:t>
            </w:r>
          </w:p>
          <w:p w14:paraId="4F9AE7CF" w14:textId="77777777" w:rsidR="00ED7D1C" w:rsidRPr="006F708C" w:rsidRDefault="00ED7D1C" w:rsidP="00ED7D1C">
            <w:pPr>
              <w:autoSpaceDE w:val="0"/>
              <w:autoSpaceDN w:val="0"/>
              <w:adjustRightInd w:val="0"/>
              <w:jc w:val="both"/>
              <w:rPr>
                <w:rFonts w:ascii="Times New Roman" w:hAnsi="Times New Roman" w:cs="Times New Roman"/>
                <w:color w:val="auto"/>
                <w:sz w:val="28"/>
                <w:szCs w:val="28"/>
              </w:rPr>
            </w:pPr>
            <w:r w:rsidRPr="006F708C">
              <w:rPr>
                <w:rFonts w:ascii="Times New Roman" w:hAnsi="Times New Roman" w:cs="Times New Roman"/>
                <w:color w:val="auto"/>
                <w:spacing w:val="-2"/>
                <w:sz w:val="26"/>
                <w:szCs w:val="26"/>
                <w:lang w:val="en-US" w:bidi="vi-VN"/>
              </w:rPr>
              <w:t xml:space="preserve">+ </w:t>
            </w:r>
            <w:r w:rsidRPr="006F708C">
              <w:rPr>
                <w:rFonts w:ascii="Times New Roman" w:hAnsi="Times New Roman" w:cs="Times New Roman"/>
                <w:color w:val="auto"/>
                <w:sz w:val="28"/>
                <w:szCs w:val="28"/>
              </w:rPr>
              <w:t xml:space="preserve">Văn phòng đăng ký đất đai, Chi nhánh Văn phòng đăng ký đất đai đối với trường hợp tại thời điểm cấp Giấy chứng nhận trước đây người sử dụng đất không có giấy tờ về quyền sử dụng đất quy định tại Điều 137 của Luật Đất đai hoặc có giấy tờ về quyền sử dụng đất quy định tại Điều </w:t>
            </w:r>
            <w:r w:rsidRPr="006F708C">
              <w:rPr>
                <w:rFonts w:ascii="Times New Roman" w:hAnsi="Times New Roman" w:cs="Times New Roman"/>
                <w:color w:val="auto"/>
                <w:sz w:val="28"/>
                <w:szCs w:val="28"/>
              </w:rPr>
              <w:lastRenderedPageBreak/>
              <w:t>137 của Luật Đất đai nhưng không có nhu cầu xác định lại diện tích đất ở.</w:t>
            </w:r>
          </w:p>
          <w:p w14:paraId="1CB69F3B" w14:textId="15D3ED5D" w:rsidR="00CC1EB3" w:rsidRPr="006F708C" w:rsidRDefault="00ED7D1C" w:rsidP="00ED7D1C">
            <w:pPr>
              <w:autoSpaceDE w:val="0"/>
              <w:autoSpaceDN w:val="0"/>
              <w:adjustRightInd w:val="0"/>
              <w:ind w:firstLine="104"/>
              <w:jc w:val="both"/>
              <w:rPr>
                <w:rFonts w:ascii="Times New Roman" w:hAnsi="Times New Roman" w:cs="Times New Roman"/>
                <w:color w:val="auto"/>
                <w:spacing w:val="-2"/>
                <w:sz w:val="26"/>
                <w:szCs w:val="26"/>
                <w:lang w:val="en-US" w:bidi="vi-VN"/>
              </w:rPr>
            </w:pPr>
            <w:r w:rsidRPr="006F708C">
              <w:rPr>
                <w:rFonts w:ascii="Times New Roman" w:hAnsi="Times New Roman" w:cs="Times New Roman"/>
                <w:color w:val="auto"/>
                <w:spacing w:val="-2"/>
                <w:sz w:val="26"/>
                <w:szCs w:val="26"/>
                <w:lang w:val="en-US" w:bidi="vi-VN"/>
              </w:rPr>
              <w:t xml:space="preserve">+ </w:t>
            </w:r>
            <w:r w:rsidRPr="006F708C">
              <w:rPr>
                <w:rFonts w:ascii="Times New Roman" w:hAnsi="Times New Roman" w:cs="Times New Roman"/>
                <w:color w:val="auto"/>
                <w:sz w:val="28"/>
                <w:szCs w:val="28"/>
              </w:rPr>
              <w:t>Ủy ban nhân dân cấp huyện đối với trường hợp tại thời điểm cấp Giấy chứng nhận trước đây người sử dụng đất có giấy tờ về quyền sử dụng đất quy định tại Điều 137 của Luật Đất đai và có nhu cầu xác định lại diện tích đất ở theo quy định tại khoản 6 Điều 141 của Luật Đất đai</w:t>
            </w:r>
            <w:r w:rsidRPr="006F708C">
              <w:rPr>
                <w:rFonts w:ascii="Times New Roman" w:hAnsi="Times New Roman" w:cs="Times New Roman"/>
                <w:color w:val="auto"/>
                <w:spacing w:val="-2"/>
                <w:sz w:val="26"/>
                <w:szCs w:val="26"/>
                <w:lang w:val="en-US" w:bidi="vi-VN"/>
              </w:rPr>
              <w:t>.</w:t>
            </w:r>
          </w:p>
          <w:p w14:paraId="25074F1C" w14:textId="28F688FA" w:rsidR="00CC1EB3" w:rsidRPr="006F708C" w:rsidRDefault="00CC1EB3" w:rsidP="00ED7D1C">
            <w:pPr>
              <w:autoSpaceDE w:val="0"/>
              <w:autoSpaceDN w:val="0"/>
              <w:adjustRightInd w:val="0"/>
              <w:ind w:firstLine="104"/>
              <w:jc w:val="both"/>
              <w:rPr>
                <w:rFonts w:ascii="Times New Roman" w:hAnsi="Times New Roman" w:cs="Times New Roman"/>
                <w:color w:val="auto"/>
                <w:spacing w:val="-2"/>
                <w:sz w:val="26"/>
                <w:szCs w:val="26"/>
                <w:lang w:val="en-US" w:bidi="vi-VN"/>
              </w:rPr>
            </w:pPr>
            <w:r w:rsidRPr="006F708C">
              <w:rPr>
                <w:rFonts w:ascii="Times New Roman" w:hAnsi="Times New Roman" w:cs="Times New Roman"/>
                <w:color w:val="auto"/>
                <w:spacing w:val="-2"/>
                <w:sz w:val="26"/>
                <w:szCs w:val="26"/>
                <w:lang w:bidi="vi-VN"/>
              </w:rPr>
              <w:t xml:space="preserve">- Cơ quan thực hiện: Văn phòng </w:t>
            </w:r>
            <w:r w:rsidRPr="006F708C">
              <w:rPr>
                <w:rFonts w:ascii="Times New Roman" w:hAnsi="Times New Roman" w:cs="Times New Roman"/>
                <w:color w:val="auto"/>
                <w:spacing w:val="-2"/>
                <w:sz w:val="26"/>
                <w:szCs w:val="26"/>
                <w:lang w:bidi="vi-VN"/>
              </w:rPr>
              <w:lastRenderedPageBreak/>
              <w:t>đăng ký đất đai hoặc Chi nhánh Văn phòng đăng ký đất đai hoặc UBND cấp huyện;</w:t>
            </w:r>
            <w:r w:rsidR="00AD486D" w:rsidRPr="006F708C">
              <w:rPr>
                <w:rFonts w:ascii="Times New Roman" w:hAnsi="Times New Roman" w:cs="Times New Roman"/>
                <w:color w:val="auto"/>
                <w:spacing w:val="-2"/>
                <w:sz w:val="26"/>
                <w:szCs w:val="26"/>
                <w:lang w:val="en-US" w:bidi="vi-VN"/>
              </w:rPr>
              <w:t xml:space="preserve"> Phòng Tài nguyên và Môi trường.</w:t>
            </w:r>
          </w:p>
          <w:p w14:paraId="2472B340" w14:textId="77777777" w:rsidR="00CC1EB3" w:rsidRPr="006F708C" w:rsidRDefault="00CC1EB3" w:rsidP="00ED7D1C">
            <w:pPr>
              <w:autoSpaceDE w:val="0"/>
              <w:autoSpaceDN w:val="0"/>
              <w:adjustRightInd w:val="0"/>
              <w:ind w:firstLine="104"/>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Cơ quan phối hợp: Cơ quan thuế (nếu có).</w:t>
            </w:r>
          </w:p>
          <w:p w14:paraId="045C0F5D" w14:textId="5F535C10" w:rsidR="00CC1EB3" w:rsidRPr="006F708C" w:rsidRDefault="00CC1EB3" w:rsidP="00ED7D1C">
            <w:pPr>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Tiếp nhận tại UBND cấp xã (trong vòng 01 ngày, UBND cấp xã chuyển hồ sơ đến Trung tâm HCC cấp huyện).</w:t>
            </w:r>
          </w:p>
        </w:tc>
      </w:tr>
      <w:tr w:rsidR="00C72991" w:rsidRPr="006F708C" w14:paraId="55D88304" w14:textId="77777777" w:rsidTr="00723D5A">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4023FA80" w14:textId="5B757C80" w:rsidR="00CC1EB3" w:rsidRPr="006F708C" w:rsidRDefault="00CC1EB3" w:rsidP="00CC1EB3">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33</w:t>
            </w:r>
          </w:p>
        </w:tc>
        <w:tc>
          <w:tcPr>
            <w:tcW w:w="2689" w:type="dxa"/>
            <w:tcBorders>
              <w:top w:val="single" w:sz="4" w:space="0" w:color="auto"/>
              <w:left w:val="single" w:sz="4" w:space="0" w:color="auto"/>
              <w:bottom w:val="single" w:sz="4" w:space="0" w:color="auto"/>
              <w:right w:val="single" w:sz="4" w:space="0" w:color="auto"/>
            </w:tcBorders>
            <w:vAlign w:val="center"/>
          </w:tcPr>
          <w:p w14:paraId="2E497E40" w14:textId="77777777" w:rsidR="00CC1EB3" w:rsidRPr="006F708C" w:rsidRDefault="00CC1EB3" w:rsidP="00CC1EB3">
            <w:pPr>
              <w:shd w:val="clear" w:color="auto" w:fill="FFFFFF"/>
              <w:spacing w:before="20" w:after="20" w:line="320" w:lineRule="atLeast"/>
              <w:jc w:val="both"/>
              <w:outlineLvl w:val="1"/>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t>Cấp đổi Giấy chứng nhận</w:t>
            </w:r>
          </w:p>
          <w:p w14:paraId="3F4DE62E" w14:textId="431D1842" w:rsidR="00596079" w:rsidRPr="006F708C" w:rsidRDefault="00AE3F27" w:rsidP="00CC1EB3">
            <w:pPr>
              <w:shd w:val="clear" w:color="auto" w:fill="FFFFFF"/>
              <w:spacing w:before="20" w:after="20" w:line="320" w:lineRule="atLeast"/>
              <w:jc w:val="both"/>
              <w:outlineLvl w:val="1"/>
              <w:rPr>
                <w:rFonts w:ascii="Times New Roman" w:hAnsi="Times New Roman" w:cs="Times New Roman"/>
                <w:b/>
                <w:color w:val="auto"/>
                <w:spacing w:val="-4"/>
                <w:sz w:val="26"/>
                <w:szCs w:val="26"/>
              </w:rPr>
            </w:pPr>
            <w:hyperlink r:id="rId55" w:history="1">
              <w:r w:rsidR="00596079" w:rsidRPr="006F708C">
                <w:rPr>
                  <w:rFonts w:ascii="Times New Roman" w:hAnsi="Times New Roman" w:cs="Times New Roman"/>
                  <w:b/>
                  <w:color w:val="auto"/>
                  <w:spacing w:val="-4"/>
                  <w:sz w:val="26"/>
                  <w:szCs w:val="26"/>
                </w:rPr>
                <w:t>1.012783</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7B0BA3C9" w14:textId="77777777" w:rsidR="00CC1EB3" w:rsidRPr="006F708C" w:rsidRDefault="00CC1EB3" w:rsidP="00CC1EB3">
            <w:pPr>
              <w:spacing w:line="242" w:lineRule="auto"/>
              <w:jc w:val="both"/>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t>- 05 ngày làm việc đối với các trường hợp quy định tại các điểm a, b, c, d, đ, e, g và h khoản 1 Điều 38 của Nghị định số 101/2024/NĐ-CP.</w:t>
            </w:r>
          </w:p>
          <w:p w14:paraId="08975F38" w14:textId="77777777" w:rsidR="00CC1EB3" w:rsidRPr="006F708C" w:rsidRDefault="00CC1EB3" w:rsidP="00CC1EB3">
            <w:pPr>
              <w:spacing w:line="242" w:lineRule="auto"/>
              <w:jc w:val="both"/>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t>- 10 ngày làm việc đối với trường hợp quy định tại điểm i khoản khoản 1 Điều 38 của Nghị định số 101/2024/NĐ- CP.</w:t>
            </w:r>
          </w:p>
          <w:p w14:paraId="322C8AF0" w14:textId="77777777" w:rsidR="00CC1EB3" w:rsidRPr="006F708C" w:rsidRDefault="00CC1EB3" w:rsidP="00CC1EB3">
            <w:pPr>
              <w:spacing w:line="242" w:lineRule="auto"/>
              <w:jc w:val="both"/>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t xml:space="preserve">- Trường hợp cấp đổi đồng loạt </w:t>
            </w:r>
            <w:r w:rsidRPr="006F708C">
              <w:rPr>
                <w:rFonts w:ascii="Times New Roman" w:hAnsi="Times New Roman" w:cs="Times New Roman"/>
                <w:bCs/>
                <w:color w:val="auto"/>
                <w:spacing w:val="-4"/>
                <w:sz w:val="26"/>
                <w:szCs w:val="26"/>
              </w:rPr>
              <w:lastRenderedPageBreak/>
              <w:t>cho nhiều người sử dụng đất do đo đạc lập bản đồ địa chính thì thời gian thực hiện theo dự án đã được cơ quan có thẩm quyền phê duyệt.</w:t>
            </w:r>
          </w:p>
          <w:p w14:paraId="71DAD760" w14:textId="77777777" w:rsidR="00CC1EB3" w:rsidRPr="006F708C" w:rsidRDefault="00CC1EB3" w:rsidP="00CC1EB3">
            <w:pPr>
              <w:spacing w:line="242" w:lineRule="auto"/>
              <w:jc w:val="both"/>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t xml:space="preserve">- 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mà người sử dụng đất, chủ sở hữu tài sản gắn liền với đất chết trước khi </w:t>
            </w:r>
            <w:r w:rsidRPr="006F708C">
              <w:rPr>
                <w:rFonts w:ascii="Times New Roman" w:hAnsi="Times New Roman" w:cs="Times New Roman"/>
                <w:bCs/>
                <w:color w:val="auto"/>
                <w:spacing w:val="-4"/>
                <w:sz w:val="26"/>
                <w:szCs w:val="26"/>
              </w:rPr>
              <w:lastRenderedPageBreak/>
              <w:t>trao Giấy chứng nhận.</w:t>
            </w:r>
          </w:p>
          <w:p w14:paraId="2A8438D8" w14:textId="738574EF" w:rsidR="00CC1EB3" w:rsidRPr="006F708C" w:rsidRDefault="00CC1EB3" w:rsidP="00CC1EB3">
            <w:pPr>
              <w:spacing w:line="242" w:lineRule="auto"/>
              <w:jc w:val="both"/>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61E3E6CA" w14:textId="77777777" w:rsidR="00CC1EB3" w:rsidRPr="006F708C" w:rsidRDefault="00CC1EB3" w:rsidP="00CC1EB3">
            <w:pPr>
              <w:pStyle w:val="Default"/>
              <w:widowControl w:val="0"/>
              <w:spacing w:line="242" w:lineRule="auto"/>
              <w:jc w:val="both"/>
              <w:rPr>
                <w:color w:val="auto"/>
                <w:spacing w:val="-4"/>
                <w:sz w:val="26"/>
                <w:szCs w:val="26"/>
              </w:rPr>
            </w:pPr>
            <w:r w:rsidRPr="006F708C">
              <w:rPr>
                <w:color w:val="auto"/>
                <w:spacing w:val="-4"/>
                <w:sz w:val="26"/>
                <w:szCs w:val="26"/>
              </w:rPr>
              <w:lastRenderedPageBreak/>
              <w:t xml:space="preserve">Nộp trực tiếp hoặc trực tuyến hoặc qua dịch vụ bưu chính công ích tại Trung tâm Phục vụ hành chính công tỉnh (Số 01 Lê Lai, P. Vĩnh Ninh, TP. Huế) hoặc Trung tâm hành chính công cấp huyện hoặc UBND </w:t>
            </w:r>
            <w:r w:rsidRPr="006F708C">
              <w:rPr>
                <w:color w:val="auto"/>
                <w:spacing w:val="-4"/>
                <w:sz w:val="26"/>
                <w:szCs w:val="26"/>
              </w:rPr>
              <w:lastRenderedPageBreak/>
              <w:t>cấp xã.</w:t>
            </w:r>
          </w:p>
          <w:p w14:paraId="2D8590E9" w14:textId="7F19B7DC"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Hoặc nộp trực tuyến trên Hệ thống thông tin giải quyết TTHC Thừa Thiên Huế. (https://dichvucong.thuathienhue.gov.vn) hoặc Cổng Dịch vụ công quốc gia (https://dichvucong.gov.vn).</w:t>
            </w:r>
          </w:p>
        </w:tc>
        <w:tc>
          <w:tcPr>
            <w:tcW w:w="1701" w:type="dxa"/>
            <w:tcBorders>
              <w:top w:val="single" w:sz="4" w:space="0" w:color="auto"/>
              <w:left w:val="single" w:sz="4" w:space="0" w:color="auto"/>
              <w:bottom w:val="single" w:sz="4" w:space="0" w:color="auto"/>
              <w:right w:val="single" w:sz="4" w:space="0" w:color="auto"/>
            </w:tcBorders>
            <w:vAlign w:val="center"/>
          </w:tcPr>
          <w:p w14:paraId="7814F755" w14:textId="18AF6304" w:rsidR="00CC1EB3" w:rsidRPr="006F708C" w:rsidRDefault="00CC1EB3" w:rsidP="00CC1EB3">
            <w:pPr>
              <w:spacing w:before="20" w:after="20" w:line="320" w:lineRule="atLeast"/>
              <w:jc w:val="center"/>
              <w:rPr>
                <w:rFonts w:ascii="Times New Roman" w:hAnsi="Times New Roman" w:cs="Times New Roman"/>
                <w:bCs/>
                <w:iCs/>
                <w:color w:val="auto"/>
                <w:spacing w:val="-4"/>
                <w:sz w:val="26"/>
                <w:szCs w:val="26"/>
              </w:rPr>
            </w:pPr>
            <w:r w:rsidRPr="006F708C">
              <w:rPr>
                <w:rFonts w:ascii="Times New Roman" w:hAnsi="Times New Roman" w:cs="Times New Roman"/>
                <w:color w:val="auto"/>
                <w:spacing w:val="-4"/>
                <w:sz w:val="26"/>
                <w:szCs w:val="26"/>
              </w:rPr>
              <w:lastRenderedPageBreak/>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1B76601B"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(1) Luật</w:t>
            </w:r>
            <w:r w:rsidRPr="006F708C">
              <w:rPr>
                <w:rFonts w:ascii="Times New Roman" w:hAnsi="Times New Roman" w:cs="Times New Roman"/>
                <w:color w:val="auto"/>
                <w:spacing w:val="-4"/>
                <w:sz w:val="26"/>
                <w:szCs w:val="26"/>
              </w:rPr>
              <w:tab/>
              <w:t xml:space="preserve"> Đất đai số 31/2024/QH15 ngày 18/01/2024.</w:t>
            </w:r>
          </w:p>
          <w:p w14:paraId="2751A282"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(2) Luật số 43/2024/QH15 ngày 29/6/2024 sửa đổi, bổ sung một số điều của Luật Đất đai số 31/2024/QH15, Luật Nhà ở số </w:t>
            </w:r>
            <w:r w:rsidRPr="006F708C">
              <w:rPr>
                <w:rFonts w:ascii="Times New Roman" w:hAnsi="Times New Roman" w:cs="Times New Roman"/>
                <w:color w:val="auto"/>
                <w:spacing w:val="-4"/>
                <w:sz w:val="26"/>
                <w:szCs w:val="26"/>
              </w:rPr>
              <w:lastRenderedPageBreak/>
              <w:t>27/2023/QH15, Luật Kinh doanh bất động sản số 29/2023/QH15 và Luật Các tổ chức tín dụng số 32/2024/QH15.</w:t>
            </w:r>
          </w:p>
          <w:p w14:paraId="01D41FA2"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57617D06" w14:textId="41CE4B7D"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tcPr>
          <w:p w14:paraId="2232D8C0" w14:textId="77777777" w:rsidR="00CC1EB3" w:rsidRPr="006F708C" w:rsidRDefault="00CC1EB3" w:rsidP="00CC1EB3">
            <w:pPr>
              <w:autoSpaceDE w:val="0"/>
              <w:autoSpaceDN w:val="0"/>
              <w:adjustRightInd w:val="0"/>
              <w:spacing w:line="242" w:lineRule="auto"/>
              <w:ind w:firstLine="104"/>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lastRenderedPageBreak/>
              <w:t xml:space="preserve">- Cơ quan có thẩm quyền quyết định: </w:t>
            </w:r>
          </w:p>
          <w:p w14:paraId="13B1FC2B" w14:textId="74EA375F" w:rsidR="00CC1EB3" w:rsidRPr="006F708C" w:rsidRDefault="00CC1EB3" w:rsidP="00CC1EB3">
            <w:pPr>
              <w:autoSpaceDE w:val="0"/>
              <w:autoSpaceDN w:val="0"/>
              <w:adjustRightInd w:val="0"/>
              <w:spacing w:line="242" w:lineRule="auto"/>
              <w:ind w:firstLine="104"/>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t>+ Văn phòng đăng ký đất đai đối với trường hợp Giấy chứng nhận đã cấp khi thực hiện các quyền của</w:t>
            </w:r>
            <w:r w:rsidR="00752F54" w:rsidRPr="006F708C">
              <w:rPr>
                <w:rFonts w:ascii="Times New Roman" w:hAnsi="Times New Roman" w:cs="Times New Roman"/>
                <w:color w:val="auto"/>
                <w:spacing w:val="-2"/>
                <w:sz w:val="26"/>
                <w:szCs w:val="26"/>
                <w:lang w:val="fi-FI"/>
              </w:rPr>
              <w:t xml:space="preserve">: </w:t>
            </w:r>
            <w:r w:rsidR="00752F54" w:rsidRPr="006F708C">
              <w:rPr>
                <w:rFonts w:ascii="Times New Roman" w:hAnsi="Times New Roman" w:cs="Times New Roman"/>
                <w:b/>
                <w:bCs/>
                <w:color w:val="auto"/>
                <w:spacing w:val="-2"/>
                <w:sz w:val="26"/>
                <w:szCs w:val="26"/>
                <w:lang w:val="fi-FI"/>
              </w:rPr>
              <w:t>(i)</w:t>
            </w:r>
            <w:r w:rsidRPr="006F708C">
              <w:rPr>
                <w:rFonts w:ascii="Times New Roman" w:hAnsi="Times New Roman" w:cs="Times New Roman"/>
                <w:color w:val="auto"/>
                <w:spacing w:val="-2"/>
                <w:sz w:val="26"/>
                <w:szCs w:val="26"/>
                <w:lang w:val="fi-FI"/>
              </w:rPr>
              <w:t xml:space="preserve"> tổ </w:t>
            </w:r>
            <w:r w:rsidRPr="006F708C">
              <w:rPr>
                <w:rFonts w:ascii="Times New Roman" w:hAnsi="Times New Roman" w:cs="Times New Roman"/>
                <w:color w:val="auto"/>
                <w:spacing w:val="-2"/>
                <w:sz w:val="26"/>
                <w:szCs w:val="26"/>
                <w:lang w:val="fi-FI"/>
              </w:rPr>
              <w:lastRenderedPageBreak/>
              <w:t>chức trong nước, tổ chức tôn giáo, tổ chức tôn giáo trực thuộc, tổ chức nước ngoài có chức năng ngoại giao, tổ chức kinh tế có vốn đầu tư nước ngoài</w:t>
            </w:r>
            <w:r w:rsidR="00752F54" w:rsidRPr="006F708C">
              <w:rPr>
                <w:rFonts w:ascii="Times New Roman" w:hAnsi="Times New Roman" w:cs="Times New Roman"/>
                <w:color w:val="auto"/>
                <w:spacing w:val="-2"/>
                <w:sz w:val="26"/>
                <w:szCs w:val="26"/>
                <w:lang w:val="fi-FI"/>
              </w:rPr>
              <w:t xml:space="preserve">; </w:t>
            </w:r>
            <w:r w:rsidR="00752F54" w:rsidRPr="006F708C">
              <w:rPr>
                <w:rFonts w:ascii="Times New Roman" w:hAnsi="Times New Roman" w:cs="Times New Roman"/>
                <w:b/>
                <w:bCs/>
                <w:color w:val="auto"/>
                <w:spacing w:val="-2"/>
                <w:sz w:val="26"/>
                <w:szCs w:val="26"/>
                <w:lang w:val="fi-FI"/>
              </w:rPr>
              <w:t>(ii)</w:t>
            </w:r>
            <w:r w:rsidR="00752F54" w:rsidRPr="006F708C">
              <w:rPr>
                <w:rFonts w:ascii="Times New Roman" w:hAnsi="Times New Roman" w:cs="Times New Roman"/>
                <w:color w:val="auto"/>
                <w:spacing w:val="-2"/>
                <w:sz w:val="26"/>
                <w:szCs w:val="26"/>
                <w:lang w:val="fi-FI"/>
              </w:rPr>
              <w:t xml:space="preserve"> </w:t>
            </w:r>
            <w:r w:rsidRPr="006F708C">
              <w:rPr>
                <w:rFonts w:ascii="Times New Roman" w:hAnsi="Times New Roman" w:cs="Times New Roman"/>
                <w:color w:val="auto"/>
                <w:spacing w:val="-2"/>
                <w:sz w:val="26"/>
                <w:szCs w:val="26"/>
                <w:lang w:val="fi-FI"/>
              </w:rPr>
              <w:t>người gốc Việt Nam định cư ở nước ngoài;</w:t>
            </w:r>
          </w:p>
          <w:p w14:paraId="2E23BCDD" w14:textId="77777777" w:rsidR="00CC1EB3" w:rsidRPr="006F708C" w:rsidRDefault="00CC1EB3" w:rsidP="00CC1EB3">
            <w:pPr>
              <w:autoSpaceDE w:val="0"/>
              <w:autoSpaceDN w:val="0"/>
              <w:adjustRightInd w:val="0"/>
              <w:spacing w:line="242" w:lineRule="auto"/>
              <w:ind w:firstLine="104"/>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t>+ Chi nhánh Văn phòng đăng ký đất đai đối với trường hợp Giấy chứng nhận đã cấp khi thực hiện các quyền của cá nhân, cộng đồng dân cư.</w:t>
            </w:r>
          </w:p>
          <w:p w14:paraId="2C112974" w14:textId="77777777" w:rsidR="00CC1EB3" w:rsidRPr="006F708C" w:rsidRDefault="00CC1EB3" w:rsidP="00CC1EB3">
            <w:pPr>
              <w:autoSpaceDE w:val="0"/>
              <w:autoSpaceDN w:val="0"/>
              <w:adjustRightInd w:val="0"/>
              <w:spacing w:line="242" w:lineRule="auto"/>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t>- Cơ quan thực hiện: Văn phòng đăng ký đất đai hoặc Chi nhánh Văn phòng đăng ký đất đai</w:t>
            </w:r>
          </w:p>
          <w:p w14:paraId="296FFF57" w14:textId="77777777" w:rsidR="00CC1EB3" w:rsidRPr="006F708C" w:rsidRDefault="00CC1EB3" w:rsidP="00CC1EB3">
            <w:pPr>
              <w:autoSpaceDE w:val="0"/>
              <w:autoSpaceDN w:val="0"/>
              <w:adjustRightInd w:val="0"/>
              <w:spacing w:line="242" w:lineRule="auto"/>
              <w:ind w:firstLine="104"/>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val="fi-FI"/>
              </w:rPr>
              <w:lastRenderedPageBreak/>
              <w:t>- Cơ quan phối hợp: Cơ quan thuế (nếu có)</w:t>
            </w:r>
          </w:p>
          <w:p w14:paraId="520646D7" w14:textId="48A368EC" w:rsidR="00CC1EB3" w:rsidRPr="006F708C" w:rsidRDefault="00CC1EB3" w:rsidP="00CC1EB3">
            <w:pPr>
              <w:autoSpaceDE w:val="0"/>
              <w:autoSpaceDN w:val="0"/>
              <w:adjustRightInd w:val="0"/>
              <w:spacing w:line="242" w:lineRule="auto"/>
              <w:ind w:firstLine="104"/>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val="fi-FI"/>
              </w:rPr>
              <w:t>- Tiếp nhận tại UBND cấp xã (trong vòng 01 ngày, UBND cấp xã chuyển hồ sơ đến Trung tâm HCC cấp huyện)</w:t>
            </w:r>
          </w:p>
        </w:tc>
      </w:tr>
      <w:tr w:rsidR="00C72991" w:rsidRPr="006F708C" w14:paraId="75E88313" w14:textId="77777777" w:rsidTr="00723D5A">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22FAD5C7" w14:textId="497FFF34" w:rsidR="00CC1EB3" w:rsidRPr="006F708C" w:rsidRDefault="00CC1EB3" w:rsidP="00CC1EB3">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34</w:t>
            </w:r>
          </w:p>
        </w:tc>
        <w:tc>
          <w:tcPr>
            <w:tcW w:w="2689" w:type="dxa"/>
            <w:tcBorders>
              <w:top w:val="single" w:sz="4" w:space="0" w:color="auto"/>
              <w:left w:val="single" w:sz="4" w:space="0" w:color="auto"/>
              <w:bottom w:val="single" w:sz="4" w:space="0" w:color="auto"/>
              <w:right w:val="single" w:sz="4" w:space="0" w:color="auto"/>
            </w:tcBorders>
            <w:vAlign w:val="center"/>
          </w:tcPr>
          <w:p w14:paraId="0FF96350" w14:textId="77777777" w:rsidR="00CC1EB3" w:rsidRPr="006F708C" w:rsidRDefault="00CC1EB3" w:rsidP="00CC1EB3">
            <w:pPr>
              <w:shd w:val="clear" w:color="auto" w:fill="FFFFFF"/>
              <w:spacing w:before="20" w:after="20" w:line="320" w:lineRule="atLeast"/>
              <w:jc w:val="both"/>
              <w:outlineLvl w:val="1"/>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t>Tách thửa hoặc hợp thửa đất</w:t>
            </w:r>
          </w:p>
          <w:p w14:paraId="0BE7F708" w14:textId="4F1DDD42" w:rsidR="008A34A5" w:rsidRPr="006F708C" w:rsidRDefault="00AE3F27" w:rsidP="00CC1EB3">
            <w:pPr>
              <w:shd w:val="clear" w:color="auto" w:fill="FFFFFF"/>
              <w:spacing w:before="20" w:after="20" w:line="320" w:lineRule="atLeast"/>
              <w:jc w:val="both"/>
              <w:outlineLvl w:val="1"/>
              <w:rPr>
                <w:rFonts w:ascii="Times New Roman" w:hAnsi="Times New Roman" w:cs="Times New Roman"/>
                <w:b/>
                <w:bCs/>
                <w:color w:val="auto"/>
                <w:spacing w:val="-4"/>
                <w:sz w:val="26"/>
                <w:szCs w:val="26"/>
              </w:rPr>
            </w:pPr>
            <w:hyperlink r:id="rId56" w:history="1">
              <w:r w:rsidR="008A34A5" w:rsidRPr="006F708C">
                <w:rPr>
                  <w:rFonts w:ascii="Times New Roman" w:hAnsi="Times New Roman" w:cs="Times New Roman"/>
                  <w:b/>
                  <w:bCs/>
                  <w:color w:val="auto"/>
                  <w:spacing w:val="-4"/>
                  <w:sz w:val="26"/>
                  <w:szCs w:val="26"/>
                </w:rPr>
                <w:t>1.012784</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617BE812"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- 15 ngày làm việc kể từ ngày nhận được hồ sơ hợp lệ.</w:t>
            </w:r>
          </w:p>
          <w:p w14:paraId="6982D44D"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Thời gian này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mà người sử dụng đất, chủ </w:t>
            </w:r>
            <w:r w:rsidRPr="006F708C">
              <w:rPr>
                <w:rFonts w:ascii="Times New Roman" w:hAnsi="Times New Roman" w:cs="Times New Roman"/>
                <w:color w:val="auto"/>
                <w:spacing w:val="-4"/>
                <w:sz w:val="26"/>
                <w:szCs w:val="26"/>
              </w:rPr>
              <w:lastRenderedPageBreak/>
              <w:t>sở hữu tài sản gắn liền với đất chết trước khi trao Giấy chứng nhận.</w:t>
            </w:r>
          </w:p>
          <w:p w14:paraId="5CFCA92C" w14:textId="5B177F0A" w:rsidR="00CC1EB3" w:rsidRPr="006F708C" w:rsidRDefault="00CC1EB3" w:rsidP="00CC1EB3">
            <w:pPr>
              <w:spacing w:line="242" w:lineRule="auto"/>
              <w:jc w:val="both"/>
              <w:rPr>
                <w:rFonts w:ascii="Times New Roman" w:hAnsi="Times New Roman" w:cs="Times New Roman"/>
                <w:bCs/>
                <w:color w:val="auto"/>
                <w:spacing w:val="-4"/>
                <w:sz w:val="26"/>
                <w:szCs w:val="26"/>
              </w:rPr>
            </w:pPr>
            <w:r w:rsidRPr="006F708C">
              <w:rPr>
                <w:rFonts w:ascii="Times New Roman" w:hAnsi="Times New Roman" w:cs="Times New Roman"/>
                <w:color w:val="auto"/>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05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2F718025"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lastRenderedPageBreak/>
              <w:t>Nộp trực tiếp hoặc trực tuyến hoặc qua dịch vụ bưu chính công ích tại Trung tâm Phục vụ hành chính công tỉnh (Số 01 Lê Lai, P. Vĩnh Ninh, TP. Huế) hoặc Trung tâm hành chính công cấp huyện hoặc UBND cấp xã.</w:t>
            </w:r>
          </w:p>
          <w:p w14:paraId="63F2F0D2" w14:textId="304DD94B" w:rsidR="00CC1EB3" w:rsidRPr="006F708C" w:rsidRDefault="00CC1EB3" w:rsidP="00CC1EB3">
            <w:pPr>
              <w:pStyle w:val="Header"/>
              <w:widowControl w:val="0"/>
              <w:spacing w:line="242" w:lineRule="auto"/>
              <w:jc w:val="both"/>
              <w:rPr>
                <w:spacing w:val="-4"/>
                <w:sz w:val="26"/>
                <w:szCs w:val="26"/>
              </w:rPr>
            </w:pPr>
            <w:r w:rsidRPr="006F708C">
              <w:rPr>
                <w:spacing w:val="-4"/>
                <w:sz w:val="26"/>
                <w:szCs w:val="26"/>
              </w:rPr>
              <w:t xml:space="preserve">Hoặc nộp trực tuyến trên Hệ thống thông tin giải quyết TTHC Thừa Thiên Huế. (https://dichvucong.thuathienhue.gov.vn) hoặc Cổng Dịch vụ </w:t>
            </w:r>
            <w:r w:rsidRPr="006F708C">
              <w:rPr>
                <w:spacing w:val="-4"/>
                <w:sz w:val="26"/>
                <w:szCs w:val="26"/>
              </w:rPr>
              <w:lastRenderedPageBreak/>
              <w:t>công quốc gia (https://dichvucong.gov.vn).</w:t>
            </w:r>
          </w:p>
        </w:tc>
        <w:tc>
          <w:tcPr>
            <w:tcW w:w="1701" w:type="dxa"/>
            <w:tcBorders>
              <w:top w:val="single" w:sz="4" w:space="0" w:color="auto"/>
              <w:left w:val="single" w:sz="4" w:space="0" w:color="auto"/>
              <w:bottom w:val="single" w:sz="4" w:space="0" w:color="auto"/>
              <w:right w:val="single" w:sz="4" w:space="0" w:color="auto"/>
            </w:tcBorders>
            <w:vAlign w:val="center"/>
          </w:tcPr>
          <w:p w14:paraId="7A0DA172" w14:textId="3595E185" w:rsidR="00CC1EB3" w:rsidRPr="006F708C" w:rsidRDefault="00CC1EB3" w:rsidP="00CC1EB3">
            <w:pPr>
              <w:spacing w:before="20" w:after="20" w:line="320" w:lineRule="atLeast"/>
              <w:jc w:val="center"/>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lastRenderedPageBreak/>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51F98BE6" w14:textId="77777777"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(1) Luật</w:t>
            </w:r>
            <w:r w:rsidRPr="006F708C">
              <w:rPr>
                <w:rFonts w:ascii="Times New Roman" w:hAnsi="Times New Roman" w:cs="Times New Roman"/>
                <w:color w:val="auto"/>
                <w:spacing w:val="-4"/>
                <w:sz w:val="26"/>
                <w:szCs w:val="26"/>
              </w:rPr>
              <w:tab/>
              <w:t xml:space="preserve"> Đất đai số 31/2024/QH15 ngày 18/01/2024.</w:t>
            </w:r>
          </w:p>
          <w:p w14:paraId="6D78D590" w14:textId="77777777"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4FA5DB70" w14:textId="77777777"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(3) Nghị định số 101/2024/NĐ-CP </w:t>
            </w:r>
            <w:r w:rsidRPr="006F708C">
              <w:rPr>
                <w:rFonts w:ascii="Times New Roman" w:hAnsi="Times New Roman" w:cs="Times New Roman"/>
                <w:color w:val="auto"/>
                <w:spacing w:val="-4"/>
                <w:sz w:val="26"/>
                <w:szCs w:val="26"/>
              </w:rPr>
              <w:lastRenderedPageBreak/>
              <w:t>ngày 29/7/2024 của Chính phủ quy định về điều tra cơ bản đất đai; đăng ký, cấp Giấy chứng nhận quyền sử dụng đất, quyền sở hữu tài sản gắn liền với đất và Hệ thống thông tin đất đai.</w:t>
            </w:r>
          </w:p>
          <w:p w14:paraId="77F78799" w14:textId="28E047B5"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tcPr>
          <w:p w14:paraId="3F2BB36F" w14:textId="77777777" w:rsidR="00CC1EB3" w:rsidRPr="006F708C" w:rsidRDefault="00CC1EB3" w:rsidP="00CC1EB3">
            <w:pPr>
              <w:tabs>
                <w:tab w:val="left" w:pos="1031"/>
              </w:tabs>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lastRenderedPageBreak/>
              <w:t xml:space="preserve">- Cơ quan có thẩm quyền quyết định: </w:t>
            </w:r>
          </w:p>
          <w:p w14:paraId="0A8F8A83" w14:textId="7863841B" w:rsidR="00CC1EB3" w:rsidRPr="006F708C" w:rsidRDefault="00CC1EB3" w:rsidP="00CC1EB3">
            <w:pPr>
              <w:tabs>
                <w:tab w:val="left" w:pos="1031"/>
              </w:tabs>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Văn phòng đăng ký đất đai đối với trường hợp Giấy chứng nhận đã cấp khi thực hiện các quyền của</w:t>
            </w:r>
            <w:r w:rsidR="00A9240C" w:rsidRPr="006F708C">
              <w:rPr>
                <w:rFonts w:ascii="Times New Roman" w:hAnsi="Times New Roman" w:cs="Times New Roman"/>
                <w:color w:val="auto"/>
                <w:spacing w:val="-2"/>
                <w:sz w:val="26"/>
                <w:szCs w:val="26"/>
                <w:lang w:val="en-US" w:bidi="vi-VN"/>
              </w:rPr>
              <w:t xml:space="preserve">: </w:t>
            </w:r>
            <w:r w:rsidR="00A9240C" w:rsidRPr="006F708C">
              <w:rPr>
                <w:rFonts w:ascii="Times New Roman" w:hAnsi="Times New Roman" w:cs="Times New Roman"/>
                <w:b/>
                <w:bCs/>
                <w:color w:val="auto"/>
                <w:spacing w:val="-2"/>
                <w:sz w:val="26"/>
                <w:szCs w:val="26"/>
                <w:lang w:val="en-US" w:bidi="vi-VN"/>
              </w:rPr>
              <w:t>(i)</w:t>
            </w:r>
            <w:r w:rsidRPr="006F708C">
              <w:rPr>
                <w:rFonts w:ascii="Times New Roman" w:hAnsi="Times New Roman" w:cs="Times New Roman"/>
                <w:color w:val="auto"/>
                <w:spacing w:val="-2"/>
                <w:sz w:val="26"/>
                <w:szCs w:val="26"/>
                <w:lang w:bidi="vi-VN"/>
              </w:rPr>
              <w:t xml:space="preserve"> tổ chức trong nước, tổ chức tôn giáo, tổ chức tôn giáo trực thuộc, tổ chức nước ngoài có chức năng ngoại giao, tổ chức kinh tế có vốn đầu tư nước </w:t>
            </w:r>
            <w:r w:rsidRPr="006F708C">
              <w:rPr>
                <w:rFonts w:ascii="Times New Roman" w:hAnsi="Times New Roman" w:cs="Times New Roman"/>
                <w:color w:val="auto"/>
                <w:spacing w:val="-2"/>
                <w:sz w:val="26"/>
                <w:szCs w:val="26"/>
                <w:lang w:bidi="vi-VN"/>
              </w:rPr>
              <w:lastRenderedPageBreak/>
              <w:t>ngoài</w:t>
            </w:r>
            <w:r w:rsidR="00A9240C" w:rsidRPr="006F708C">
              <w:rPr>
                <w:rFonts w:ascii="Times New Roman" w:hAnsi="Times New Roman" w:cs="Times New Roman"/>
                <w:color w:val="auto"/>
                <w:spacing w:val="-2"/>
                <w:sz w:val="26"/>
                <w:szCs w:val="26"/>
                <w:lang w:val="en-US" w:bidi="vi-VN"/>
              </w:rPr>
              <w:t>;</w:t>
            </w:r>
            <w:r w:rsidR="00A9240C" w:rsidRPr="006F708C">
              <w:rPr>
                <w:rFonts w:ascii="Times New Roman" w:hAnsi="Times New Roman" w:cs="Times New Roman"/>
                <w:b/>
                <w:bCs/>
                <w:color w:val="auto"/>
                <w:spacing w:val="-2"/>
                <w:sz w:val="26"/>
                <w:szCs w:val="26"/>
                <w:lang w:val="en-US" w:bidi="vi-VN"/>
              </w:rPr>
              <w:t xml:space="preserve"> (ii)</w:t>
            </w:r>
            <w:r w:rsidRPr="006F708C">
              <w:rPr>
                <w:rFonts w:ascii="Times New Roman" w:hAnsi="Times New Roman" w:cs="Times New Roman"/>
                <w:color w:val="auto"/>
                <w:spacing w:val="-2"/>
                <w:sz w:val="26"/>
                <w:szCs w:val="26"/>
                <w:lang w:bidi="vi-VN"/>
              </w:rPr>
              <w:t xml:space="preserve"> người gốc Việt Nam định cư ở nước ngoài;</w:t>
            </w:r>
          </w:p>
          <w:p w14:paraId="3FC16742" w14:textId="77777777" w:rsidR="00CC1EB3" w:rsidRPr="006F708C" w:rsidRDefault="00CC1EB3" w:rsidP="00CC1EB3">
            <w:pPr>
              <w:tabs>
                <w:tab w:val="left" w:pos="1031"/>
              </w:tabs>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xml:space="preserve">+ Chi nhánh Văn phòng đăng ký đất đai đối với trường hợp Giấy chứng nhận đã cấp khi thực hiện các quyền của cá nhân, cộng đồng dân cư </w:t>
            </w:r>
          </w:p>
          <w:p w14:paraId="79A31422" w14:textId="77777777" w:rsidR="00CC1EB3" w:rsidRPr="006F708C" w:rsidRDefault="00CC1EB3" w:rsidP="00CC1EB3">
            <w:pPr>
              <w:tabs>
                <w:tab w:val="left" w:pos="1031"/>
              </w:tabs>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Cơ quan thực hiện: Văn phòng đăng ký đất đai hoặc Chi nhánh Văn phòng đăng ký đất đai</w:t>
            </w:r>
          </w:p>
          <w:p w14:paraId="6E19FC14" w14:textId="00484F4C" w:rsidR="00CC1EB3" w:rsidRPr="006F708C" w:rsidRDefault="00CC1EB3" w:rsidP="00CC1EB3">
            <w:pPr>
              <w:autoSpaceDE w:val="0"/>
              <w:autoSpaceDN w:val="0"/>
              <w:adjustRightInd w:val="0"/>
              <w:spacing w:line="242" w:lineRule="auto"/>
              <w:ind w:firstLine="104"/>
              <w:jc w:val="both"/>
              <w:rPr>
                <w:rFonts w:ascii="Times New Roman" w:hAnsi="Times New Roman" w:cs="Times New Roman"/>
                <w:color w:val="auto"/>
                <w:spacing w:val="-2"/>
                <w:sz w:val="26"/>
                <w:szCs w:val="26"/>
                <w:lang w:val="fi-FI"/>
              </w:rPr>
            </w:pPr>
            <w:r w:rsidRPr="006F708C">
              <w:rPr>
                <w:rFonts w:ascii="Times New Roman" w:hAnsi="Times New Roman" w:cs="Times New Roman"/>
                <w:color w:val="auto"/>
                <w:spacing w:val="-2"/>
                <w:sz w:val="26"/>
                <w:szCs w:val="26"/>
                <w:lang w:bidi="vi-VN"/>
              </w:rPr>
              <w:t>- Tiếp nhận tại UBND cấp xã (trong vòng 01 ngày, UBND cấp xã chuyển hồ sơ đến Trung tâm HCC cấp huyện)</w:t>
            </w:r>
          </w:p>
        </w:tc>
      </w:tr>
      <w:tr w:rsidR="00AD486D" w:rsidRPr="006F708C" w14:paraId="47D23840" w14:textId="77777777" w:rsidTr="00723D5A">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139F2F24" w14:textId="79C24B95" w:rsidR="00AD486D" w:rsidRPr="006F708C" w:rsidRDefault="00AD486D" w:rsidP="00AD486D">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35</w:t>
            </w:r>
          </w:p>
        </w:tc>
        <w:tc>
          <w:tcPr>
            <w:tcW w:w="2689" w:type="dxa"/>
            <w:tcBorders>
              <w:top w:val="single" w:sz="4" w:space="0" w:color="auto"/>
              <w:left w:val="single" w:sz="4" w:space="0" w:color="auto"/>
              <w:bottom w:val="single" w:sz="4" w:space="0" w:color="auto"/>
              <w:right w:val="single" w:sz="4" w:space="0" w:color="auto"/>
            </w:tcBorders>
            <w:vAlign w:val="center"/>
          </w:tcPr>
          <w:p w14:paraId="7DD3D5C0" w14:textId="77777777" w:rsidR="00AD486D" w:rsidRPr="006F708C" w:rsidRDefault="00AD486D" w:rsidP="00AD486D">
            <w:pPr>
              <w:shd w:val="clear" w:color="auto" w:fill="FFFFFF"/>
              <w:spacing w:before="20" w:after="20" w:line="320" w:lineRule="atLeast"/>
              <w:jc w:val="both"/>
              <w:outlineLvl w:val="1"/>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t>Cấp lại Giấy chứng nhận do bị mất</w:t>
            </w:r>
          </w:p>
          <w:p w14:paraId="29721118" w14:textId="2F9B8F43" w:rsidR="00AD486D" w:rsidRPr="006F708C" w:rsidRDefault="00AE3F27" w:rsidP="00AD486D">
            <w:pPr>
              <w:shd w:val="clear" w:color="auto" w:fill="FFFFFF"/>
              <w:spacing w:before="20" w:after="20" w:line="320" w:lineRule="atLeast"/>
              <w:jc w:val="both"/>
              <w:outlineLvl w:val="1"/>
              <w:rPr>
                <w:rFonts w:ascii="Times New Roman" w:hAnsi="Times New Roman" w:cs="Times New Roman"/>
                <w:bCs/>
                <w:color w:val="auto"/>
                <w:spacing w:val="-4"/>
                <w:sz w:val="26"/>
                <w:szCs w:val="26"/>
              </w:rPr>
            </w:pPr>
            <w:hyperlink r:id="rId57" w:history="1">
              <w:r w:rsidR="00AD486D" w:rsidRPr="006F708C">
                <w:rPr>
                  <w:rFonts w:ascii="Roboto" w:hAnsi="Roboto"/>
                  <w:b/>
                  <w:bCs/>
                  <w:color w:val="auto"/>
                  <w:sz w:val="21"/>
                  <w:szCs w:val="21"/>
                  <w:bdr w:val="none" w:sz="0" w:space="0" w:color="auto" w:frame="1"/>
                </w:rPr>
                <w:br/>
              </w:r>
              <w:r w:rsidR="00AD486D" w:rsidRPr="006F708C">
                <w:rPr>
                  <w:rFonts w:ascii="Times New Roman" w:hAnsi="Times New Roman" w:cs="Times New Roman"/>
                  <w:b/>
                  <w:bCs/>
                  <w:color w:val="auto"/>
                  <w:spacing w:val="-4"/>
                  <w:sz w:val="26"/>
                  <w:szCs w:val="26"/>
                </w:rPr>
                <w:t>1.012786</w:t>
              </w:r>
            </w:hyperlink>
          </w:p>
          <w:p w14:paraId="5CE032E5" w14:textId="0BD68808" w:rsidR="00AD486D" w:rsidRPr="006F708C" w:rsidRDefault="00AD486D" w:rsidP="00AD486D">
            <w:pPr>
              <w:shd w:val="clear" w:color="auto" w:fill="FFFFFF"/>
              <w:spacing w:before="20" w:after="20" w:line="320" w:lineRule="atLeast"/>
              <w:jc w:val="both"/>
              <w:outlineLvl w:val="1"/>
              <w:rPr>
                <w:rFonts w:ascii="Times New Roman" w:hAnsi="Times New Roman" w:cs="Times New Roman"/>
                <w:bCs/>
                <w:color w:val="auto"/>
                <w:spacing w:val="-4"/>
                <w:sz w:val="26"/>
                <w:szCs w:val="26"/>
              </w:rPr>
            </w:pPr>
          </w:p>
        </w:tc>
        <w:tc>
          <w:tcPr>
            <w:tcW w:w="3513" w:type="dxa"/>
            <w:tcBorders>
              <w:top w:val="single" w:sz="4" w:space="0" w:color="auto"/>
              <w:left w:val="single" w:sz="4" w:space="0" w:color="auto"/>
              <w:bottom w:val="single" w:sz="4" w:space="0" w:color="auto"/>
              <w:right w:val="single" w:sz="4" w:space="0" w:color="auto"/>
            </w:tcBorders>
            <w:vAlign w:val="center"/>
          </w:tcPr>
          <w:p w14:paraId="032E2F9B" w14:textId="77777777" w:rsidR="00AD486D" w:rsidRPr="006F708C" w:rsidRDefault="00AD486D" w:rsidP="00AD486D">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lastRenderedPageBreak/>
              <w:t>- 10 ngày làm việc;</w:t>
            </w:r>
          </w:p>
          <w:p w14:paraId="1DE504AF" w14:textId="77777777" w:rsidR="00AD486D" w:rsidRPr="006F708C" w:rsidRDefault="00AD486D" w:rsidP="00AD486D">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Thời gian giải quyết được tính </w:t>
            </w:r>
            <w:r w:rsidRPr="006F708C">
              <w:rPr>
                <w:rFonts w:ascii="Times New Roman" w:hAnsi="Times New Roman" w:cs="Times New Roman"/>
                <w:color w:val="auto"/>
                <w:spacing w:val="-4"/>
                <w:sz w:val="26"/>
                <w:szCs w:val="26"/>
              </w:rPr>
              <w:lastRenderedPageBreak/>
              <w:t>kể từ ngày nhận được tính kể từ ngày nhận được hồ sơ đã đảm bảo tính đầy đủ, thống nhất;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200D6B96" w14:textId="75F169F7" w:rsidR="00AD486D" w:rsidRPr="006F708C" w:rsidRDefault="00AD486D" w:rsidP="00AD486D">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Đối với các xã miền núi, hải đảo, vùng sâu, vùng xa, vùng có điều kiện kinh tế - xã hội khó khăn, vùng có điều kiện kinh tế - xã hội đặc biệt khó khăn thì thời </w:t>
            </w:r>
            <w:r w:rsidRPr="006F708C">
              <w:rPr>
                <w:rFonts w:ascii="Times New Roman" w:hAnsi="Times New Roman" w:cs="Times New Roman"/>
                <w:color w:val="auto"/>
                <w:spacing w:val="-4"/>
                <w:sz w:val="26"/>
                <w:szCs w:val="26"/>
              </w:rPr>
              <w:lastRenderedPageBreak/>
              <w:t>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497B2902" w14:textId="3E2CFF86" w:rsidR="00AD486D" w:rsidRPr="006F708C" w:rsidRDefault="00AD486D" w:rsidP="00AD486D">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lastRenderedPageBreak/>
              <w:t xml:space="preserve">Nộp trực tiếp hoặc trực tuyến hoặc qua </w:t>
            </w:r>
            <w:r w:rsidRPr="006F708C">
              <w:rPr>
                <w:rFonts w:ascii="Times New Roman" w:hAnsi="Times New Roman" w:cs="Times New Roman"/>
                <w:color w:val="auto"/>
                <w:spacing w:val="-4"/>
                <w:sz w:val="26"/>
                <w:szCs w:val="26"/>
              </w:rPr>
              <w:lastRenderedPageBreak/>
              <w:t>dịch vụ bưu chính công ích tại Trung tâm Phục vụ hành chính công tỉnh (Số 01 Lê Lai, P. Vĩnh Ninh, TP. Huế) hoặc Trung tâm hành chính công cấp huyện.</w:t>
            </w:r>
          </w:p>
          <w:p w14:paraId="3DE51EA7" w14:textId="14E10A5F" w:rsidR="00AD486D" w:rsidRPr="006F708C" w:rsidRDefault="00AD486D" w:rsidP="00AD486D">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Hoặc nộp trực tuyến trên Hệ thống thông tin giải quyết TTHC Thừa Thiên Huế. (https://dichvucong.thuathienhue.gov.vn) hoặc Cổng Dịch vụ công quốc gia (https://dichvucong.gov.vn).</w:t>
            </w:r>
          </w:p>
        </w:tc>
        <w:tc>
          <w:tcPr>
            <w:tcW w:w="1701" w:type="dxa"/>
            <w:tcBorders>
              <w:top w:val="single" w:sz="4" w:space="0" w:color="auto"/>
              <w:left w:val="single" w:sz="4" w:space="0" w:color="auto"/>
              <w:bottom w:val="single" w:sz="4" w:space="0" w:color="auto"/>
              <w:right w:val="single" w:sz="4" w:space="0" w:color="auto"/>
            </w:tcBorders>
            <w:vAlign w:val="center"/>
          </w:tcPr>
          <w:p w14:paraId="19D5B93F" w14:textId="18578D6B" w:rsidR="00AD486D" w:rsidRPr="006F708C" w:rsidRDefault="00AD486D" w:rsidP="00AD486D">
            <w:pPr>
              <w:spacing w:before="20" w:after="20" w:line="320" w:lineRule="atLeast"/>
              <w:jc w:val="center"/>
              <w:rPr>
                <w:rFonts w:ascii="Times New Roman" w:hAnsi="Times New Roman" w:cs="Times New Roman"/>
                <w:color w:val="auto"/>
                <w:spacing w:val="-4"/>
                <w:sz w:val="26"/>
                <w:szCs w:val="26"/>
              </w:rPr>
            </w:pPr>
            <w:r w:rsidRPr="006F708C">
              <w:rPr>
                <w:rFonts w:ascii="Times New Roman" w:hAnsi="Times New Roman" w:cs="Times New Roman"/>
                <w:bCs/>
                <w:color w:val="auto"/>
                <w:spacing w:val="-4"/>
                <w:sz w:val="26"/>
                <w:szCs w:val="26"/>
              </w:rPr>
              <w:lastRenderedPageBreak/>
              <w:t xml:space="preserve">Theo quy định của Hội đồng </w:t>
            </w:r>
            <w:r w:rsidRPr="006F708C">
              <w:rPr>
                <w:rFonts w:ascii="Times New Roman" w:hAnsi="Times New Roman" w:cs="Times New Roman"/>
                <w:bCs/>
                <w:color w:val="auto"/>
                <w:spacing w:val="-4"/>
                <w:sz w:val="26"/>
                <w:szCs w:val="26"/>
              </w:rPr>
              <w:lastRenderedPageBreak/>
              <w:t>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71D91078" w14:textId="77777777" w:rsidR="00AD486D" w:rsidRPr="006F708C" w:rsidRDefault="00AD486D" w:rsidP="00AD486D">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lastRenderedPageBreak/>
              <w:t>(1) Luật</w:t>
            </w:r>
            <w:r w:rsidRPr="006F708C">
              <w:rPr>
                <w:rFonts w:ascii="Times New Roman" w:hAnsi="Times New Roman" w:cs="Times New Roman"/>
                <w:color w:val="auto"/>
                <w:spacing w:val="-4"/>
                <w:sz w:val="26"/>
                <w:szCs w:val="26"/>
              </w:rPr>
              <w:tab/>
              <w:t xml:space="preserve"> Đất đai số 31/2024/QH15 </w:t>
            </w:r>
            <w:r w:rsidRPr="006F708C">
              <w:rPr>
                <w:rFonts w:ascii="Times New Roman" w:hAnsi="Times New Roman" w:cs="Times New Roman"/>
                <w:color w:val="auto"/>
                <w:spacing w:val="-4"/>
                <w:sz w:val="26"/>
                <w:szCs w:val="26"/>
              </w:rPr>
              <w:lastRenderedPageBreak/>
              <w:t>ngày 18/01/2024.</w:t>
            </w:r>
          </w:p>
          <w:p w14:paraId="2F59BA30" w14:textId="77777777" w:rsidR="00AD486D" w:rsidRPr="006F708C" w:rsidRDefault="00AD486D" w:rsidP="00AD486D">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2048A12D" w14:textId="77777777" w:rsidR="00AD486D" w:rsidRPr="006F708C" w:rsidRDefault="00AD486D" w:rsidP="00AD486D">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373071CA" w14:textId="1D5BF7BE" w:rsidR="00AD486D" w:rsidRPr="006F708C" w:rsidRDefault="00AD486D" w:rsidP="00AD486D">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(4) Thông tư 10/2024/TT-</w:t>
            </w:r>
            <w:r w:rsidRPr="006F708C">
              <w:rPr>
                <w:rFonts w:ascii="Times New Roman" w:hAnsi="Times New Roman" w:cs="Times New Roman"/>
                <w:color w:val="auto"/>
                <w:spacing w:val="-4"/>
                <w:sz w:val="26"/>
                <w:szCs w:val="26"/>
              </w:rPr>
              <w:lastRenderedPageBreak/>
              <w:t>BTNMT ngày 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tcPr>
          <w:p w14:paraId="6F06C73E" w14:textId="77777777" w:rsidR="00AD486D" w:rsidRPr="006F708C" w:rsidRDefault="00AD486D" w:rsidP="00AD486D">
            <w:pPr>
              <w:autoSpaceDE w:val="0"/>
              <w:autoSpaceDN w:val="0"/>
              <w:adjustRightInd w:val="0"/>
              <w:spacing w:line="242" w:lineRule="auto"/>
              <w:jc w:val="both"/>
              <w:rPr>
                <w:rFonts w:ascii="Times New Roman" w:hAnsi="Times New Roman" w:cs="Times New Roman"/>
                <w:color w:val="auto"/>
                <w:sz w:val="26"/>
                <w:szCs w:val="26"/>
                <w:lang w:val="fi-FI"/>
              </w:rPr>
            </w:pPr>
            <w:r w:rsidRPr="006F708C">
              <w:rPr>
                <w:rFonts w:ascii="Times New Roman" w:hAnsi="Times New Roman" w:cs="Times New Roman"/>
                <w:color w:val="auto"/>
                <w:sz w:val="26"/>
                <w:szCs w:val="26"/>
                <w:lang w:val="fi-FI"/>
              </w:rPr>
              <w:lastRenderedPageBreak/>
              <w:t xml:space="preserve">- Cơ quan có thẩm quyền quyết </w:t>
            </w:r>
            <w:r w:rsidRPr="006F708C">
              <w:rPr>
                <w:rFonts w:ascii="Times New Roman" w:hAnsi="Times New Roman" w:cs="Times New Roman"/>
                <w:color w:val="auto"/>
                <w:sz w:val="26"/>
                <w:szCs w:val="26"/>
                <w:lang w:val="fi-FI"/>
              </w:rPr>
              <w:lastRenderedPageBreak/>
              <w:t xml:space="preserve">định: </w:t>
            </w:r>
          </w:p>
          <w:p w14:paraId="721679DA" w14:textId="77777777" w:rsidR="00AD486D" w:rsidRPr="006F708C" w:rsidRDefault="00AD486D" w:rsidP="00AD486D">
            <w:pPr>
              <w:autoSpaceDE w:val="0"/>
              <w:autoSpaceDN w:val="0"/>
              <w:adjustRightInd w:val="0"/>
              <w:spacing w:line="242" w:lineRule="auto"/>
              <w:jc w:val="both"/>
              <w:rPr>
                <w:rFonts w:ascii="Times New Roman" w:hAnsi="Times New Roman" w:cs="Times New Roman"/>
                <w:color w:val="auto"/>
                <w:sz w:val="26"/>
                <w:szCs w:val="26"/>
                <w:lang w:val="fi-FI"/>
              </w:rPr>
            </w:pPr>
            <w:r w:rsidRPr="006F708C">
              <w:rPr>
                <w:rFonts w:ascii="Times New Roman" w:hAnsi="Times New Roman" w:cs="Times New Roman"/>
                <w:color w:val="auto"/>
                <w:sz w:val="26"/>
                <w:szCs w:val="26"/>
                <w:lang w:val="fi-FI"/>
              </w:rPr>
              <w:t>+ Văn phòng đăng ký đất đai</w:t>
            </w:r>
          </w:p>
          <w:p w14:paraId="634D826D" w14:textId="77777777" w:rsidR="00AD486D" w:rsidRPr="006F708C" w:rsidRDefault="00AD486D" w:rsidP="00AD486D">
            <w:pPr>
              <w:autoSpaceDE w:val="0"/>
              <w:autoSpaceDN w:val="0"/>
              <w:adjustRightInd w:val="0"/>
              <w:spacing w:line="242" w:lineRule="auto"/>
              <w:jc w:val="both"/>
              <w:rPr>
                <w:rFonts w:ascii="Times New Roman" w:hAnsi="Times New Roman" w:cs="Times New Roman"/>
                <w:color w:val="auto"/>
                <w:sz w:val="26"/>
                <w:szCs w:val="26"/>
                <w:lang w:val="fi-FI"/>
              </w:rPr>
            </w:pPr>
            <w:r w:rsidRPr="006F708C">
              <w:rPr>
                <w:rFonts w:ascii="Times New Roman" w:hAnsi="Times New Roman" w:cs="Times New Roman"/>
                <w:color w:val="auto"/>
                <w:sz w:val="26"/>
                <w:szCs w:val="26"/>
                <w:lang w:val="fi-FI"/>
              </w:rPr>
              <w:t>- Cơ quan thực hiện: Văn phòng đăng ký đất đai</w:t>
            </w:r>
          </w:p>
          <w:p w14:paraId="588A2C4C" w14:textId="2F916E88" w:rsidR="00AD486D" w:rsidRPr="006F708C" w:rsidRDefault="00AD486D" w:rsidP="00AD486D">
            <w:pPr>
              <w:tabs>
                <w:tab w:val="left" w:pos="1031"/>
              </w:tabs>
              <w:spacing w:line="242" w:lineRule="auto"/>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z w:val="26"/>
                <w:szCs w:val="26"/>
                <w:lang w:val="fi-FI"/>
              </w:rPr>
              <w:t>- Cơ quan phối hợp: UBND cấp xã.</w:t>
            </w:r>
          </w:p>
        </w:tc>
      </w:tr>
      <w:tr w:rsidR="00C72991" w:rsidRPr="006F708C" w14:paraId="330E4339" w14:textId="77777777" w:rsidTr="00723D5A">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6282EA90" w14:textId="348F7E6C" w:rsidR="00CC1EB3" w:rsidRPr="006F708C" w:rsidRDefault="00CC1EB3" w:rsidP="00CC1EB3">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36</w:t>
            </w:r>
          </w:p>
        </w:tc>
        <w:tc>
          <w:tcPr>
            <w:tcW w:w="2689" w:type="dxa"/>
            <w:tcBorders>
              <w:top w:val="single" w:sz="4" w:space="0" w:color="auto"/>
              <w:left w:val="single" w:sz="4" w:space="0" w:color="auto"/>
              <w:bottom w:val="single" w:sz="4" w:space="0" w:color="auto"/>
              <w:right w:val="single" w:sz="4" w:space="0" w:color="auto"/>
            </w:tcBorders>
            <w:vAlign w:val="center"/>
          </w:tcPr>
          <w:p w14:paraId="6F9536A3" w14:textId="77777777" w:rsidR="00CC1EB3" w:rsidRPr="006F708C" w:rsidRDefault="00CC1EB3" w:rsidP="00CC1EB3">
            <w:pPr>
              <w:shd w:val="clear" w:color="auto" w:fill="FFFFFF"/>
              <w:spacing w:before="20" w:after="20" w:line="320" w:lineRule="atLeast"/>
              <w:jc w:val="both"/>
              <w:outlineLvl w:val="1"/>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t>Đăng ký đất đai đối với trường hợp chuyển nhượng dự án bất động sản</w:t>
            </w:r>
          </w:p>
          <w:p w14:paraId="536D7B64" w14:textId="63272C8F" w:rsidR="008A34A5" w:rsidRPr="006F708C" w:rsidRDefault="00AE3F27" w:rsidP="00CC1EB3">
            <w:pPr>
              <w:shd w:val="clear" w:color="auto" w:fill="FFFFFF"/>
              <w:spacing w:before="20" w:after="20" w:line="320" w:lineRule="atLeast"/>
              <w:jc w:val="both"/>
              <w:outlineLvl w:val="1"/>
              <w:rPr>
                <w:rFonts w:ascii="Times New Roman" w:hAnsi="Times New Roman" w:cs="Times New Roman"/>
                <w:b/>
                <w:color w:val="auto"/>
                <w:spacing w:val="-4"/>
                <w:sz w:val="26"/>
                <w:szCs w:val="26"/>
              </w:rPr>
            </w:pPr>
            <w:hyperlink r:id="rId58" w:history="1">
              <w:r w:rsidR="008A34A5" w:rsidRPr="006F708C">
                <w:rPr>
                  <w:rFonts w:ascii="Times New Roman" w:hAnsi="Times New Roman" w:cs="Times New Roman"/>
                  <w:b/>
                  <w:color w:val="auto"/>
                  <w:spacing w:val="-4"/>
                  <w:sz w:val="26"/>
                  <w:szCs w:val="26"/>
                </w:rPr>
                <w:t>1.012788</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05DC0F09"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-10 ngày làm việc kể từ ngày nhận được hồ sơ đã đảm bảo tính đầy đủ, thống nhất theo quy định;</w:t>
            </w:r>
          </w:p>
          <w:p w14:paraId="663976C0"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Thời gian thực hiện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w:t>
            </w:r>
            <w:r w:rsidRPr="006F708C">
              <w:rPr>
                <w:rFonts w:ascii="Times New Roman" w:hAnsi="Times New Roman" w:cs="Times New Roman"/>
                <w:color w:val="auto"/>
                <w:spacing w:val="-4"/>
                <w:sz w:val="26"/>
                <w:szCs w:val="26"/>
              </w:rPr>
              <w:lastRenderedPageBreak/>
              <w:t>sản gắn liền với đất chết trước khi trao Giấy chứng nhận.</w:t>
            </w:r>
          </w:p>
          <w:p w14:paraId="2A238671" w14:textId="458DA394"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1FD59D46" w14:textId="77777777" w:rsidR="006077D2" w:rsidRPr="006F708C" w:rsidRDefault="006077D2" w:rsidP="006077D2">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lastRenderedPageBreak/>
              <w:t xml:space="preserve">- Nộp trực tiếp hoặc qua dịch vụ bưu chính tại </w:t>
            </w:r>
            <w:r w:rsidRPr="006F708C">
              <w:rPr>
                <w:rFonts w:ascii="Times New Roman" w:hAnsi="Times New Roman" w:cs="Times New Roman"/>
                <w:color w:val="auto"/>
                <w:sz w:val="26"/>
                <w:szCs w:val="26"/>
                <w:u w:color="FF0000"/>
              </w:rPr>
              <w:t>Trung tâm</w:t>
            </w:r>
            <w:r w:rsidRPr="006F708C">
              <w:rPr>
                <w:rFonts w:ascii="Times New Roman" w:hAnsi="Times New Roman" w:cs="Times New Roman"/>
                <w:color w:val="auto"/>
                <w:sz w:val="26"/>
                <w:szCs w:val="26"/>
              </w:rPr>
              <w:t xml:space="preserve"> Phục vụ hành chính </w:t>
            </w:r>
            <w:r w:rsidRPr="006F708C">
              <w:rPr>
                <w:rFonts w:ascii="Times New Roman" w:hAnsi="Times New Roman" w:cs="Times New Roman"/>
                <w:color w:val="auto"/>
                <w:sz w:val="26"/>
                <w:szCs w:val="26"/>
                <w:lang w:val="en-US"/>
              </w:rPr>
              <w:t>tỉnh</w:t>
            </w:r>
            <w:r w:rsidRPr="006F708C">
              <w:rPr>
                <w:rFonts w:ascii="Times New Roman" w:hAnsi="Times New Roman" w:cs="Times New Roman"/>
                <w:color w:val="auto"/>
                <w:sz w:val="26"/>
                <w:szCs w:val="26"/>
              </w:rPr>
              <w:t>;</w:t>
            </w:r>
          </w:p>
          <w:p w14:paraId="60FF42D2" w14:textId="77777777" w:rsidR="006077D2" w:rsidRPr="006F708C" w:rsidRDefault="006077D2" w:rsidP="006077D2">
            <w:pPr>
              <w:spacing w:before="20" w:after="20" w:line="320" w:lineRule="atLeast"/>
              <w:jc w:val="both"/>
              <w:rPr>
                <w:rFonts w:ascii="Times New Roman" w:hAnsi="Times New Roman" w:cs="Times New Roman"/>
                <w:color w:val="auto"/>
                <w:sz w:val="26"/>
                <w:szCs w:val="26"/>
              </w:rPr>
            </w:pPr>
            <w:r w:rsidRPr="006F708C">
              <w:rPr>
                <w:rFonts w:ascii="Times New Roman" w:hAnsi="Times New Roman" w:cs="Times New Roman"/>
                <w:color w:val="auto"/>
                <w:sz w:val="26"/>
                <w:szCs w:val="26"/>
              </w:rPr>
              <w:t>- Nộp trực tuyến trên Hệ thống thông tin giải quyết TTHC Thừa Thiên Huế (</w:t>
            </w:r>
            <w:hyperlink r:id="rId59" w:history="1">
              <w:r w:rsidRPr="006F708C">
                <w:rPr>
                  <w:rStyle w:val="Hyperlink"/>
                  <w:rFonts w:ascii="Times New Roman" w:hAnsi="Times New Roman" w:cs="Times New Roman"/>
                  <w:color w:val="auto"/>
                  <w:sz w:val="26"/>
                  <w:szCs w:val="26"/>
                </w:rPr>
                <w:t>https://dichvucong</w:t>
              </w:r>
            </w:hyperlink>
            <w:r w:rsidRPr="006F708C">
              <w:rPr>
                <w:rFonts w:ascii="Times New Roman" w:hAnsi="Times New Roman" w:cs="Times New Roman"/>
                <w:color w:val="auto"/>
                <w:sz w:val="26"/>
                <w:szCs w:val="26"/>
              </w:rPr>
              <w:t>.</w:t>
            </w:r>
          </w:p>
          <w:p w14:paraId="2FE97218" w14:textId="3BB35B90" w:rsidR="00CC1EB3" w:rsidRPr="006F708C" w:rsidRDefault="006077D2" w:rsidP="006077D2">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z w:val="26"/>
                <w:szCs w:val="26"/>
              </w:rPr>
              <w:t>thuathienhue.gov.vn) hoặc Cổng Dịch vụ công quốc gia (https://dichvucong.gov.vn)</w:t>
            </w:r>
            <w:r w:rsidRPr="006F708C">
              <w:rPr>
                <w:rFonts w:ascii="Times New Roman" w:hAnsi="Times New Roman" w:cs="Times New Roman"/>
                <w:i/>
                <w:color w:val="auto"/>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14:paraId="29CAE2C7" w14:textId="73C159FF" w:rsidR="00CC1EB3" w:rsidRPr="006F708C" w:rsidRDefault="00CC1EB3" w:rsidP="00CC1EB3">
            <w:pPr>
              <w:spacing w:before="20" w:after="20" w:line="320" w:lineRule="atLeast"/>
              <w:jc w:val="center"/>
              <w:rPr>
                <w:rFonts w:ascii="Times New Roman" w:hAnsi="Times New Roman" w:cs="Times New Roman"/>
                <w:bCs/>
                <w:color w:val="auto"/>
                <w:spacing w:val="-4"/>
                <w:sz w:val="26"/>
                <w:szCs w:val="26"/>
              </w:rPr>
            </w:pPr>
            <w:r w:rsidRPr="006F708C">
              <w:rPr>
                <w:rFonts w:ascii="Times New Roman" w:hAnsi="Times New Roman" w:cs="Times New Roman"/>
                <w:bCs/>
                <w:iCs/>
                <w:color w:val="auto"/>
                <w:spacing w:val="-4"/>
                <w:sz w:val="26"/>
                <w:szCs w:val="26"/>
              </w:rPr>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5BA67E5A"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(1) Luật</w:t>
            </w:r>
            <w:r w:rsidRPr="006F708C">
              <w:rPr>
                <w:rFonts w:ascii="Times New Roman" w:hAnsi="Times New Roman" w:cs="Times New Roman"/>
                <w:color w:val="auto"/>
                <w:spacing w:val="-4"/>
                <w:sz w:val="26"/>
                <w:szCs w:val="26"/>
              </w:rPr>
              <w:tab/>
              <w:t xml:space="preserve"> Đất đai số 31/2024/QH15 ngày 18/01/2024.</w:t>
            </w:r>
          </w:p>
          <w:p w14:paraId="1D4A2022"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3FBF7F3C"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(3) Nghị định số 101/2024/NĐ-CP ngày 29/7/2024 của Chính phủ quy định về điều tra cơ bản đất </w:t>
            </w:r>
            <w:r w:rsidRPr="006F708C">
              <w:rPr>
                <w:rFonts w:ascii="Times New Roman" w:hAnsi="Times New Roman" w:cs="Times New Roman"/>
                <w:color w:val="auto"/>
                <w:spacing w:val="-4"/>
                <w:sz w:val="26"/>
                <w:szCs w:val="26"/>
              </w:rPr>
              <w:lastRenderedPageBreak/>
              <w:t>đai; đăng ký, cấp Giấy chứng nhận quyền sử dụng đất, quyền sở hữu tài sản gắn liền với đất và Hệ thống thông tin đất đai.</w:t>
            </w:r>
          </w:p>
          <w:p w14:paraId="676AC0E3" w14:textId="3080F431" w:rsidR="00CC1EB3" w:rsidRPr="006F708C" w:rsidRDefault="00CC1EB3" w:rsidP="00CC1EB3">
            <w:pPr>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vAlign w:val="center"/>
          </w:tcPr>
          <w:p w14:paraId="61015659" w14:textId="77777777" w:rsidR="0028485B" w:rsidRPr="006F708C" w:rsidRDefault="00CC1EB3" w:rsidP="0028485B">
            <w:pPr>
              <w:widowControl/>
              <w:spacing w:before="120" w:line="380" w:lineRule="atLeast"/>
              <w:jc w:val="both"/>
              <w:rPr>
                <w:rFonts w:ascii="Times New Roman" w:eastAsia="Times New Roman" w:hAnsi="Times New Roman" w:cs="Times New Roman"/>
                <w:color w:val="auto"/>
                <w:sz w:val="26"/>
                <w:szCs w:val="26"/>
                <w:lang w:val="vi"/>
              </w:rPr>
            </w:pPr>
            <w:r w:rsidRPr="006F708C">
              <w:rPr>
                <w:rFonts w:ascii="Times New Roman" w:eastAsia="Times New Roman" w:hAnsi="Times New Roman" w:cs="Times New Roman"/>
                <w:color w:val="auto"/>
                <w:sz w:val="26"/>
                <w:szCs w:val="26"/>
                <w:lang w:val="vi"/>
              </w:rPr>
              <w:lastRenderedPageBreak/>
              <w:t>- Cơ quan có thẩm quyền quyết định:</w:t>
            </w:r>
          </w:p>
          <w:p w14:paraId="180B023C" w14:textId="02495DD6" w:rsidR="0028485B" w:rsidRPr="006F708C" w:rsidRDefault="0028485B" w:rsidP="0028485B">
            <w:pPr>
              <w:widowControl/>
              <w:spacing w:before="120" w:line="380" w:lineRule="atLeast"/>
              <w:jc w:val="both"/>
              <w:rPr>
                <w:rFonts w:ascii="Times New Roman" w:eastAsia="Calibri" w:hAnsi="Times New Roman" w:cs="Times New Roman"/>
                <w:color w:val="auto"/>
                <w:sz w:val="28"/>
                <w:szCs w:val="28"/>
                <w:lang w:eastAsia="en-US"/>
              </w:rPr>
            </w:pPr>
            <w:r w:rsidRPr="006F708C">
              <w:rPr>
                <w:rFonts w:ascii="Times New Roman" w:eastAsia="Times New Roman" w:hAnsi="Times New Roman" w:cs="Times New Roman"/>
                <w:color w:val="auto"/>
                <w:sz w:val="26"/>
                <w:szCs w:val="26"/>
                <w:lang w:val="en-US"/>
              </w:rPr>
              <w:t>+</w:t>
            </w:r>
            <w:r w:rsidRPr="006F708C">
              <w:rPr>
                <w:rFonts w:ascii="Times New Roman" w:eastAsia="Calibri" w:hAnsi="Times New Roman" w:cs="Times New Roman"/>
                <w:color w:val="auto"/>
                <w:sz w:val="28"/>
                <w:szCs w:val="28"/>
                <w:lang w:eastAsia="en-US"/>
              </w:rPr>
              <w:t xml:space="preserve"> </w:t>
            </w:r>
            <w:r w:rsidRPr="006F708C">
              <w:rPr>
                <w:rFonts w:ascii="Times New Roman" w:eastAsia="Calibri" w:hAnsi="Times New Roman" w:cs="Times New Roman"/>
                <w:color w:val="auto"/>
                <w:sz w:val="28"/>
                <w:szCs w:val="28"/>
                <w:lang w:val="en-US" w:eastAsia="en-US"/>
              </w:rPr>
              <w:t>UBND</w:t>
            </w:r>
            <w:r w:rsidRPr="006F708C">
              <w:rPr>
                <w:rFonts w:ascii="Times New Roman" w:eastAsia="Calibri" w:hAnsi="Times New Roman" w:cs="Times New Roman"/>
                <w:color w:val="auto"/>
                <w:sz w:val="28"/>
                <w:szCs w:val="28"/>
                <w:lang w:eastAsia="en-US"/>
              </w:rPr>
              <w:t xml:space="preserve"> tỉnh đối với trường hợp bên nhận chuyển nhượng dự án không phải là tổ chức kinh tế có vốn đầu tư nước ngoài và đất để thực hiện dự án chưa được cấp Giấy chứng nhận.</w:t>
            </w:r>
          </w:p>
          <w:p w14:paraId="79618365" w14:textId="24E0B9A4" w:rsidR="0028485B" w:rsidRPr="006F708C" w:rsidRDefault="0028485B" w:rsidP="0028485B">
            <w:pPr>
              <w:widowControl/>
              <w:spacing w:before="120" w:line="380" w:lineRule="atLeast"/>
              <w:jc w:val="both"/>
              <w:rPr>
                <w:rFonts w:ascii="Times New Roman" w:eastAsia="Calibri" w:hAnsi="Times New Roman" w:cs="Times New Roman"/>
                <w:color w:val="auto"/>
                <w:sz w:val="28"/>
                <w:szCs w:val="28"/>
                <w:lang w:eastAsia="en-US"/>
              </w:rPr>
            </w:pPr>
            <w:r w:rsidRPr="006F708C">
              <w:rPr>
                <w:rFonts w:ascii="Times New Roman" w:eastAsia="Calibri" w:hAnsi="Times New Roman" w:cs="Times New Roman"/>
                <w:color w:val="auto"/>
                <w:sz w:val="28"/>
                <w:szCs w:val="28"/>
                <w:lang w:val="en-US" w:eastAsia="en-US"/>
              </w:rPr>
              <w:lastRenderedPageBreak/>
              <w:t xml:space="preserve">+ </w:t>
            </w:r>
            <w:r w:rsidRPr="006F708C">
              <w:rPr>
                <w:rFonts w:ascii="Times New Roman" w:eastAsia="Calibri" w:hAnsi="Times New Roman" w:cs="Times New Roman"/>
                <w:color w:val="auto"/>
                <w:sz w:val="28"/>
                <w:szCs w:val="28"/>
                <w:lang w:eastAsia="en-US"/>
              </w:rPr>
              <w:t>Văn phòng đăng ký đất đai đối với trường hợp bên nhận chuyển nhượng dự án không phải là tổ chức kinh tế có vốn đầu tư nước ngoài và đất để thực hiện dự án đã được cấp Giấy chứng nhận.</w:t>
            </w:r>
          </w:p>
          <w:p w14:paraId="5E24DC02" w14:textId="2CFAC476" w:rsidR="00CC1EB3" w:rsidRPr="006F708C" w:rsidRDefault="00CC1EB3" w:rsidP="00CC1EB3">
            <w:pPr>
              <w:spacing w:line="320" w:lineRule="exact"/>
              <w:jc w:val="both"/>
              <w:rPr>
                <w:rFonts w:ascii="Times New Roman" w:eastAsia="Times New Roman" w:hAnsi="Times New Roman" w:cs="Times New Roman"/>
                <w:color w:val="auto"/>
                <w:sz w:val="26"/>
                <w:szCs w:val="26"/>
                <w:lang w:val="vi"/>
              </w:rPr>
            </w:pPr>
          </w:p>
          <w:p w14:paraId="47191B42" w14:textId="09662EC0" w:rsidR="00CC1EB3" w:rsidRPr="006F708C" w:rsidRDefault="00CC1EB3" w:rsidP="00CC1EB3">
            <w:pPr>
              <w:tabs>
                <w:tab w:val="left" w:pos="993"/>
              </w:tabs>
              <w:spacing w:line="320" w:lineRule="exact"/>
              <w:jc w:val="both"/>
              <w:rPr>
                <w:rFonts w:ascii="Times New Roman" w:eastAsia="Times New Roman" w:hAnsi="Times New Roman" w:cs="Times New Roman"/>
                <w:color w:val="auto"/>
                <w:sz w:val="26"/>
                <w:szCs w:val="26"/>
                <w:lang w:val="en-US"/>
              </w:rPr>
            </w:pPr>
            <w:r w:rsidRPr="006F708C">
              <w:rPr>
                <w:rFonts w:ascii="Times New Roman" w:eastAsia="Times New Roman" w:hAnsi="Times New Roman" w:cs="Times New Roman"/>
                <w:color w:val="auto"/>
                <w:sz w:val="26"/>
                <w:szCs w:val="26"/>
                <w:lang w:val="vi"/>
              </w:rPr>
              <w:t>- Cơ quan thực hiện: Sở Tài nguyên và Môi trường</w:t>
            </w:r>
            <w:r w:rsidR="00176728" w:rsidRPr="006F708C">
              <w:rPr>
                <w:rFonts w:ascii="Times New Roman" w:eastAsia="Times New Roman" w:hAnsi="Times New Roman" w:cs="Times New Roman"/>
                <w:color w:val="auto"/>
                <w:sz w:val="26"/>
                <w:szCs w:val="26"/>
                <w:lang w:val="en-US"/>
              </w:rPr>
              <w:t xml:space="preserve">; </w:t>
            </w:r>
            <w:r w:rsidR="00176728" w:rsidRPr="006F708C">
              <w:rPr>
                <w:rFonts w:ascii="Times New Roman" w:eastAsia="Calibri" w:hAnsi="Times New Roman" w:cs="Times New Roman"/>
                <w:color w:val="auto"/>
                <w:sz w:val="28"/>
                <w:szCs w:val="28"/>
                <w:lang w:eastAsia="en-US"/>
              </w:rPr>
              <w:t>Văn phòng đăng ký đất đai</w:t>
            </w:r>
            <w:r w:rsidR="00176728" w:rsidRPr="006F708C">
              <w:rPr>
                <w:rFonts w:ascii="Times New Roman" w:eastAsia="Calibri" w:hAnsi="Times New Roman" w:cs="Times New Roman"/>
                <w:color w:val="auto"/>
                <w:sz w:val="28"/>
                <w:szCs w:val="28"/>
                <w:lang w:val="en-US" w:eastAsia="en-US"/>
              </w:rPr>
              <w:t>.</w:t>
            </w:r>
          </w:p>
          <w:p w14:paraId="0576A115" w14:textId="69AFA49A" w:rsidR="00CC1EB3" w:rsidRPr="006F708C" w:rsidRDefault="00CC1EB3" w:rsidP="00176728">
            <w:pPr>
              <w:pStyle w:val="TableParagraph"/>
              <w:tabs>
                <w:tab w:val="left" w:pos="629"/>
              </w:tabs>
              <w:spacing w:line="320" w:lineRule="exact"/>
              <w:ind w:right="88"/>
              <w:jc w:val="both"/>
              <w:rPr>
                <w:sz w:val="26"/>
                <w:szCs w:val="26"/>
                <w:lang w:val="en-US"/>
              </w:rPr>
            </w:pPr>
            <w:r w:rsidRPr="006F708C">
              <w:rPr>
                <w:sz w:val="26"/>
                <w:szCs w:val="26"/>
              </w:rPr>
              <w:t>- Cơ quan phối hợ</w:t>
            </w:r>
            <w:r w:rsidR="00176728" w:rsidRPr="006F708C">
              <w:rPr>
                <w:sz w:val="26"/>
                <w:szCs w:val="26"/>
                <w:lang w:val="en-US"/>
              </w:rPr>
              <w:t xml:space="preserve">p: </w:t>
            </w:r>
            <w:r w:rsidRPr="006F708C">
              <w:rPr>
                <w:sz w:val="26"/>
                <w:szCs w:val="26"/>
                <w:lang w:val="en-US"/>
              </w:rPr>
              <w:t xml:space="preserve">Chi nhánh </w:t>
            </w:r>
            <w:r w:rsidRPr="006F708C">
              <w:rPr>
                <w:sz w:val="26"/>
                <w:szCs w:val="26"/>
              </w:rPr>
              <w:lastRenderedPageBreak/>
              <w:t>Văn phòng đăng ký</w:t>
            </w:r>
            <w:r w:rsidRPr="006F708C">
              <w:rPr>
                <w:sz w:val="26"/>
                <w:szCs w:val="26"/>
                <w:lang w:val="en-US"/>
              </w:rPr>
              <w:t xml:space="preserve"> đất đai, Cơ quan thuế (nếu có)</w:t>
            </w:r>
          </w:p>
        </w:tc>
      </w:tr>
      <w:tr w:rsidR="00C72991" w:rsidRPr="006F708C" w14:paraId="4BDCF986" w14:textId="77777777" w:rsidTr="00723D5A">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109484D9" w14:textId="779CA05C" w:rsidR="00CC1EB3" w:rsidRPr="006F708C" w:rsidRDefault="00CC1EB3" w:rsidP="00CC1EB3">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37</w:t>
            </w:r>
          </w:p>
        </w:tc>
        <w:tc>
          <w:tcPr>
            <w:tcW w:w="2689" w:type="dxa"/>
            <w:tcBorders>
              <w:top w:val="single" w:sz="4" w:space="0" w:color="auto"/>
              <w:left w:val="single" w:sz="4" w:space="0" w:color="auto"/>
              <w:bottom w:val="single" w:sz="4" w:space="0" w:color="auto"/>
              <w:right w:val="single" w:sz="4" w:space="0" w:color="auto"/>
            </w:tcBorders>
            <w:vAlign w:val="center"/>
          </w:tcPr>
          <w:p w14:paraId="707D2BF2" w14:textId="77777777" w:rsidR="00CC1EB3" w:rsidRPr="006F708C" w:rsidRDefault="00CC1EB3" w:rsidP="00CC1EB3">
            <w:pPr>
              <w:shd w:val="clear" w:color="auto" w:fill="FFFFFF"/>
              <w:spacing w:before="20" w:after="20" w:line="320" w:lineRule="atLeast"/>
              <w:jc w:val="both"/>
              <w:outlineLvl w:val="1"/>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t>Đính chính Giấy chứng nhận đã cấp</w:t>
            </w:r>
          </w:p>
          <w:p w14:paraId="2CB9426A" w14:textId="477C8362" w:rsidR="004F0A62" w:rsidRPr="006F708C" w:rsidRDefault="00AE3F27" w:rsidP="00CC1EB3">
            <w:pPr>
              <w:shd w:val="clear" w:color="auto" w:fill="FFFFFF"/>
              <w:spacing w:before="20" w:after="20" w:line="320" w:lineRule="atLeast"/>
              <w:jc w:val="both"/>
              <w:outlineLvl w:val="1"/>
              <w:rPr>
                <w:rFonts w:ascii="Times New Roman" w:hAnsi="Times New Roman" w:cs="Times New Roman"/>
                <w:b/>
                <w:color w:val="auto"/>
                <w:spacing w:val="-4"/>
                <w:sz w:val="26"/>
                <w:szCs w:val="26"/>
              </w:rPr>
            </w:pPr>
            <w:hyperlink r:id="rId60" w:history="1">
              <w:r w:rsidR="004F0A62" w:rsidRPr="006F708C">
                <w:rPr>
                  <w:rFonts w:ascii="Times New Roman" w:hAnsi="Times New Roman" w:cs="Times New Roman"/>
                  <w:b/>
                  <w:color w:val="auto"/>
                  <w:spacing w:val="-4"/>
                  <w:sz w:val="26"/>
                  <w:szCs w:val="26"/>
                </w:rPr>
                <w:t>1.012790</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02C57FA6"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- 10 ngày làm việc kể từ ngày nhận được hồ sơ đã đảm bảo tính đầy đủ, thống nhất;</w:t>
            </w:r>
          </w:p>
          <w:p w14:paraId="6DBEC4CA"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Thời gian thực hiện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5A359E38" w14:textId="4A907025"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Đối với các xã miền núi, hải </w:t>
            </w:r>
            <w:r w:rsidRPr="006F708C">
              <w:rPr>
                <w:rFonts w:ascii="Times New Roman" w:hAnsi="Times New Roman" w:cs="Times New Roman"/>
                <w:color w:val="auto"/>
                <w:spacing w:val="-4"/>
                <w:sz w:val="26"/>
                <w:szCs w:val="26"/>
              </w:rPr>
              <w:lastRenderedPageBreak/>
              <w:t>đảo, vùng sâu, vùng xa, vùng có điều kiện kinh tế - xã hội khó khăn, vùng có điều kiện kinh tế - xã hội đặc biệt khó khăn thì thời 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222B2877" w14:textId="4BC5F96E"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lastRenderedPageBreak/>
              <w:t>Nộp trực tiếp hoặc trực tuyến hoặc qua dịch vụ bưu chính công ích tại Trung tâm Phục vụ hành chính công tỉnh (Số 01 Lê Lai, P. Vĩnh Ninh, TP. Huế) hoặc Trung tâm hành chính công cấp huyện.</w:t>
            </w:r>
          </w:p>
          <w:p w14:paraId="5603AFA5" w14:textId="6CBC1BB8"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Hoặc nộp trực tuyến trên Hệ thống thông tin giải quyết TTHC Thừa Thiên Huế. (https://dichvucong.thuathienhue.gov.vn) hoặc Cổng Dịch vụ công quốc gia (https://dichvucong.gov.vn).</w:t>
            </w:r>
          </w:p>
        </w:tc>
        <w:tc>
          <w:tcPr>
            <w:tcW w:w="1701" w:type="dxa"/>
            <w:tcBorders>
              <w:top w:val="single" w:sz="4" w:space="0" w:color="auto"/>
              <w:left w:val="single" w:sz="4" w:space="0" w:color="auto"/>
              <w:bottom w:val="single" w:sz="4" w:space="0" w:color="auto"/>
              <w:right w:val="single" w:sz="4" w:space="0" w:color="auto"/>
            </w:tcBorders>
            <w:vAlign w:val="center"/>
          </w:tcPr>
          <w:p w14:paraId="66763CF5" w14:textId="07804E6B" w:rsidR="00CC1EB3" w:rsidRPr="006F708C" w:rsidRDefault="00CC1EB3" w:rsidP="00CC1EB3">
            <w:pPr>
              <w:spacing w:before="20" w:after="20" w:line="320" w:lineRule="atLeast"/>
              <w:jc w:val="center"/>
              <w:rPr>
                <w:rFonts w:ascii="Times New Roman" w:hAnsi="Times New Roman" w:cs="Times New Roman"/>
                <w:bCs/>
                <w:iCs/>
                <w:color w:val="auto"/>
                <w:spacing w:val="-4"/>
                <w:sz w:val="26"/>
                <w:szCs w:val="26"/>
              </w:rPr>
            </w:pPr>
            <w:r w:rsidRPr="006F708C">
              <w:rPr>
                <w:rFonts w:ascii="Times New Roman" w:hAnsi="Times New Roman" w:cs="Times New Roman"/>
                <w:color w:val="auto"/>
                <w:spacing w:val="-4"/>
                <w:sz w:val="26"/>
                <w:szCs w:val="26"/>
                <w:lang w:val="af-ZA"/>
              </w:rPr>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604D19FD" w14:textId="77777777" w:rsidR="00CC1EB3" w:rsidRPr="006F708C" w:rsidRDefault="00CC1EB3" w:rsidP="00CC1EB3">
            <w:pPr>
              <w:spacing w:line="242" w:lineRule="auto"/>
              <w:jc w:val="both"/>
              <w:rPr>
                <w:rFonts w:ascii="Times New Roman" w:hAnsi="Times New Roman" w:cs="Times New Roman"/>
                <w:bCs/>
                <w:iCs/>
                <w:color w:val="auto"/>
                <w:spacing w:val="-4"/>
                <w:sz w:val="26"/>
                <w:szCs w:val="26"/>
              </w:rPr>
            </w:pPr>
            <w:r w:rsidRPr="006F708C">
              <w:rPr>
                <w:rFonts w:ascii="Times New Roman" w:hAnsi="Times New Roman" w:cs="Times New Roman"/>
                <w:bCs/>
                <w:iCs/>
                <w:color w:val="auto"/>
                <w:spacing w:val="-4"/>
                <w:sz w:val="26"/>
                <w:szCs w:val="26"/>
              </w:rPr>
              <w:t>(1) Luật</w:t>
            </w:r>
            <w:r w:rsidRPr="006F708C">
              <w:rPr>
                <w:rFonts w:ascii="Times New Roman" w:hAnsi="Times New Roman" w:cs="Times New Roman"/>
                <w:bCs/>
                <w:iCs/>
                <w:color w:val="auto"/>
                <w:spacing w:val="-4"/>
                <w:sz w:val="26"/>
                <w:szCs w:val="26"/>
              </w:rPr>
              <w:tab/>
              <w:t xml:space="preserve"> Đất đai số 31/2024/QH15 ngày 18/01/2024.</w:t>
            </w:r>
          </w:p>
          <w:p w14:paraId="08EAE4D1" w14:textId="77777777" w:rsidR="00CC1EB3" w:rsidRPr="006F708C" w:rsidRDefault="00CC1EB3" w:rsidP="00CC1EB3">
            <w:pPr>
              <w:spacing w:line="242" w:lineRule="auto"/>
              <w:jc w:val="both"/>
              <w:rPr>
                <w:rFonts w:ascii="Times New Roman" w:hAnsi="Times New Roman" w:cs="Times New Roman"/>
                <w:bCs/>
                <w:iCs/>
                <w:color w:val="auto"/>
                <w:spacing w:val="-4"/>
                <w:sz w:val="26"/>
                <w:szCs w:val="26"/>
              </w:rPr>
            </w:pPr>
            <w:r w:rsidRPr="006F708C">
              <w:rPr>
                <w:rFonts w:ascii="Times New Roman" w:hAnsi="Times New Roman" w:cs="Times New Roman"/>
                <w:bCs/>
                <w:iCs/>
                <w:color w:val="auto"/>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3658DA9A" w14:textId="77777777" w:rsidR="00CC1EB3" w:rsidRPr="006F708C" w:rsidRDefault="00CC1EB3" w:rsidP="00CC1EB3">
            <w:pPr>
              <w:spacing w:line="242" w:lineRule="auto"/>
              <w:jc w:val="both"/>
              <w:rPr>
                <w:rFonts w:ascii="Times New Roman" w:hAnsi="Times New Roman" w:cs="Times New Roman"/>
                <w:bCs/>
                <w:iCs/>
                <w:color w:val="auto"/>
                <w:spacing w:val="-4"/>
                <w:sz w:val="26"/>
                <w:szCs w:val="26"/>
              </w:rPr>
            </w:pPr>
            <w:r w:rsidRPr="006F708C">
              <w:rPr>
                <w:rFonts w:ascii="Times New Roman" w:hAnsi="Times New Roman" w:cs="Times New Roman"/>
                <w:bCs/>
                <w:iCs/>
                <w:color w:val="auto"/>
                <w:spacing w:val="-4"/>
                <w:sz w:val="26"/>
                <w:szCs w:val="26"/>
              </w:rPr>
              <w:t xml:space="preserve">(3) Nghị định số 101/2024/NĐ-CP ngày 29/7/2024 của Chính phủ quy định về điều tra cơ bản đất đai; đăng ký, cấp Giấy chứng nhận quyền sử dụng đất, </w:t>
            </w:r>
            <w:r w:rsidRPr="006F708C">
              <w:rPr>
                <w:rFonts w:ascii="Times New Roman" w:hAnsi="Times New Roman" w:cs="Times New Roman"/>
                <w:bCs/>
                <w:iCs/>
                <w:color w:val="auto"/>
                <w:spacing w:val="-4"/>
                <w:sz w:val="26"/>
                <w:szCs w:val="26"/>
              </w:rPr>
              <w:lastRenderedPageBreak/>
              <w:t>quyền sở hữu tài sản gắn liền với đất và Hệ thống thông tin đất đai.</w:t>
            </w:r>
          </w:p>
          <w:p w14:paraId="610D720C" w14:textId="09C71406"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bCs/>
                <w:iCs/>
                <w:color w:val="auto"/>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tcPr>
          <w:p w14:paraId="3752CB2B" w14:textId="77777777" w:rsidR="00FD00E9" w:rsidRPr="006F708C" w:rsidRDefault="00CC1EB3" w:rsidP="00CC1EB3">
            <w:pPr>
              <w:autoSpaceDE w:val="0"/>
              <w:autoSpaceDN w:val="0"/>
              <w:adjustRightInd w:val="0"/>
              <w:spacing w:line="242" w:lineRule="auto"/>
              <w:jc w:val="both"/>
              <w:rPr>
                <w:rFonts w:ascii="Times New Roman" w:hAnsi="Times New Roman" w:cs="Times New Roman"/>
                <w:color w:val="auto"/>
                <w:sz w:val="26"/>
                <w:szCs w:val="26"/>
                <w:lang w:bidi="vi-VN"/>
              </w:rPr>
            </w:pPr>
            <w:r w:rsidRPr="006F708C">
              <w:rPr>
                <w:rFonts w:ascii="Times New Roman" w:hAnsi="Times New Roman" w:cs="Times New Roman"/>
                <w:color w:val="auto"/>
                <w:sz w:val="26"/>
                <w:szCs w:val="26"/>
                <w:lang w:bidi="vi-VN"/>
              </w:rPr>
              <w:lastRenderedPageBreak/>
              <w:t xml:space="preserve">- Cơ quan có thẩm quyền quyết định: </w:t>
            </w:r>
          </w:p>
          <w:p w14:paraId="57ACDE15" w14:textId="77777777" w:rsidR="00BC3154" w:rsidRPr="006F708C" w:rsidRDefault="0028485B" w:rsidP="0028485B">
            <w:pPr>
              <w:widowControl/>
              <w:autoSpaceDE w:val="0"/>
              <w:autoSpaceDN w:val="0"/>
              <w:adjustRightInd w:val="0"/>
              <w:spacing w:before="60"/>
              <w:jc w:val="both"/>
              <w:rPr>
                <w:rFonts w:ascii="Times New Roman" w:eastAsia="Times New Roman" w:hAnsi="Times New Roman" w:cs="Times New Roman"/>
                <w:color w:val="auto"/>
                <w:sz w:val="28"/>
                <w:szCs w:val="28"/>
              </w:rPr>
            </w:pPr>
            <w:r w:rsidRPr="006F708C">
              <w:rPr>
                <w:rFonts w:ascii="Times New Roman" w:eastAsia="Times New Roman" w:hAnsi="Times New Roman" w:cs="Times New Roman"/>
                <w:color w:val="auto"/>
                <w:sz w:val="28"/>
                <w:szCs w:val="28"/>
                <w:lang w:val="en-US"/>
              </w:rPr>
              <w:t>+ UBND</w:t>
            </w:r>
            <w:r w:rsidRPr="006F708C">
              <w:rPr>
                <w:rFonts w:ascii="Times New Roman" w:eastAsia="Times New Roman" w:hAnsi="Times New Roman" w:cs="Times New Roman"/>
                <w:color w:val="auto"/>
                <w:sz w:val="28"/>
                <w:szCs w:val="28"/>
              </w:rPr>
              <w:t xml:space="preserve"> cấp tỉnh đối với Giấy chứng nhận đã cấp lần đầu cho tổ chức trong nước, tổ chức tôn giáo, tổ chức tôn giáo trực thuộc, tổ chức nước ngoài có chức năng ngoại giao, người gốc Việt Nam định cư ở nước ngoài, tổ chức kinh tế có vốn đầu tư nước ngoài;</w:t>
            </w:r>
          </w:p>
          <w:p w14:paraId="26503DD4" w14:textId="41E70B64" w:rsidR="0028485B" w:rsidRPr="006F708C" w:rsidRDefault="0028485B" w:rsidP="0028485B">
            <w:pPr>
              <w:widowControl/>
              <w:autoSpaceDE w:val="0"/>
              <w:autoSpaceDN w:val="0"/>
              <w:adjustRightInd w:val="0"/>
              <w:spacing w:before="60"/>
              <w:jc w:val="both"/>
              <w:rPr>
                <w:rFonts w:ascii="Times New Roman" w:eastAsia="Times New Roman" w:hAnsi="Times New Roman" w:cs="Times New Roman"/>
                <w:color w:val="auto"/>
                <w:sz w:val="28"/>
                <w:szCs w:val="28"/>
              </w:rPr>
            </w:pPr>
            <w:r w:rsidRPr="006F708C">
              <w:rPr>
                <w:rFonts w:ascii="Times New Roman" w:eastAsia="Times New Roman" w:hAnsi="Times New Roman" w:cs="Times New Roman"/>
                <w:color w:val="auto"/>
                <w:sz w:val="28"/>
                <w:szCs w:val="28"/>
                <w:lang w:val="en-US"/>
              </w:rPr>
              <w:lastRenderedPageBreak/>
              <w:t>+</w:t>
            </w:r>
            <w:r w:rsidRPr="006F708C">
              <w:rPr>
                <w:rFonts w:ascii="Times New Roman" w:eastAsia="Times New Roman" w:hAnsi="Times New Roman" w:cs="Times New Roman"/>
                <w:color w:val="auto"/>
                <w:sz w:val="28"/>
                <w:szCs w:val="28"/>
              </w:rPr>
              <w:t xml:space="preserve"> Văn phòng đăng ký đất đai</w:t>
            </w:r>
            <w:r w:rsidRPr="006F708C">
              <w:rPr>
                <w:rFonts w:ascii="Times New Roman" w:eastAsia="Times New Roman" w:hAnsi="Times New Roman" w:cs="Times New Roman"/>
                <w:color w:val="auto"/>
                <w:sz w:val="28"/>
                <w:szCs w:val="28"/>
                <w:lang w:val="en-US"/>
              </w:rPr>
              <w:t xml:space="preserve"> </w:t>
            </w:r>
            <w:r w:rsidRPr="006F708C">
              <w:rPr>
                <w:rFonts w:ascii="Times New Roman" w:eastAsia="Times New Roman" w:hAnsi="Times New Roman" w:cs="Times New Roman"/>
                <w:color w:val="auto"/>
                <w:sz w:val="28"/>
                <w:szCs w:val="28"/>
              </w:rPr>
              <w:t xml:space="preserve">đối với trường hợp Giấy chứng nhận đã cấp khi thực hiện các quyền của tổ chức trong nước, tổ chức tôn giáo, tổ chức tôn giáo trực thuộc, tổ chức nước ngoài có chức năng ngoại giao, tổ chức kinh tế có vốn đầu tư nước ngoài; tổ chức nước ngoài, cá nhân nước ngoài; </w:t>
            </w:r>
          </w:p>
          <w:p w14:paraId="3557E7FF" w14:textId="0E3F0998" w:rsidR="00CC1EB3" w:rsidRPr="006F708C" w:rsidRDefault="0028485B" w:rsidP="0028485B">
            <w:pPr>
              <w:widowControl/>
              <w:autoSpaceDE w:val="0"/>
              <w:autoSpaceDN w:val="0"/>
              <w:adjustRightInd w:val="0"/>
              <w:spacing w:before="60"/>
              <w:jc w:val="both"/>
              <w:rPr>
                <w:rFonts w:ascii="Times New Roman" w:hAnsi="Times New Roman" w:cs="Times New Roman"/>
                <w:color w:val="auto"/>
                <w:sz w:val="26"/>
                <w:szCs w:val="26"/>
                <w:lang w:val="en-US" w:bidi="vi-VN"/>
              </w:rPr>
            </w:pPr>
            <w:r w:rsidRPr="006F708C">
              <w:rPr>
                <w:rFonts w:ascii="Times New Roman" w:eastAsia="Times New Roman" w:hAnsi="Times New Roman" w:cs="Times New Roman"/>
                <w:color w:val="auto"/>
                <w:sz w:val="28"/>
                <w:szCs w:val="28"/>
                <w:lang w:val="en-US"/>
              </w:rPr>
              <w:t xml:space="preserve">+ </w:t>
            </w:r>
            <w:r w:rsidRPr="006F708C">
              <w:rPr>
                <w:rFonts w:ascii="Times New Roman" w:eastAsia="Times New Roman" w:hAnsi="Times New Roman" w:cs="Times New Roman"/>
                <w:color w:val="auto"/>
                <w:sz w:val="28"/>
                <w:szCs w:val="28"/>
              </w:rPr>
              <w:t xml:space="preserve">Chi nhánh Văn phòng đăng ký đất đai đối với trường hợp Giấy chứng </w:t>
            </w:r>
            <w:r w:rsidRPr="006F708C">
              <w:rPr>
                <w:rFonts w:ascii="Times New Roman" w:eastAsia="Times New Roman" w:hAnsi="Times New Roman" w:cs="Times New Roman"/>
                <w:color w:val="auto"/>
                <w:sz w:val="28"/>
                <w:szCs w:val="28"/>
              </w:rPr>
              <w:lastRenderedPageBreak/>
              <w:t>nhận đã cấp khi thực hiện các quyền hộ gia đình, cá nhân, cộng đồng dân cư.</w:t>
            </w:r>
          </w:p>
          <w:p w14:paraId="086BF5DC" w14:textId="2CB4110B" w:rsidR="00CC1EB3" w:rsidRPr="006F708C" w:rsidRDefault="00CC1EB3" w:rsidP="00CC1EB3">
            <w:pPr>
              <w:autoSpaceDE w:val="0"/>
              <w:autoSpaceDN w:val="0"/>
              <w:adjustRightInd w:val="0"/>
              <w:spacing w:line="242" w:lineRule="auto"/>
              <w:jc w:val="both"/>
              <w:rPr>
                <w:rFonts w:ascii="Times New Roman" w:hAnsi="Times New Roman" w:cs="Times New Roman"/>
                <w:color w:val="auto"/>
                <w:sz w:val="26"/>
                <w:szCs w:val="26"/>
                <w:lang w:bidi="vi-VN"/>
              </w:rPr>
            </w:pPr>
            <w:r w:rsidRPr="006F708C">
              <w:rPr>
                <w:rFonts w:ascii="Times New Roman" w:hAnsi="Times New Roman" w:cs="Times New Roman"/>
                <w:color w:val="auto"/>
                <w:sz w:val="26"/>
                <w:szCs w:val="26"/>
                <w:lang w:bidi="vi-VN"/>
              </w:rPr>
              <w:t>- Cơ quan thực hiện: Sở Tài nguyên và Môi trường; Văn phòng đăng ký đất đai hoặc Chi nhánh Văn phòng đăng ký đất đai.</w:t>
            </w:r>
          </w:p>
          <w:p w14:paraId="5BDD178A" w14:textId="48738294" w:rsidR="00FD00E9" w:rsidRPr="006F708C" w:rsidRDefault="00CC1EB3" w:rsidP="003856A3">
            <w:pPr>
              <w:autoSpaceDE w:val="0"/>
              <w:autoSpaceDN w:val="0"/>
              <w:adjustRightInd w:val="0"/>
              <w:spacing w:line="242" w:lineRule="auto"/>
              <w:jc w:val="both"/>
              <w:rPr>
                <w:rFonts w:ascii="Times New Roman" w:hAnsi="Times New Roman" w:cs="Times New Roman"/>
                <w:color w:val="auto"/>
                <w:sz w:val="26"/>
                <w:szCs w:val="26"/>
                <w:lang w:bidi="vi-VN"/>
              </w:rPr>
            </w:pPr>
            <w:r w:rsidRPr="006F708C">
              <w:rPr>
                <w:rFonts w:ascii="Times New Roman" w:hAnsi="Times New Roman" w:cs="Times New Roman"/>
                <w:color w:val="auto"/>
                <w:sz w:val="26"/>
                <w:szCs w:val="26"/>
                <w:lang w:bidi="vi-VN"/>
              </w:rPr>
              <w:t>- Cơ quan phối hợp (nếu có).</w:t>
            </w:r>
          </w:p>
        </w:tc>
      </w:tr>
      <w:tr w:rsidR="00C72991" w:rsidRPr="006F708C" w14:paraId="502D4179" w14:textId="77777777" w:rsidTr="00723D5A">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5B072A6A" w14:textId="585040FC" w:rsidR="00CC1EB3" w:rsidRPr="006F708C" w:rsidRDefault="00CC1EB3" w:rsidP="00CC1EB3">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38</w:t>
            </w:r>
          </w:p>
        </w:tc>
        <w:tc>
          <w:tcPr>
            <w:tcW w:w="2689" w:type="dxa"/>
            <w:tcBorders>
              <w:top w:val="single" w:sz="4" w:space="0" w:color="auto"/>
              <w:left w:val="single" w:sz="4" w:space="0" w:color="auto"/>
              <w:bottom w:val="single" w:sz="4" w:space="0" w:color="auto"/>
              <w:right w:val="single" w:sz="4" w:space="0" w:color="auto"/>
            </w:tcBorders>
            <w:vAlign w:val="center"/>
          </w:tcPr>
          <w:p w14:paraId="4A6039DD" w14:textId="77777777" w:rsidR="00CC1EB3" w:rsidRPr="006F708C" w:rsidRDefault="00CC1EB3" w:rsidP="00CC1EB3">
            <w:pPr>
              <w:shd w:val="clear" w:color="auto" w:fill="FFFFFF"/>
              <w:spacing w:before="20" w:after="20" w:line="320" w:lineRule="atLeast"/>
              <w:jc w:val="both"/>
              <w:outlineLvl w:val="1"/>
              <w:rPr>
                <w:rFonts w:ascii="Times New Roman" w:eastAsia="Arial" w:hAnsi="Times New Roman" w:cs="Times New Roman"/>
                <w:bCs/>
                <w:color w:val="auto"/>
                <w:sz w:val="26"/>
                <w:szCs w:val="26"/>
              </w:rPr>
            </w:pPr>
            <w:r w:rsidRPr="006F708C">
              <w:rPr>
                <w:rFonts w:ascii="Times New Roman" w:eastAsia="Arial" w:hAnsi="Times New Roman" w:cs="Times New Roman"/>
                <w:bCs/>
                <w:color w:val="auto"/>
                <w:sz w:val="26"/>
                <w:szCs w:val="26"/>
              </w:rPr>
              <w:t>Thu hồi Giấy chứng nhận đã cấp không đúng quy định của pháp luật đất đai do người sử dụng đất, chủ sở hữu tài sản gắn liền với đất phát hiện và cấp lại Giấy chứng nhận sau khi thu hồi</w:t>
            </w:r>
          </w:p>
          <w:p w14:paraId="3CF30757" w14:textId="04C8A3F3" w:rsidR="00C137DB" w:rsidRPr="006F708C" w:rsidRDefault="00AE3F27" w:rsidP="00CC1EB3">
            <w:pPr>
              <w:shd w:val="clear" w:color="auto" w:fill="FFFFFF"/>
              <w:spacing w:before="20" w:after="20" w:line="320" w:lineRule="atLeast"/>
              <w:jc w:val="both"/>
              <w:outlineLvl w:val="1"/>
              <w:rPr>
                <w:rFonts w:ascii="Times New Roman" w:hAnsi="Times New Roman" w:cs="Times New Roman"/>
                <w:b/>
                <w:color w:val="auto"/>
                <w:spacing w:val="-4"/>
                <w:sz w:val="26"/>
                <w:szCs w:val="26"/>
              </w:rPr>
            </w:pPr>
            <w:hyperlink r:id="rId61" w:history="1">
              <w:r w:rsidR="00C137DB" w:rsidRPr="006F708C">
                <w:rPr>
                  <w:rFonts w:ascii="Times New Roman" w:eastAsia="Arial" w:hAnsi="Times New Roman" w:cs="Times New Roman"/>
                  <w:b/>
                  <w:color w:val="auto"/>
                  <w:sz w:val="26"/>
                  <w:szCs w:val="26"/>
                </w:rPr>
                <w:t>1.012791</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08643743"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- 25 ngày làm việc</w:t>
            </w:r>
          </w:p>
          <w:p w14:paraId="07A8B0F4"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Thời gian giải quyết được tính kể từ ngày nhận được tính kể từ ngày nhận được hồ sơ đã đảm bảo tính đầy đủ, thống nhất; không tính thời gian cơ quan có thẩm quyền xác định nghĩa vụ tài chính về đất đai, thời gian thực hiện nghĩa vụ tài chính của người sử dụng đất, thời gian xem xét xử lý đối với trường hợp sử dụng đất </w:t>
            </w:r>
            <w:r w:rsidRPr="006F708C">
              <w:rPr>
                <w:rFonts w:ascii="Times New Roman" w:hAnsi="Times New Roman" w:cs="Times New Roman"/>
                <w:color w:val="auto"/>
                <w:spacing w:val="-4"/>
                <w:sz w:val="26"/>
                <w:szCs w:val="26"/>
              </w:rPr>
              <w:lastRenderedPageBreak/>
              <w:t>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mà người sử dụng đất, chủ sở hữu tài sản gắn liền với đất chết trước khi trao Giấy chứng nhận.</w:t>
            </w:r>
          </w:p>
          <w:p w14:paraId="526D5E7C" w14:textId="6D99292D"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Đối với các xã miền núi, hải đảo, vùng sâu, vùng xa, vùng có điều kiện kinh tế - xã hội khó khăn, vùng có điều kiện kinh tế - xã hội đặc biệt khó khăn thì thời 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27CD8774" w14:textId="77777777" w:rsidR="00CC1EB3" w:rsidRPr="006F708C" w:rsidRDefault="00CC1EB3" w:rsidP="00CC1EB3">
            <w:pPr>
              <w:pStyle w:val="Default"/>
              <w:widowControl w:val="0"/>
              <w:spacing w:line="242" w:lineRule="auto"/>
              <w:jc w:val="both"/>
              <w:rPr>
                <w:color w:val="auto"/>
                <w:spacing w:val="-4"/>
                <w:sz w:val="26"/>
                <w:szCs w:val="26"/>
              </w:rPr>
            </w:pPr>
            <w:r w:rsidRPr="006F708C">
              <w:rPr>
                <w:color w:val="auto"/>
                <w:spacing w:val="-4"/>
                <w:sz w:val="26"/>
                <w:szCs w:val="26"/>
              </w:rPr>
              <w:lastRenderedPageBreak/>
              <w:t>Nộp trực tiếp hoặc trực tuyến hoặc qua dịch vụ bưu chính công ích tại Trung tâm Phục vụ hành chính công tỉnh (Số 01 Lê Lai, P. Vĩnh Ninh, TP. Huế) hoặc Trung tâm hành chính công cấp huyện hoặc UBND cấp xã.</w:t>
            </w:r>
          </w:p>
          <w:p w14:paraId="48CE98A2" w14:textId="12D23A65"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lastRenderedPageBreak/>
              <w:t>Hoặc nộp trực tuyến trên Hệ thống thông tin giải quyết TTHC Thừa Thiên Huế. (https://dichvucong.thuathienhue.gov.vn) hoặc Cổng Dịch vụ công quốc gia (https://dichvucong.gov.vn).</w:t>
            </w:r>
          </w:p>
        </w:tc>
        <w:tc>
          <w:tcPr>
            <w:tcW w:w="1701" w:type="dxa"/>
            <w:tcBorders>
              <w:top w:val="single" w:sz="4" w:space="0" w:color="auto"/>
              <w:left w:val="single" w:sz="4" w:space="0" w:color="auto"/>
              <w:bottom w:val="single" w:sz="4" w:space="0" w:color="auto"/>
              <w:right w:val="single" w:sz="4" w:space="0" w:color="auto"/>
            </w:tcBorders>
            <w:vAlign w:val="center"/>
          </w:tcPr>
          <w:p w14:paraId="38C253AC" w14:textId="2616F296" w:rsidR="00CC1EB3" w:rsidRPr="006F708C" w:rsidRDefault="00CC1EB3" w:rsidP="00CC1EB3">
            <w:pPr>
              <w:spacing w:before="20" w:after="20" w:line="320" w:lineRule="atLeast"/>
              <w:jc w:val="center"/>
              <w:rPr>
                <w:rFonts w:ascii="Times New Roman" w:hAnsi="Times New Roman" w:cs="Times New Roman"/>
                <w:color w:val="auto"/>
                <w:spacing w:val="-4"/>
                <w:sz w:val="26"/>
                <w:szCs w:val="26"/>
                <w:lang w:val="af-ZA"/>
              </w:rPr>
            </w:pPr>
            <w:r w:rsidRPr="006F708C">
              <w:rPr>
                <w:rFonts w:ascii="Times New Roman" w:hAnsi="Times New Roman" w:cs="Times New Roman"/>
                <w:bCs/>
                <w:iCs/>
                <w:color w:val="auto"/>
                <w:spacing w:val="-4"/>
                <w:sz w:val="26"/>
                <w:szCs w:val="26"/>
              </w:rPr>
              <w:lastRenderedPageBreak/>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59651951" w14:textId="77777777" w:rsidR="00CC1EB3" w:rsidRPr="006F708C" w:rsidRDefault="00CC1EB3" w:rsidP="00CC1EB3">
            <w:pPr>
              <w:spacing w:before="60" w:after="60"/>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(1) Luật</w:t>
            </w:r>
            <w:r w:rsidRPr="006F708C">
              <w:rPr>
                <w:rFonts w:ascii="Times New Roman" w:eastAsia="Times New Roman" w:hAnsi="Times New Roman" w:cs="Times New Roman"/>
                <w:color w:val="auto"/>
                <w:sz w:val="26"/>
                <w:szCs w:val="26"/>
              </w:rPr>
              <w:tab/>
              <w:t xml:space="preserve"> Đất đai số 31/2024/QH15 ngày 18/01/2024.</w:t>
            </w:r>
          </w:p>
          <w:p w14:paraId="16891471" w14:textId="77777777" w:rsidR="00CC1EB3" w:rsidRPr="006F708C" w:rsidRDefault="00CC1EB3" w:rsidP="00CC1EB3">
            <w:pPr>
              <w:spacing w:before="60" w:after="60"/>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(2) Luật số 43/2024/QH15 ngày 29/6/2024 sửa đổi, bổ sung một số điều của Luật Đất đai số 31/2024/QH15, Luật Nhà ở số </w:t>
            </w:r>
            <w:r w:rsidRPr="006F708C">
              <w:rPr>
                <w:rFonts w:ascii="Times New Roman" w:eastAsia="Times New Roman" w:hAnsi="Times New Roman" w:cs="Times New Roman"/>
                <w:color w:val="auto"/>
                <w:sz w:val="26"/>
                <w:szCs w:val="26"/>
              </w:rPr>
              <w:lastRenderedPageBreak/>
              <w:t>27/2023/QH15, Luật Kinh doanh bất động sản số 29/2023/QH15 và Luật Các tổ chức tín dụng số 32/2024/QH15.</w:t>
            </w:r>
          </w:p>
          <w:p w14:paraId="23E1E8A0" w14:textId="77777777" w:rsidR="00CC1EB3" w:rsidRPr="006F708C" w:rsidRDefault="00CC1EB3" w:rsidP="00CC1EB3">
            <w:pPr>
              <w:spacing w:before="60" w:after="60"/>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1210B8A4" w14:textId="2CA61718" w:rsidR="00CC1EB3" w:rsidRPr="006F708C" w:rsidRDefault="00CC1EB3" w:rsidP="00CC1EB3">
            <w:pPr>
              <w:spacing w:line="242" w:lineRule="auto"/>
              <w:jc w:val="both"/>
              <w:rPr>
                <w:rFonts w:ascii="Times New Roman" w:hAnsi="Times New Roman" w:cs="Times New Roman"/>
                <w:bCs/>
                <w:iCs/>
                <w:color w:val="auto"/>
                <w:spacing w:val="-4"/>
                <w:sz w:val="26"/>
                <w:szCs w:val="26"/>
              </w:rPr>
            </w:pPr>
            <w:r w:rsidRPr="006F708C">
              <w:rPr>
                <w:rFonts w:ascii="Times New Roman" w:eastAsia="Times New Roman" w:hAnsi="Times New Roman" w:cs="Times New Roman"/>
                <w:color w:val="auto"/>
                <w:sz w:val="26"/>
                <w:szCs w:val="26"/>
              </w:rPr>
              <w:t xml:space="preserve"> (4) Thông tư 10/2024/TT-BTNMT ngày 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vAlign w:val="center"/>
          </w:tcPr>
          <w:p w14:paraId="7AD0CCCE" w14:textId="77777777" w:rsidR="00CC1EB3" w:rsidRPr="006F708C" w:rsidRDefault="00CC1EB3" w:rsidP="00CC1EB3">
            <w:pPr>
              <w:spacing w:before="60" w:after="60"/>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lastRenderedPageBreak/>
              <w:t>- Cơ quan có thẩm quyền quyết định:</w:t>
            </w:r>
          </w:p>
          <w:p w14:paraId="374DF9EA" w14:textId="2CAB3860" w:rsidR="00CC1EB3" w:rsidRPr="006F708C" w:rsidRDefault="00CC1EB3" w:rsidP="00CC1EB3">
            <w:pPr>
              <w:spacing w:before="60" w:after="60"/>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xml:space="preserve"> +</w:t>
            </w:r>
            <w:r w:rsidR="00032835" w:rsidRPr="006F708C">
              <w:rPr>
                <w:rFonts w:ascii="Times New Roman" w:eastAsia="Times New Roman" w:hAnsi="Times New Roman" w:cs="Times New Roman"/>
                <w:color w:val="auto"/>
                <w:sz w:val="26"/>
                <w:szCs w:val="26"/>
                <w:lang w:val="en-US"/>
              </w:rPr>
              <w:t xml:space="preserve"> </w:t>
            </w:r>
            <w:r w:rsidRPr="006F708C">
              <w:rPr>
                <w:rFonts w:ascii="Times New Roman" w:eastAsia="Times New Roman" w:hAnsi="Times New Roman" w:cs="Times New Roman"/>
                <w:color w:val="auto"/>
                <w:sz w:val="26"/>
                <w:szCs w:val="26"/>
              </w:rPr>
              <w:t xml:space="preserve">Ủy ban nhân dân cấp tỉnh đối với Giấy chứng nhận đã cấp lần đầu cho tổ chức trong nước, tổ chức tôn giáo, tổ chức tôn giáo trực </w:t>
            </w:r>
            <w:r w:rsidRPr="006F708C">
              <w:rPr>
                <w:rFonts w:ascii="Times New Roman" w:eastAsia="Times New Roman" w:hAnsi="Times New Roman" w:cs="Times New Roman"/>
                <w:color w:val="auto"/>
                <w:sz w:val="26"/>
                <w:szCs w:val="26"/>
              </w:rPr>
              <w:lastRenderedPageBreak/>
              <w:t>thuộc, tổ chức nước ngoài có chức năng ngoại giao, người gốc Việt Nam định cư ở nước ngoài, tổ chức kinh tế có vốn đầu tư nước ngoài;</w:t>
            </w:r>
          </w:p>
          <w:p w14:paraId="4579623F" w14:textId="77777777" w:rsidR="00CC1EB3" w:rsidRPr="006F708C" w:rsidRDefault="00CC1EB3" w:rsidP="00CC1EB3">
            <w:pPr>
              <w:spacing w:before="60" w:after="60"/>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Văn phòng đăng ký đất đai đối với trường hợp Giấy chứng nhận đã cấp khi thực hiện các quyền của tổ chức trong nước, tổ chức tôn giáo, tổ chức tôn giáo trực thuộc, tổ chức nước ngoài có chức năng ngoại giao, tổ chức kinh tế có vốn đầu tư nước ngoài; tổ chức nước ngoài, cá nhân nước ngoài;</w:t>
            </w:r>
          </w:p>
          <w:p w14:paraId="5CBAD55D" w14:textId="77777777" w:rsidR="00CC1EB3" w:rsidRPr="006F708C" w:rsidRDefault="00CC1EB3" w:rsidP="00CC1EB3">
            <w:pPr>
              <w:spacing w:before="60" w:after="60"/>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lastRenderedPageBreak/>
              <w:t>+Chi nhánh Văn phòng đăng ký đất đai đối với trường hợp Giấy chứng nhận đã cấp khi thực hiện các quyền hộ gia đình, cá nhân, cộng đồng dân cư.</w:t>
            </w:r>
          </w:p>
          <w:p w14:paraId="06983FC2" w14:textId="77777777" w:rsidR="00CC1EB3" w:rsidRPr="006F708C" w:rsidRDefault="00CC1EB3" w:rsidP="00CC1EB3">
            <w:pPr>
              <w:spacing w:before="60" w:after="60"/>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Cơ quan thực hiện: Sở Tài nguyên và Môi trường; Văn phòng đăng ký đất đai hoặc Chi nhánh Văn phòng đăng ký đất đai.</w:t>
            </w:r>
          </w:p>
          <w:p w14:paraId="19D2A954" w14:textId="77777777" w:rsidR="00CC1EB3" w:rsidRPr="006F708C" w:rsidRDefault="00CC1EB3" w:rsidP="00CC1EB3">
            <w:pPr>
              <w:spacing w:before="60" w:after="60"/>
              <w:jc w:val="both"/>
              <w:rPr>
                <w:rFonts w:ascii="Times New Roman" w:eastAsia="Times New Roman" w:hAnsi="Times New Roman" w:cs="Times New Roman"/>
                <w:color w:val="auto"/>
                <w:sz w:val="26"/>
                <w:szCs w:val="26"/>
              </w:rPr>
            </w:pPr>
            <w:r w:rsidRPr="006F708C">
              <w:rPr>
                <w:rFonts w:ascii="Times New Roman" w:eastAsia="Times New Roman" w:hAnsi="Times New Roman" w:cs="Times New Roman"/>
                <w:color w:val="auto"/>
                <w:sz w:val="26"/>
                <w:szCs w:val="26"/>
              </w:rPr>
              <w:t>- Cơ quan phối hợp: UBND cấp xã (nếu có);</w:t>
            </w:r>
          </w:p>
          <w:p w14:paraId="2688262D" w14:textId="41B6C9AB" w:rsidR="00CC1EB3" w:rsidRPr="006F708C" w:rsidRDefault="00CC1EB3" w:rsidP="00CC1EB3">
            <w:pPr>
              <w:autoSpaceDE w:val="0"/>
              <w:autoSpaceDN w:val="0"/>
              <w:adjustRightInd w:val="0"/>
              <w:spacing w:line="242" w:lineRule="auto"/>
              <w:jc w:val="both"/>
              <w:rPr>
                <w:rFonts w:ascii="Times New Roman" w:hAnsi="Times New Roman" w:cs="Times New Roman"/>
                <w:color w:val="auto"/>
                <w:sz w:val="26"/>
                <w:szCs w:val="26"/>
                <w:lang w:bidi="vi-VN"/>
              </w:rPr>
            </w:pPr>
            <w:r w:rsidRPr="006F708C">
              <w:rPr>
                <w:rFonts w:ascii="Times New Roman" w:eastAsia="Times New Roman" w:hAnsi="Times New Roman" w:cs="Times New Roman"/>
                <w:color w:val="auto"/>
                <w:sz w:val="26"/>
                <w:szCs w:val="26"/>
              </w:rPr>
              <w:t xml:space="preserve">- Tiếp nhận tại UBND cấp xã (trong vòng 01 ngày, UBND cấp xã chuyển hồ sơ đến Trung tâm </w:t>
            </w:r>
            <w:r w:rsidRPr="006F708C">
              <w:rPr>
                <w:rFonts w:ascii="Times New Roman" w:eastAsia="Times New Roman" w:hAnsi="Times New Roman" w:cs="Times New Roman"/>
                <w:color w:val="auto"/>
                <w:sz w:val="26"/>
                <w:szCs w:val="26"/>
              </w:rPr>
              <w:lastRenderedPageBreak/>
              <w:t>HCC cấp huyện)</w:t>
            </w:r>
          </w:p>
        </w:tc>
      </w:tr>
      <w:tr w:rsidR="00C72991" w:rsidRPr="006F708C" w14:paraId="732FB7D6" w14:textId="77777777" w:rsidTr="00723D5A">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5F159223" w14:textId="59958807" w:rsidR="00CC1EB3" w:rsidRPr="006F708C" w:rsidRDefault="00CC1EB3" w:rsidP="00CC1EB3">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39</w:t>
            </w:r>
          </w:p>
        </w:tc>
        <w:tc>
          <w:tcPr>
            <w:tcW w:w="2689" w:type="dxa"/>
            <w:tcBorders>
              <w:top w:val="single" w:sz="4" w:space="0" w:color="auto"/>
              <w:left w:val="single" w:sz="4" w:space="0" w:color="auto"/>
              <w:bottom w:val="single" w:sz="4" w:space="0" w:color="auto"/>
              <w:right w:val="single" w:sz="4" w:space="0" w:color="auto"/>
            </w:tcBorders>
            <w:vAlign w:val="center"/>
          </w:tcPr>
          <w:p w14:paraId="599439B5" w14:textId="5EDBC642" w:rsidR="00CC1EB3" w:rsidRPr="006F708C" w:rsidRDefault="00CC1EB3" w:rsidP="00CC1EB3">
            <w:pPr>
              <w:shd w:val="clear" w:color="auto" w:fill="FFFFFF"/>
              <w:spacing w:before="20" w:after="20" w:line="320" w:lineRule="atLeast"/>
              <w:jc w:val="both"/>
              <w:outlineLvl w:val="1"/>
              <w:rPr>
                <w:rFonts w:ascii="Times New Roman" w:eastAsia="Arial" w:hAnsi="Times New Roman" w:cs="Times New Roman"/>
                <w:bCs/>
                <w:color w:val="auto"/>
                <w:sz w:val="26"/>
                <w:szCs w:val="26"/>
              </w:rPr>
            </w:pPr>
            <w:r w:rsidRPr="006F708C">
              <w:rPr>
                <w:rFonts w:ascii="Times New Roman" w:hAnsi="Times New Roman" w:cs="Times New Roman"/>
                <w:bCs/>
                <w:color w:val="auto"/>
                <w:spacing w:val="-4"/>
                <w:sz w:val="26"/>
                <w:szCs w:val="26"/>
              </w:rPr>
              <w:t>Đăng ký, cấp Giấy chứng nhận đối với trường hợp đã chuyển quyền sử dụng đất trước ngày 01 tháng 8 năm 2014 mà bên chuyển quyền đã được cấp Giấy chứng nhưng chưa thực hiện thủ tục chuyển quyền theo quy định</w:t>
            </w:r>
          </w:p>
        </w:tc>
        <w:tc>
          <w:tcPr>
            <w:tcW w:w="3513" w:type="dxa"/>
            <w:tcBorders>
              <w:top w:val="single" w:sz="4" w:space="0" w:color="auto"/>
              <w:left w:val="single" w:sz="4" w:space="0" w:color="auto"/>
              <w:bottom w:val="single" w:sz="4" w:space="0" w:color="auto"/>
              <w:right w:val="single" w:sz="4" w:space="0" w:color="auto"/>
            </w:tcBorders>
            <w:vAlign w:val="center"/>
          </w:tcPr>
          <w:p w14:paraId="3051CB36"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- 10 ngày làm việc kể từ ngày nhận được hồ sơ đã đảm bảo tính đầy đủ, thống nhất.</w:t>
            </w:r>
          </w:p>
          <w:p w14:paraId="4CEDAC69"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Thời gian giải quyết được tính kể từ ngày nhận được tính kể từ ngày nhận được hồ sơ đã đảm bảo tính đầy đủ, thống nhất;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mà người sử dụng đất, chủ sở hữu tài sản gắn liền với đất chết trước khi trao Giấy chứng nhận.</w:t>
            </w:r>
          </w:p>
          <w:p w14:paraId="2676AB4C" w14:textId="54FC1129"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Đối với các xã miền núi, hải </w:t>
            </w:r>
            <w:r w:rsidRPr="006F708C">
              <w:rPr>
                <w:rFonts w:ascii="Times New Roman" w:hAnsi="Times New Roman" w:cs="Times New Roman"/>
                <w:color w:val="auto"/>
                <w:spacing w:val="-4"/>
                <w:sz w:val="26"/>
                <w:szCs w:val="26"/>
              </w:rPr>
              <w:lastRenderedPageBreak/>
              <w:t>đảo, vùng sâu, vùng xa, vùng có điều kiện kinh tế - xã hội khó khăn, vùng có điều kiện kinh tế - xã hội đặc biệt khó khăn thì thời 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652B23A4"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lastRenderedPageBreak/>
              <w:t>Nộp trực tiếp hoặc trực tuyến hoặc qua dịch vụ bưu chính công ích tại Trung tâm Phục vụ hành chính công tỉnh (Số 01 Lê Lai, P. Vĩnh Ninh, TP. Huế) hoặc Trung tâm hành chính công cấp huyện hoặc UBND cấp xã.</w:t>
            </w:r>
          </w:p>
          <w:p w14:paraId="31965495" w14:textId="43032AF0" w:rsidR="00CC1EB3" w:rsidRPr="006F708C" w:rsidRDefault="00CC1EB3" w:rsidP="00CC1EB3">
            <w:pPr>
              <w:pStyle w:val="Header"/>
              <w:widowControl w:val="0"/>
              <w:spacing w:line="242" w:lineRule="auto"/>
              <w:jc w:val="both"/>
              <w:rPr>
                <w:spacing w:val="-4"/>
                <w:sz w:val="26"/>
                <w:szCs w:val="26"/>
              </w:rPr>
            </w:pPr>
            <w:r w:rsidRPr="006F708C">
              <w:rPr>
                <w:spacing w:val="-4"/>
                <w:sz w:val="26"/>
                <w:szCs w:val="26"/>
              </w:rPr>
              <w:t>Hoặc nộp trực tuyến trên Hệ thống thông tin giải quyết TTHC Thừa Thiên Huế. (https://dichvucong.thuathienhue.gov.vn) hoặc Cổng Dịch vụ công quốc gia (https://dichvucong.gov.vn).</w:t>
            </w:r>
          </w:p>
        </w:tc>
        <w:tc>
          <w:tcPr>
            <w:tcW w:w="1701" w:type="dxa"/>
            <w:tcBorders>
              <w:top w:val="single" w:sz="4" w:space="0" w:color="auto"/>
              <w:left w:val="single" w:sz="4" w:space="0" w:color="auto"/>
              <w:bottom w:val="single" w:sz="4" w:space="0" w:color="auto"/>
              <w:right w:val="single" w:sz="4" w:space="0" w:color="auto"/>
            </w:tcBorders>
            <w:vAlign w:val="center"/>
          </w:tcPr>
          <w:p w14:paraId="6F37A707" w14:textId="6B93034A" w:rsidR="00CC1EB3" w:rsidRPr="006F708C" w:rsidRDefault="00CC1EB3" w:rsidP="00CC1EB3">
            <w:pPr>
              <w:spacing w:before="20" w:after="20" w:line="320" w:lineRule="atLeast"/>
              <w:jc w:val="center"/>
              <w:rPr>
                <w:rFonts w:ascii="Times New Roman" w:hAnsi="Times New Roman" w:cs="Times New Roman"/>
                <w:bCs/>
                <w:iCs/>
                <w:color w:val="auto"/>
                <w:spacing w:val="-4"/>
                <w:sz w:val="26"/>
                <w:szCs w:val="26"/>
              </w:rPr>
            </w:pPr>
            <w:r w:rsidRPr="006F708C">
              <w:rPr>
                <w:rFonts w:ascii="Times New Roman" w:hAnsi="Times New Roman" w:cs="Times New Roman"/>
                <w:bCs/>
                <w:iCs/>
                <w:color w:val="auto"/>
                <w:spacing w:val="-4"/>
                <w:sz w:val="26"/>
                <w:szCs w:val="26"/>
              </w:rPr>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01F22061"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(1) Luật</w:t>
            </w:r>
            <w:r w:rsidRPr="006F708C">
              <w:rPr>
                <w:rFonts w:ascii="Times New Roman" w:hAnsi="Times New Roman" w:cs="Times New Roman"/>
                <w:color w:val="auto"/>
                <w:spacing w:val="-4"/>
                <w:sz w:val="26"/>
                <w:szCs w:val="26"/>
              </w:rPr>
              <w:tab/>
              <w:t xml:space="preserve"> Đất đai số 31/2024/QH15 ngày 18/01/2024.</w:t>
            </w:r>
          </w:p>
          <w:p w14:paraId="40D0CB55"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25154829"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(3) Nghị định số 101/2024/NĐ-CP ngày 29/7/2024 của Chính phủ quy định về điều tra cơ bản đất đai; đăng ký, cấp Giấy chứng nhận quyền sử dụng đất, quyền sở hữu tài sản gắn liền với đất và Hệ </w:t>
            </w:r>
            <w:r w:rsidRPr="006F708C">
              <w:rPr>
                <w:rFonts w:ascii="Times New Roman" w:hAnsi="Times New Roman" w:cs="Times New Roman"/>
                <w:color w:val="auto"/>
                <w:spacing w:val="-4"/>
                <w:sz w:val="26"/>
                <w:szCs w:val="26"/>
              </w:rPr>
              <w:lastRenderedPageBreak/>
              <w:t>thống thông tin đất đai.</w:t>
            </w:r>
          </w:p>
          <w:p w14:paraId="450F9BA6" w14:textId="3C7E13ED" w:rsidR="00CC1EB3" w:rsidRPr="006F708C" w:rsidRDefault="00CC1EB3" w:rsidP="00CC1EB3">
            <w:pPr>
              <w:spacing w:before="60" w:after="60"/>
              <w:jc w:val="both"/>
              <w:rPr>
                <w:rFonts w:ascii="Times New Roman" w:eastAsia="Times New Roman" w:hAnsi="Times New Roman" w:cs="Times New Roman"/>
                <w:color w:val="auto"/>
                <w:sz w:val="26"/>
                <w:szCs w:val="26"/>
              </w:rPr>
            </w:pPr>
            <w:r w:rsidRPr="006F708C">
              <w:rPr>
                <w:rFonts w:ascii="Times New Roman" w:hAnsi="Times New Roman" w:cs="Times New Roman"/>
                <w:color w:val="auto"/>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tcPr>
          <w:p w14:paraId="4BCF4C6E" w14:textId="77777777" w:rsidR="00CC1EB3" w:rsidRPr="006F708C" w:rsidRDefault="00CC1EB3" w:rsidP="00CC1EB3">
            <w:pPr>
              <w:tabs>
                <w:tab w:val="left" w:pos="1031"/>
              </w:tabs>
              <w:spacing w:line="242" w:lineRule="auto"/>
              <w:ind w:firstLine="104"/>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lastRenderedPageBreak/>
              <w:t xml:space="preserve">- Cơ quan có thẩm quyền quyết định: </w:t>
            </w:r>
          </w:p>
          <w:p w14:paraId="6AB3EFED" w14:textId="3BC1F996" w:rsidR="00CC1EB3" w:rsidRPr="006F708C" w:rsidRDefault="00CC1EB3" w:rsidP="00CC1EB3">
            <w:pPr>
              <w:tabs>
                <w:tab w:val="left" w:pos="1031"/>
              </w:tabs>
              <w:spacing w:line="242" w:lineRule="auto"/>
              <w:ind w:firstLine="104"/>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Văn phòng đăng ký đất đai đối với trường hợp Giấy chứng nhận đã cấp khi thực hiện các quyền của</w:t>
            </w:r>
            <w:r w:rsidR="00032835" w:rsidRPr="006F708C">
              <w:rPr>
                <w:rFonts w:ascii="Times New Roman" w:hAnsi="Times New Roman" w:cs="Times New Roman"/>
                <w:color w:val="auto"/>
                <w:spacing w:val="-2"/>
                <w:sz w:val="26"/>
                <w:szCs w:val="26"/>
                <w:lang w:val="en-US" w:bidi="vi-VN"/>
              </w:rPr>
              <w:t xml:space="preserve">: </w:t>
            </w:r>
            <w:r w:rsidR="00032835" w:rsidRPr="006F708C">
              <w:rPr>
                <w:rFonts w:ascii="Times New Roman" w:hAnsi="Times New Roman" w:cs="Times New Roman"/>
                <w:b/>
                <w:bCs/>
                <w:color w:val="auto"/>
                <w:spacing w:val="-2"/>
                <w:sz w:val="26"/>
                <w:szCs w:val="26"/>
                <w:lang w:val="en-US" w:bidi="vi-VN"/>
              </w:rPr>
              <w:t>(ii)</w:t>
            </w:r>
            <w:r w:rsidR="00032835" w:rsidRPr="006F708C">
              <w:rPr>
                <w:rFonts w:ascii="Times New Roman" w:hAnsi="Times New Roman" w:cs="Times New Roman"/>
                <w:color w:val="auto"/>
                <w:spacing w:val="-2"/>
                <w:sz w:val="26"/>
                <w:szCs w:val="26"/>
                <w:lang w:bidi="vi-VN"/>
              </w:rPr>
              <w:t xml:space="preserve"> </w:t>
            </w:r>
            <w:r w:rsidRPr="006F708C">
              <w:rPr>
                <w:rFonts w:ascii="Times New Roman" w:hAnsi="Times New Roman" w:cs="Times New Roman"/>
                <w:color w:val="auto"/>
                <w:spacing w:val="-2"/>
                <w:sz w:val="26"/>
                <w:szCs w:val="26"/>
                <w:lang w:bidi="vi-VN"/>
              </w:rPr>
              <w:t>tổ chức trong nước, tổ chức tôn giáo, tổ chức tôn giáo trực thuộc, tổ chức nước ngoài có chức năng ngoại giao, tổ chức kinh tế có vốn đầu tư nước ngoài</w:t>
            </w:r>
            <w:r w:rsidR="00032835" w:rsidRPr="006F708C">
              <w:rPr>
                <w:rFonts w:ascii="Times New Roman" w:hAnsi="Times New Roman" w:cs="Times New Roman"/>
                <w:color w:val="auto"/>
                <w:spacing w:val="-2"/>
                <w:sz w:val="26"/>
                <w:szCs w:val="26"/>
                <w:lang w:val="en-US" w:bidi="vi-VN"/>
              </w:rPr>
              <w:t xml:space="preserve">; </w:t>
            </w:r>
            <w:r w:rsidR="00032835" w:rsidRPr="006F708C">
              <w:rPr>
                <w:rFonts w:ascii="Times New Roman" w:hAnsi="Times New Roman" w:cs="Times New Roman"/>
                <w:b/>
                <w:bCs/>
                <w:color w:val="auto"/>
                <w:spacing w:val="-2"/>
                <w:sz w:val="26"/>
                <w:szCs w:val="26"/>
                <w:lang w:val="en-US" w:bidi="vi-VN"/>
              </w:rPr>
              <w:t>(ii)</w:t>
            </w:r>
            <w:r w:rsidRPr="006F708C">
              <w:rPr>
                <w:rFonts w:ascii="Times New Roman" w:hAnsi="Times New Roman" w:cs="Times New Roman"/>
                <w:color w:val="auto"/>
                <w:spacing w:val="-2"/>
                <w:sz w:val="26"/>
                <w:szCs w:val="26"/>
                <w:lang w:bidi="vi-VN"/>
              </w:rPr>
              <w:t xml:space="preserve"> người gốc Việt Nam định cư ở nước ngoài;</w:t>
            </w:r>
          </w:p>
          <w:p w14:paraId="14083A61" w14:textId="77777777" w:rsidR="00CC1EB3" w:rsidRPr="006F708C" w:rsidRDefault="00CC1EB3" w:rsidP="00CC1EB3">
            <w:pPr>
              <w:tabs>
                <w:tab w:val="left" w:pos="1031"/>
              </w:tabs>
              <w:spacing w:line="242" w:lineRule="auto"/>
              <w:ind w:firstLine="104"/>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xml:space="preserve">+ Chi nhánh Văn phòng đăng ký đất đai đối với trường </w:t>
            </w:r>
            <w:r w:rsidRPr="006F708C">
              <w:rPr>
                <w:rFonts w:ascii="Times New Roman" w:hAnsi="Times New Roman" w:cs="Times New Roman"/>
                <w:color w:val="auto"/>
                <w:spacing w:val="-2"/>
                <w:sz w:val="26"/>
                <w:szCs w:val="26"/>
                <w:lang w:bidi="vi-VN"/>
              </w:rPr>
              <w:lastRenderedPageBreak/>
              <w:t xml:space="preserve">hợp Giấy chứng nhận đã cấp khi thực hiện các quyền của cá nhân, cộng đồng dân cư </w:t>
            </w:r>
          </w:p>
          <w:p w14:paraId="1AB46891" w14:textId="77777777" w:rsidR="00CC1EB3" w:rsidRPr="006F708C" w:rsidRDefault="00CC1EB3" w:rsidP="00CC1EB3">
            <w:pPr>
              <w:tabs>
                <w:tab w:val="left" w:pos="1031"/>
              </w:tabs>
              <w:spacing w:line="242" w:lineRule="auto"/>
              <w:ind w:firstLine="104"/>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Cơ quan thực hiện: Văn phòng đăng ký đất đai hoặc Chi nhánh Văn phòng đăng ký đất đai;</w:t>
            </w:r>
          </w:p>
          <w:p w14:paraId="161C478A" w14:textId="77777777" w:rsidR="00CC1EB3" w:rsidRPr="006F708C" w:rsidRDefault="00CC1EB3" w:rsidP="00CC1EB3">
            <w:pPr>
              <w:tabs>
                <w:tab w:val="left" w:pos="1031"/>
              </w:tabs>
              <w:spacing w:line="242" w:lineRule="auto"/>
              <w:ind w:firstLine="104"/>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Cơ quan phối hợp: UBND cấp xã, Cơ quan quản lý nhà nước về nhà ở, xây dựng, nôn nghiệp, cơ quan thuế, cơ quan có chức năng quản lý đất đai cấp huyện (nếu có).</w:t>
            </w:r>
          </w:p>
          <w:p w14:paraId="02D2FC8F" w14:textId="55F129D6" w:rsidR="00CC1EB3" w:rsidRPr="006F708C" w:rsidRDefault="00CC1EB3" w:rsidP="00CC1EB3">
            <w:pPr>
              <w:spacing w:before="60" w:after="60"/>
              <w:jc w:val="both"/>
              <w:rPr>
                <w:rFonts w:ascii="Times New Roman" w:eastAsia="Times New Roman" w:hAnsi="Times New Roman" w:cs="Times New Roman"/>
                <w:color w:val="auto"/>
                <w:sz w:val="26"/>
                <w:szCs w:val="26"/>
              </w:rPr>
            </w:pPr>
            <w:r w:rsidRPr="006F708C">
              <w:rPr>
                <w:rFonts w:ascii="Times New Roman" w:hAnsi="Times New Roman" w:cs="Times New Roman"/>
                <w:color w:val="auto"/>
                <w:spacing w:val="-2"/>
                <w:sz w:val="26"/>
                <w:szCs w:val="26"/>
                <w:lang w:bidi="vi-VN"/>
              </w:rPr>
              <w:t xml:space="preserve">- Tiếp nhận tại UBND cấp xã (trong vòng 01 ngày, UBND cấp xã chuyển hồ sơ </w:t>
            </w:r>
            <w:r w:rsidRPr="006F708C">
              <w:rPr>
                <w:rFonts w:ascii="Times New Roman" w:hAnsi="Times New Roman" w:cs="Times New Roman"/>
                <w:color w:val="auto"/>
                <w:spacing w:val="-2"/>
                <w:sz w:val="26"/>
                <w:szCs w:val="26"/>
                <w:lang w:bidi="vi-VN"/>
              </w:rPr>
              <w:lastRenderedPageBreak/>
              <w:t>đến Trung tâm HCC cấp huyện)</w:t>
            </w:r>
          </w:p>
        </w:tc>
      </w:tr>
      <w:tr w:rsidR="00C72991" w:rsidRPr="006F708C" w14:paraId="280E48A5" w14:textId="77777777" w:rsidTr="00723D5A">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592A477A" w14:textId="34974634" w:rsidR="00CC1EB3" w:rsidRPr="006F708C" w:rsidRDefault="00CC1EB3" w:rsidP="00CC1EB3">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40</w:t>
            </w:r>
          </w:p>
        </w:tc>
        <w:tc>
          <w:tcPr>
            <w:tcW w:w="2689" w:type="dxa"/>
            <w:tcBorders>
              <w:top w:val="single" w:sz="4" w:space="0" w:color="auto"/>
              <w:left w:val="single" w:sz="4" w:space="0" w:color="auto"/>
              <w:bottom w:val="single" w:sz="4" w:space="0" w:color="auto"/>
              <w:right w:val="single" w:sz="4" w:space="0" w:color="auto"/>
            </w:tcBorders>
            <w:vAlign w:val="center"/>
          </w:tcPr>
          <w:p w14:paraId="34C0DB09" w14:textId="381F8F12" w:rsidR="0004455D" w:rsidRPr="006F708C" w:rsidRDefault="00CC1EB3" w:rsidP="0004455D">
            <w:pPr>
              <w:shd w:val="clear" w:color="auto" w:fill="FFFFFF"/>
              <w:spacing w:before="20" w:after="20" w:line="320" w:lineRule="atLeast"/>
              <w:jc w:val="both"/>
              <w:outlineLvl w:val="1"/>
              <w:rPr>
                <w:rFonts w:ascii="Roboto" w:eastAsia="Times New Roman" w:hAnsi="Roboto" w:cs="Times New Roman"/>
                <w:color w:val="auto"/>
                <w:sz w:val="21"/>
                <w:szCs w:val="21"/>
                <w:lang w:val="en-US" w:eastAsia="en-US"/>
              </w:rPr>
            </w:pPr>
            <w:r w:rsidRPr="006F708C">
              <w:rPr>
                <w:rFonts w:ascii="Times New Roman" w:hAnsi="Times New Roman" w:cs="Times New Roman"/>
                <w:bCs/>
                <w:color w:val="auto"/>
                <w:spacing w:val="-4"/>
                <w:sz w:val="26"/>
                <w:szCs w:val="26"/>
              </w:rPr>
              <w:t>Đăng ký, cấp Giấy chứng nhận quyền sử dụng đất, quyền sở hữu tài sản gắn liền với đất cho người nhận chuyển nhượng quyền sử dụng đất, quyền sở hữu nhà ở, công trình xây dựng trong dự án bất động sản</w:t>
            </w:r>
            <w:hyperlink r:id="rId62" w:history="1">
              <w:r w:rsidR="0004455D" w:rsidRPr="006F708C">
                <w:rPr>
                  <w:rFonts w:ascii="Roboto" w:hAnsi="Roboto"/>
                  <w:b/>
                  <w:bCs/>
                  <w:color w:val="auto"/>
                  <w:sz w:val="21"/>
                  <w:szCs w:val="21"/>
                  <w:bdr w:val="none" w:sz="0" w:space="0" w:color="auto" w:frame="1"/>
                </w:rPr>
                <w:br/>
              </w:r>
              <w:r w:rsidR="0004455D" w:rsidRPr="006F708C">
                <w:rPr>
                  <w:rFonts w:ascii="Times New Roman" w:hAnsi="Times New Roman" w:cs="Times New Roman"/>
                  <w:b/>
                  <w:bCs/>
                  <w:color w:val="auto"/>
                  <w:spacing w:val="-4"/>
                  <w:sz w:val="26"/>
                  <w:szCs w:val="26"/>
                </w:rPr>
                <w:t>1.012787</w:t>
              </w:r>
            </w:hyperlink>
          </w:p>
          <w:p w14:paraId="4604FB78" w14:textId="3E9064D1" w:rsidR="0004455D" w:rsidRPr="006F708C" w:rsidRDefault="0004455D" w:rsidP="00CC1EB3">
            <w:pPr>
              <w:shd w:val="clear" w:color="auto" w:fill="FFFFFF"/>
              <w:spacing w:before="20" w:after="20" w:line="320" w:lineRule="atLeast"/>
              <w:jc w:val="both"/>
              <w:outlineLvl w:val="1"/>
              <w:rPr>
                <w:rFonts w:ascii="Times New Roman" w:hAnsi="Times New Roman" w:cs="Times New Roman"/>
                <w:bCs/>
                <w:color w:val="auto"/>
                <w:spacing w:val="-4"/>
                <w:sz w:val="26"/>
                <w:szCs w:val="26"/>
              </w:rPr>
            </w:pPr>
          </w:p>
        </w:tc>
        <w:tc>
          <w:tcPr>
            <w:tcW w:w="3513" w:type="dxa"/>
            <w:tcBorders>
              <w:top w:val="single" w:sz="4" w:space="0" w:color="auto"/>
              <w:left w:val="single" w:sz="4" w:space="0" w:color="auto"/>
              <w:bottom w:val="single" w:sz="4" w:space="0" w:color="auto"/>
              <w:right w:val="single" w:sz="4" w:space="0" w:color="auto"/>
            </w:tcBorders>
            <w:vAlign w:val="center"/>
          </w:tcPr>
          <w:p w14:paraId="7383B54B"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- 10 ngày làm việc kể từ ngày nhận được hồ sơ đã đảm bảo tính đầy đủ, thống nhất.</w:t>
            </w:r>
          </w:p>
          <w:p w14:paraId="1ECEF430"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Thời gian giải quyết được tính kể từ ngày nhận được tính kể từ ngày nhận được hồ sơ đã đảm bảo tính đầy đủ, thống nhất;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mà người sử dụng đất, chủ sở hữu tài sản gắn liền với đất chết trước khi trao Giấy chứng nhận. </w:t>
            </w:r>
          </w:p>
          <w:p w14:paraId="483016DD" w14:textId="047A8552"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Đối với các xã miền núi, hải </w:t>
            </w:r>
            <w:r w:rsidRPr="006F708C">
              <w:rPr>
                <w:rFonts w:ascii="Times New Roman" w:hAnsi="Times New Roman" w:cs="Times New Roman"/>
                <w:color w:val="auto"/>
                <w:spacing w:val="-4"/>
                <w:sz w:val="26"/>
                <w:szCs w:val="26"/>
              </w:rPr>
              <w:lastRenderedPageBreak/>
              <w:t>đảo, vùng sâu, vùng xa, vùng có điều kiện kinh tế - xã hội khó khăn, vùng có điều kiện kinh tế - xã hội đặc biệt khó khăn thì thời gian thực hiện được tăng thêm 10 ngày làm việc.</w:t>
            </w:r>
          </w:p>
        </w:tc>
        <w:tc>
          <w:tcPr>
            <w:tcW w:w="2441" w:type="dxa"/>
            <w:tcBorders>
              <w:top w:val="single" w:sz="4" w:space="0" w:color="auto"/>
              <w:left w:val="single" w:sz="4" w:space="0" w:color="auto"/>
              <w:bottom w:val="single" w:sz="4" w:space="0" w:color="auto"/>
              <w:right w:val="single" w:sz="4" w:space="0" w:color="auto"/>
            </w:tcBorders>
            <w:vAlign w:val="center"/>
          </w:tcPr>
          <w:p w14:paraId="6B5950E3"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lastRenderedPageBreak/>
              <w:t>Nộp trực tiếp hoặc trực tuyến hoặc qua dịch vụ bưu chính công ích tại Trung tâm Phục vụ hành chính công tỉnh (Số 01 Lê Lai, P. Vĩnh Ninh, TP. Huế) hoặc Trung tâm hành chính công cấp huyện hoặc UBND cấp xã.</w:t>
            </w:r>
          </w:p>
          <w:p w14:paraId="77EA082E" w14:textId="5C80F3D9"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Hoặc nộp trực tuyến trên Hệ thống thông tin giải quyết TTHC Thừa Thiên Huế. (https://dichvucong.thuathienhue.gov.vn) hoặc Cổng Dịch vụ công quốc gia (https://dichvucong.gov.vn).</w:t>
            </w:r>
          </w:p>
        </w:tc>
        <w:tc>
          <w:tcPr>
            <w:tcW w:w="1701" w:type="dxa"/>
            <w:tcBorders>
              <w:top w:val="single" w:sz="4" w:space="0" w:color="auto"/>
              <w:left w:val="single" w:sz="4" w:space="0" w:color="auto"/>
              <w:bottom w:val="single" w:sz="4" w:space="0" w:color="auto"/>
              <w:right w:val="single" w:sz="4" w:space="0" w:color="auto"/>
            </w:tcBorders>
            <w:vAlign w:val="center"/>
          </w:tcPr>
          <w:p w14:paraId="6848BC21" w14:textId="5A17AE83" w:rsidR="00CC1EB3" w:rsidRPr="006F708C" w:rsidRDefault="00CC1EB3" w:rsidP="00CC1EB3">
            <w:pPr>
              <w:spacing w:before="20" w:after="20" w:line="320" w:lineRule="atLeast"/>
              <w:jc w:val="center"/>
              <w:rPr>
                <w:rFonts w:ascii="Times New Roman" w:hAnsi="Times New Roman" w:cs="Times New Roman"/>
                <w:bCs/>
                <w:iCs/>
                <w:color w:val="auto"/>
                <w:spacing w:val="-4"/>
                <w:sz w:val="26"/>
                <w:szCs w:val="26"/>
              </w:rPr>
            </w:pPr>
            <w:r w:rsidRPr="006F708C">
              <w:rPr>
                <w:rFonts w:ascii="Times New Roman" w:hAnsi="Times New Roman" w:cs="Times New Roman"/>
                <w:bCs/>
                <w:iCs/>
                <w:color w:val="auto"/>
                <w:spacing w:val="-4"/>
                <w:sz w:val="26"/>
                <w:szCs w:val="26"/>
              </w:rPr>
              <w:t>Theo quy định của Hội đồng 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598EB9E5"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(1) Luật</w:t>
            </w:r>
            <w:r w:rsidRPr="006F708C">
              <w:rPr>
                <w:rFonts w:ascii="Times New Roman" w:hAnsi="Times New Roman" w:cs="Times New Roman"/>
                <w:color w:val="auto"/>
                <w:spacing w:val="-4"/>
                <w:sz w:val="26"/>
                <w:szCs w:val="26"/>
              </w:rPr>
              <w:tab/>
              <w:t xml:space="preserve"> Đất đai số 31/2024/QH15 ngày 18/01/2024.</w:t>
            </w:r>
          </w:p>
          <w:p w14:paraId="537E6C05"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3402CFE3"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(3) Nghị định số 101/2024/NĐ-CP ngày 29/7/2024 của Chính phủ quy định về điều tra cơ bản đất đai; đăng ký, cấp Giấy chứng nhận quyền sử dụng đất, quyền sở hữu tài sản gắn liền với đất và Hệ </w:t>
            </w:r>
            <w:r w:rsidRPr="006F708C">
              <w:rPr>
                <w:rFonts w:ascii="Times New Roman" w:hAnsi="Times New Roman" w:cs="Times New Roman"/>
                <w:color w:val="auto"/>
                <w:spacing w:val="-4"/>
                <w:sz w:val="26"/>
                <w:szCs w:val="26"/>
              </w:rPr>
              <w:lastRenderedPageBreak/>
              <w:t>thống thông tin đất đai.</w:t>
            </w:r>
          </w:p>
          <w:p w14:paraId="49661BB9" w14:textId="6AEE09A9"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(4) Thông tư 10/2024/TT-BTNMT ngày 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tcPr>
          <w:p w14:paraId="48F57C33" w14:textId="77777777" w:rsidR="00CC1EB3" w:rsidRPr="006F708C" w:rsidRDefault="00CC1EB3" w:rsidP="00CC1EB3">
            <w:pPr>
              <w:tabs>
                <w:tab w:val="left" w:pos="1031"/>
              </w:tabs>
              <w:spacing w:line="242" w:lineRule="auto"/>
              <w:ind w:firstLine="104"/>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lastRenderedPageBreak/>
              <w:t xml:space="preserve">- Cơ quan có thẩm quyền quyết định: </w:t>
            </w:r>
          </w:p>
          <w:p w14:paraId="0CAA8846" w14:textId="5F072F0C" w:rsidR="00CC1EB3" w:rsidRPr="006F708C" w:rsidRDefault="00CC1EB3" w:rsidP="00CC1EB3">
            <w:pPr>
              <w:tabs>
                <w:tab w:val="left" w:pos="1031"/>
              </w:tabs>
              <w:spacing w:line="242" w:lineRule="auto"/>
              <w:ind w:firstLine="104"/>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Văn phòng đăng ký đất đai đối với trường hợp Giấy chứng nhận đã cấp khi thực hiện các quyền của</w:t>
            </w:r>
            <w:r w:rsidR="00557AE8" w:rsidRPr="006F708C">
              <w:rPr>
                <w:rFonts w:ascii="Times New Roman" w:hAnsi="Times New Roman" w:cs="Times New Roman"/>
                <w:color w:val="auto"/>
                <w:spacing w:val="-2"/>
                <w:sz w:val="26"/>
                <w:szCs w:val="26"/>
                <w:lang w:val="en-US" w:bidi="vi-VN"/>
              </w:rPr>
              <w:t xml:space="preserve">: </w:t>
            </w:r>
            <w:r w:rsidR="00557AE8" w:rsidRPr="006F708C">
              <w:rPr>
                <w:rFonts w:ascii="Times New Roman" w:hAnsi="Times New Roman" w:cs="Times New Roman"/>
                <w:b/>
                <w:bCs/>
                <w:color w:val="auto"/>
                <w:spacing w:val="-2"/>
                <w:sz w:val="26"/>
                <w:szCs w:val="26"/>
                <w:lang w:val="en-US" w:bidi="vi-VN"/>
              </w:rPr>
              <w:t>(i)</w:t>
            </w:r>
            <w:r w:rsidRPr="006F708C">
              <w:rPr>
                <w:rFonts w:ascii="Times New Roman" w:hAnsi="Times New Roman" w:cs="Times New Roman"/>
                <w:color w:val="auto"/>
                <w:spacing w:val="-2"/>
                <w:sz w:val="26"/>
                <w:szCs w:val="26"/>
                <w:lang w:bidi="vi-VN"/>
              </w:rPr>
              <w:t xml:space="preserve"> tổ chức trong nước, tổ chức tôn giáo, tổ chức tôn giáo trực thuộc, tổ chức nước ngoài có chức năng ngoại giao, tổ chức kinh tế có vốn đầu tư nước ngoài</w:t>
            </w:r>
            <w:r w:rsidR="00557AE8" w:rsidRPr="006F708C">
              <w:rPr>
                <w:rFonts w:ascii="Times New Roman" w:hAnsi="Times New Roman" w:cs="Times New Roman"/>
                <w:color w:val="auto"/>
                <w:spacing w:val="-2"/>
                <w:sz w:val="26"/>
                <w:szCs w:val="26"/>
                <w:lang w:val="en-US" w:bidi="vi-VN"/>
              </w:rPr>
              <w:t xml:space="preserve">; </w:t>
            </w:r>
            <w:r w:rsidR="00557AE8" w:rsidRPr="006F708C">
              <w:rPr>
                <w:rFonts w:ascii="Times New Roman" w:hAnsi="Times New Roman" w:cs="Times New Roman"/>
                <w:b/>
                <w:bCs/>
                <w:color w:val="auto"/>
                <w:spacing w:val="-2"/>
                <w:sz w:val="26"/>
                <w:szCs w:val="26"/>
                <w:lang w:val="en-US" w:bidi="vi-VN"/>
              </w:rPr>
              <w:t>(ii)</w:t>
            </w:r>
            <w:r w:rsidRPr="006F708C">
              <w:rPr>
                <w:rFonts w:ascii="Times New Roman" w:hAnsi="Times New Roman" w:cs="Times New Roman"/>
                <w:color w:val="auto"/>
                <w:spacing w:val="-2"/>
                <w:sz w:val="26"/>
                <w:szCs w:val="26"/>
                <w:lang w:bidi="vi-VN"/>
              </w:rPr>
              <w:t xml:space="preserve"> người gốc Việt Nam định cư ở nước ngoài;</w:t>
            </w:r>
          </w:p>
          <w:p w14:paraId="053A8D72" w14:textId="77777777" w:rsidR="00CC1EB3" w:rsidRPr="006F708C" w:rsidRDefault="00CC1EB3" w:rsidP="00CC1EB3">
            <w:pPr>
              <w:tabs>
                <w:tab w:val="left" w:pos="1031"/>
              </w:tabs>
              <w:spacing w:line="242" w:lineRule="auto"/>
              <w:ind w:firstLine="104"/>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xml:space="preserve">+ Chi nhánh Văn phòng đăng ký đất đai đối với trường </w:t>
            </w:r>
            <w:r w:rsidRPr="006F708C">
              <w:rPr>
                <w:rFonts w:ascii="Times New Roman" w:hAnsi="Times New Roman" w:cs="Times New Roman"/>
                <w:color w:val="auto"/>
                <w:spacing w:val="-2"/>
                <w:sz w:val="26"/>
                <w:szCs w:val="26"/>
                <w:lang w:bidi="vi-VN"/>
              </w:rPr>
              <w:lastRenderedPageBreak/>
              <w:t xml:space="preserve">hợp Giấy chứng nhận đã cấp khi thực hiện các quyền của cá nhân, cộng đồng dân cư </w:t>
            </w:r>
          </w:p>
          <w:p w14:paraId="325101BE" w14:textId="77777777" w:rsidR="00CC1EB3" w:rsidRPr="006F708C" w:rsidRDefault="00CC1EB3" w:rsidP="00CC1EB3">
            <w:pPr>
              <w:tabs>
                <w:tab w:val="left" w:pos="1031"/>
              </w:tabs>
              <w:spacing w:line="242" w:lineRule="auto"/>
              <w:ind w:firstLine="104"/>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Cơ quan thực hiện: Văn phòng đăng ký đất đai hoặc Chi nhánh Văn phòng đăng ký đất đai;</w:t>
            </w:r>
          </w:p>
          <w:p w14:paraId="68BC99C2" w14:textId="77777777" w:rsidR="00CC1EB3" w:rsidRPr="006F708C" w:rsidRDefault="00CC1EB3" w:rsidP="00CC1EB3">
            <w:pPr>
              <w:tabs>
                <w:tab w:val="left" w:pos="1031"/>
              </w:tabs>
              <w:spacing w:line="242" w:lineRule="auto"/>
              <w:ind w:firstLine="104"/>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xml:space="preserve">- Cơ quan phối hợp: </w:t>
            </w:r>
            <w:r w:rsidRPr="006F708C">
              <w:rPr>
                <w:rFonts w:ascii="Times New Roman" w:hAnsi="Times New Roman" w:cs="Times New Roman"/>
                <w:color w:val="auto"/>
                <w:sz w:val="26"/>
                <w:szCs w:val="26"/>
              </w:rPr>
              <w:t>Cơ</w:t>
            </w:r>
            <w:r w:rsidRPr="006F708C">
              <w:rPr>
                <w:rFonts w:ascii="Times New Roman" w:hAnsi="Times New Roman" w:cs="Times New Roman"/>
                <w:color w:val="auto"/>
                <w:spacing w:val="-2"/>
                <w:sz w:val="26"/>
                <w:szCs w:val="26"/>
              </w:rPr>
              <w:t xml:space="preserve"> </w:t>
            </w:r>
            <w:r w:rsidRPr="006F708C">
              <w:rPr>
                <w:rFonts w:ascii="Times New Roman" w:hAnsi="Times New Roman" w:cs="Times New Roman"/>
                <w:color w:val="auto"/>
                <w:spacing w:val="-2"/>
                <w:sz w:val="26"/>
                <w:szCs w:val="26"/>
                <w:lang w:bidi="vi-VN"/>
              </w:rPr>
              <w:t>quan quản lý nhà nước về nhà ở, xây dựng, cơ quan thuế.</w:t>
            </w:r>
          </w:p>
          <w:p w14:paraId="6D426AF6" w14:textId="2663891C" w:rsidR="00CC1EB3" w:rsidRPr="006F708C" w:rsidRDefault="00CC1EB3" w:rsidP="00CC1EB3">
            <w:pPr>
              <w:tabs>
                <w:tab w:val="left" w:pos="1031"/>
              </w:tabs>
              <w:spacing w:line="242" w:lineRule="auto"/>
              <w:ind w:firstLine="104"/>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Tiếp nhận tại UBND cấp xã (trong vòng 01 ngày, UBND cấp xã chuyển hồ sơ đến Trung tâm HCC cấp huyện)</w:t>
            </w:r>
          </w:p>
        </w:tc>
      </w:tr>
      <w:tr w:rsidR="00C72991" w:rsidRPr="006F708C" w14:paraId="1D19E380" w14:textId="77777777" w:rsidTr="00723D5A">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31A1CB58" w14:textId="345AAE48" w:rsidR="00CC1EB3" w:rsidRPr="006F708C" w:rsidRDefault="00CC1EB3" w:rsidP="00CC1EB3">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41</w:t>
            </w:r>
          </w:p>
        </w:tc>
        <w:tc>
          <w:tcPr>
            <w:tcW w:w="2689" w:type="dxa"/>
            <w:tcBorders>
              <w:top w:val="single" w:sz="4" w:space="0" w:color="auto"/>
              <w:left w:val="single" w:sz="4" w:space="0" w:color="auto"/>
              <w:bottom w:val="single" w:sz="4" w:space="0" w:color="auto"/>
              <w:right w:val="single" w:sz="4" w:space="0" w:color="auto"/>
            </w:tcBorders>
            <w:vAlign w:val="center"/>
          </w:tcPr>
          <w:p w14:paraId="2702B10F" w14:textId="062828B3" w:rsidR="00CC1EB3" w:rsidRPr="006F708C" w:rsidRDefault="00CC1EB3" w:rsidP="00CC1EB3">
            <w:pPr>
              <w:shd w:val="clear" w:color="auto" w:fill="FFFFFF"/>
              <w:spacing w:before="20" w:after="20" w:line="320" w:lineRule="atLeast"/>
              <w:jc w:val="both"/>
              <w:outlineLvl w:val="1"/>
              <w:rPr>
                <w:rFonts w:ascii="Times New Roman" w:hAnsi="Times New Roman" w:cs="Times New Roman"/>
                <w:bCs/>
                <w:color w:val="auto"/>
                <w:spacing w:val="-4"/>
                <w:sz w:val="26"/>
                <w:szCs w:val="26"/>
              </w:rPr>
            </w:pPr>
            <w:r w:rsidRPr="006F708C">
              <w:rPr>
                <w:rFonts w:ascii="Times New Roman" w:hAnsi="Times New Roman" w:cs="Times New Roman"/>
                <w:bCs/>
                <w:color w:val="auto"/>
                <w:spacing w:val="-4"/>
                <w:sz w:val="26"/>
                <w:szCs w:val="26"/>
              </w:rPr>
              <w:t>Cung cấp dữ liệu đất đai</w:t>
            </w:r>
          </w:p>
        </w:tc>
        <w:tc>
          <w:tcPr>
            <w:tcW w:w="3513" w:type="dxa"/>
            <w:tcBorders>
              <w:top w:val="single" w:sz="4" w:space="0" w:color="auto"/>
              <w:left w:val="single" w:sz="4" w:space="0" w:color="auto"/>
              <w:bottom w:val="single" w:sz="4" w:space="0" w:color="auto"/>
              <w:right w:val="single" w:sz="4" w:space="0" w:color="auto"/>
            </w:tcBorders>
            <w:vAlign w:val="center"/>
          </w:tcPr>
          <w:p w14:paraId="4DAE170B"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Đối với thông tin, dữ liệu có sẵn trong cơ sở dữ liệu quốc gia về đất đai thì cung cấp ngay trong </w:t>
            </w:r>
            <w:r w:rsidRPr="006F708C">
              <w:rPr>
                <w:rFonts w:ascii="Times New Roman" w:hAnsi="Times New Roman" w:cs="Times New Roman"/>
                <w:color w:val="auto"/>
                <w:spacing w:val="-4"/>
                <w:sz w:val="26"/>
                <w:szCs w:val="26"/>
              </w:rPr>
              <w:lastRenderedPageBreak/>
              <w:t>ngày làm việc. Trường hợp nhận được yêu cầu sau 15 giờ thì cung cấp vào ngày làm việc tiếp theo;</w:t>
            </w:r>
          </w:p>
          <w:p w14:paraId="2AB6EDCB"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Đối với thông tin, dữ liệu không có sẵn trong cơ sở dữ liệu quốc gia về đất đai thì chậm nhất là 03 ngày làm việc kể từ ngày nhận được yêu cầu hợp lệ cơ quan cung cấp thông tin, dữ liệu đất đai phải thực hiện cung cấp thông tin, dữ liệu hoặc gửi thông báo về việc gia hạn thời gian cung cấp thông tin, dữ liệu đất đai cho tổ chức, cá nhân yêu cầu cung cấp thông tin, dữ liệu đất đai.</w:t>
            </w:r>
          </w:p>
          <w:p w14:paraId="46CD54B2"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Trường hợp cơ quan cung cấp thông tin, dữ liệu đất đai cần thêm thời gian để xem xét, tìm kiếm, tập hợp, tổng hợp, phân tích hoặc lấy ý kiến của các cơ quan, đơn vị có liên quan thì có thể gia hạn nhưng tối đa không quá 15 ngày làm việc;</w:t>
            </w:r>
          </w:p>
          <w:p w14:paraId="2D4F47DE" w14:textId="4E37033C"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Trường hợp cơ quan cung cấp thông tin, dữ liệu đất đai và tổ chức, cá nhân có thỏa thuận riêng về việc khai thác và sử dụng thông tin, dữ liệu đất đai thì thời </w:t>
            </w:r>
            <w:r w:rsidRPr="006F708C">
              <w:rPr>
                <w:rFonts w:ascii="Times New Roman" w:hAnsi="Times New Roman" w:cs="Times New Roman"/>
                <w:color w:val="auto"/>
                <w:spacing w:val="-4"/>
                <w:sz w:val="26"/>
                <w:szCs w:val="26"/>
              </w:rPr>
              <w:lastRenderedPageBreak/>
              <w:t>gian cung cấp thông tin, dữ liệu đất đai được xác định theo thỏa thuận.</w:t>
            </w:r>
          </w:p>
        </w:tc>
        <w:tc>
          <w:tcPr>
            <w:tcW w:w="2441" w:type="dxa"/>
            <w:tcBorders>
              <w:top w:val="single" w:sz="4" w:space="0" w:color="auto"/>
              <w:left w:val="single" w:sz="4" w:space="0" w:color="auto"/>
              <w:bottom w:val="single" w:sz="4" w:space="0" w:color="auto"/>
              <w:right w:val="single" w:sz="4" w:space="0" w:color="auto"/>
            </w:tcBorders>
            <w:vAlign w:val="center"/>
          </w:tcPr>
          <w:p w14:paraId="2F83F515" w14:textId="5F539D5B"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lastRenderedPageBreak/>
              <w:t xml:space="preserve">Nộp trực tiếp hoặc trực tuyến hoặc qua dịch vụ bưu chính </w:t>
            </w:r>
            <w:r w:rsidRPr="006F708C">
              <w:rPr>
                <w:rFonts w:ascii="Times New Roman" w:hAnsi="Times New Roman" w:cs="Times New Roman"/>
                <w:color w:val="auto"/>
                <w:spacing w:val="-4"/>
                <w:sz w:val="26"/>
                <w:szCs w:val="26"/>
              </w:rPr>
              <w:lastRenderedPageBreak/>
              <w:t>công ích tại Trung tâm Phục vụ hành chính công tỉnh (Số 01 Lê Lai, P. Vĩnh Ninh, TP. Huế) hoặc Trung tâm hành chính công cấp huyện.</w:t>
            </w:r>
          </w:p>
          <w:p w14:paraId="5584EB0F" w14:textId="745DE9C3"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Hoặc nộp trực tuyến trên Hệ thống thông tin giải quyết TTHC Thừa Thiên Huế. (https://dichvucong.thuathienhue.gov.vn) hoặc Cổng Dịch vụ công quốc gia (https://dichvucong.gov.vn).</w:t>
            </w:r>
          </w:p>
        </w:tc>
        <w:tc>
          <w:tcPr>
            <w:tcW w:w="1701" w:type="dxa"/>
            <w:tcBorders>
              <w:top w:val="single" w:sz="4" w:space="0" w:color="auto"/>
              <w:left w:val="single" w:sz="4" w:space="0" w:color="auto"/>
              <w:bottom w:val="single" w:sz="4" w:space="0" w:color="auto"/>
              <w:right w:val="single" w:sz="4" w:space="0" w:color="auto"/>
            </w:tcBorders>
            <w:vAlign w:val="center"/>
          </w:tcPr>
          <w:p w14:paraId="673A8F5D" w14:textId="51DDD473" w:rsidR="00CC1EB3" w:rsidRPr="006F708C" w:rsidRDefault="00CC1EB3" w:rsidP="00CC1EB3">
            <w:pPr>
              <w:spacing w:before="20" w:after="20" w:line="320" w:lineRule="atLeast"/>
              <w:jc w:val="center"/>
              <w:rPr>
                <w:rFonts w:ascii="Times New Roman" w:hAnsi="Times New Roman" w:cs="Times New Roman"/>
                <w:bCs/>
                <w:iCs/>
                <w:color w:val="auto"/>
                <w:spacing w:val="-4"/>
                <w:sz w:val="26"/>
                <w:szCs w:val="26"/>
              </w:rPr>
            </w:pPr>
            <w:r w:rsidRPr="006F708C">
              <w:rPr>
                <w:rFonts w:ascii="Times New Roman" w:hAnsi="Times New Roman" w:cs="Times New Roman"/>
                <w:bCs/>
                <w:iCs/>
                <w:color w:val="auto"/>
                <w:spacing w:val="-4"/>
                <w:sz w:val="26"/>
                <w:szCs w:val="26"/>
              </w:rPr>
              <w:lastRenderedPageBreak/>
              <w:t xml:space="preserve">Theo quy định của Hội đồng </w:t>
            </w:r>
            <w:r w:rsidRPr="006F708C">
              <w:rPr>
                <w:rFonts w:ascii="Times New Roman" w:hAnsi="Times New Roman" w:cs="Times New Roman"/>
                <w:bCs/>
                <w:iCs/>
                <w:color w:val="auto"/>
                <w:spacing w:val="-4"/>
                <w:sz w:val="26"/>
                <w:szCs w:val="26"/>
              </w:rPr>
              <w:lastRenderedPageBreak/>
              <w:t>nhân dân tỉnh</w:t>
            </w:r>
          </w:p>
        </w:tc>
        <w:tc>
          <w:tcPr>
            <w:tcW w:w="2388" w:type="dxa"/>
            <w:tcBorders>
              <w:top w:val="single" w:sz="4" w:space="0" w:color="auto"/>
              <w:left w:val="single" w:sz="4" w:space="0" w:color="auto"/>
              <w:bottom w:val="single" w:sz="4" w:space="0" w:color="auto"/>
              <w:right w:val="single" w:sz="4" w:space="0" w:color="auto"/>
            </w:tcBorders>
            <w:vAlign w:val="center"/>
          </w:tcPr>
          <w:p w14:paraId="462C2E4C"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lastRenderedPageBreak/>
              <w:t>(1) Luật</w:t>
            </w:r>
            <w:r w:rsidRPr="006F708C">
              <w:rPr>
                <w:rFonts w:ascii="Times New Roman" w:hAnsi="Times New Roman" w:cs="Times New Roman"/>
                <w:color w:val="auto"/>
                <w:spacing w:val="-4"/>
                <w:sz w:val="26"/>
                <w:szCs w:val="26"/>
              </w:rPr>
              <w:tab/>
              <w:t xml:space="preserve"> Đất đai số 31/2024/QH15 ngày 18/01/2024.</w:t>
            </w:r>
          </w:p>
          <w:p w14:paraId="27F8F061"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lastRenderedPageBreak/>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142A79C1" w14:textId="77777777"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4C9AD8B9" w14:textId="3C8DA3A6" w:rsidR="00CC1EB3" w:rsidRPr="006F708C" w:rsidRDefault="00CC1EB3" w:rsidP="00CC1EB3">
            <w:pPr>
              <w:spacing w:line="242" w:lineRule="auto"/>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xml:space="preserve"> (4) Thông tư 10/2024/TT-BTNMT ngày </w:t>
            </w:r>
            <w:r w:rsidRPr="006F708C">
              <w:rPr>
                <w:rFonts w:ascii="Times New Roman" w:hAnsi="Times New Roman" w:cs="Times New Roman"/>
                <w:color w:val="auto"/>
                <w:spacing w:val="-4"/>
                <w:sz w:val="26"/>
                <w:szCs w:val="26"/>
              </w:rPr>
              <w:lastRenderedPageBreak/>
              <w:t>31/7/2024 quy định về hồ sơ địa chính, Giấy chứng nhận quyền sử dụng đất, quyền sở hữu tài sản gắn liền với đất</w:t>
            </w:r>
          </w:p>
        </w:tc>
        <w:tc>
          <w:tcPr>
            <w:tcW w:w="2063" w:type="dxa"/>
            <w:tcBorders>
              <w:top w:val="single" w:sz="4" w:space="0" w:color="auto"/>
              <w:left w:val="single" w:sz="4" w:space="0" w:color="auto"/>
              <w:bottom w:val="single" w:sz="4" w:space="0" w:color="auto"/>
              <w:right w:val="single" w:sz="4" w:space="0" w:color="auto"/>
            </w:tcBorders>
          </w:tcPr>
          <w:p w14:paraId="20CBFC89" w14:textId="490AD82A" w:rsidR="00CC1EB3" w:rsidRPr="006F708C" w:rsidRDefault="00CC1EB3" w:rsidP="00CC1EB3">
            <w:pPr>
              <w:tabs>
                <w:tab w:val="left" w:pos="1031"/>
              </w:tabs>
              <w:spacing w:line="242" w:lineRule="auto"/>
              <w:ind w:firstLine="104"/>
              <w:jc w:val="both"/>
              <w:rPr>
                <w:rFonts w:ascii="Times New Roman" w:hAnsi="Times New Roman" w:cs="Times New Roman"/>
                <w:color w:val="auto"/>
                <w:spacing w:val="-2"/>
                <w:sz w:val="26"/>
                <w:szCs w:val="26"/>
                <w:lang w:val="en-US" w:bidi="vi-VN"/>
              </w:rPr>
            </w:pPr>
            <w:r w:rsidRPr="006F708C">
              <w:rPr>
                <w:rFonts w:ascii="Times New Roman" w:hAnsi="Times New Roman" w:cs="Times New Roman"/>
                <w:color w:val="auto"/>
                <w:spacing w:val="-2"/>
                <w:sz w:val="26"/>
                <w:szCs w:val="26"/>
                <w:lang w:bidi="vi-VN"/>
              </w:rPr>
              <w:lastRenderedPageBreak/>
              <w:t xml:space="preserve">- Cơ quan có thẩm quyền quyết định: Văn phòng </w:t>
            </w:r>
            <w:r w:rsidRPr="006F708C">
              <w:rPr>
                <w:rFonts w:ascii="Times New Roman" w:hAnsi="Times New Roman" w:cs="Times New Roman"/>
                <w:color w:val="auto"/>
                <w:spacing w:val="-2"/>
                <w:sz w:val="26"/>
                <w:szCs w:val="26"/>
                <w:lang w:bidi="vi-VN"/>
              </w:rPr>
              <w:lastRenderedPageBreak/>
              <w:t>đăng ký đất đai hoặc Chi nhánh Văn phòng đăng ký đất đai; UBND cấp xã</w:t>
            </w:r>
            <w:r w:rsidR="0004455D" w:rsidRPr="006F708C">
              <w:rPr>
                <w:rFonts w:ascii="Times New Roman" w:hAnsi="Times New Roman" w:cs="Times New Roman"/>
                <w:color w:val="auto"/>
                <w:spacing w:val="-2"/>
                <w:sz w:val="26"/>
                <w:szCs w:val="26"/>
                <w:lang w:val="en-US" w:bidi="vi-VN"/>
              </w:rPr>
              <w:t>.</w:t>
            </w:r>
          </w:p>
          <w:p w14:paraId="4CA3D675" w14:textId="52FBEBA2" w:rsidR="00CC1EB3" w:rsidRPr="006F708C" w:rsidRDefault="00CC1EB3" w:rsidP="00CC1EB3">
            <w:pPr>
              <w:tabs>
                <w:tab w:val="left" w:pos="1031"/>
              </w:tabs>
              <w:spacing w:line="242" w:lineRule="auto"/>
              <w:ind w:firstLine="104"/>
              <w:jc w:val="both"/>
              <w:rPr>
                <w:rFonts w:ascii="Times New Roman" w:hAnsi="Times New Roman" w:cs="Times New Roman"/>
                <w:color w:val="auto"/>
                <w:spacing w:val="-2"/>
                <w:sz w:val="26"/>
                <w:szCs w:val="26"/>
                <w:lang w:val="en-US" w:bidi="vi-VN"/>
              </w:rPr>
            </w:pPr>
            <w:r w:rsidRPr="006F708C">
              <w:rPr>
                <w:rFonts w:ascii="Times New Roman" w:hAnsi="Times New Roman" w:cs="Times New Roman"/>
                <w:color w:val="auto"/>
                <w:spacing w:val="-2"/>
                <w:sz w:val="26"/>
                <w:szCs w:val="26"/>
                <w:lang w:bidi="vi-VN"/>
              </w:rPr>
              <w:t>- Cơ quan thực hiện: Văn phòng đăng ký đất đai hoặc Chi nhánh Văn phòng đăng ký đất đai; UBND cấp xã</w:t>
            </w:r>
            <w:r w:rsidR="009C61CA" w:rsidRPr="006F708C">
              <w:rPr>
                <w:rFonts w:ascii="Times New Roman" w:hAnsi="Times New Roman" w:cs="Times New Roman"/>
                <w:color w:val="auto"/>
                <w:spacing w:val="-2"/>
                <w:sz w:val="26"/>
                <w:szCs w:val="26"/>
                <w:lang w:val="en-US" w:bidi="vi-VN"/>
              </w:rPr>
              <w:t>.</w:t>
            </w:r>
          </w:p>
          <w:p w14:paraId="6B79074C" w14:textId="77777777" w:rsidR="00CC1EB3" w:rsidRPr="006F708C" w:rsidRDefault="00CC1EB3" w:rsidP="00CC1EB3">
            <w:pPr>
              <w:tabs>
                <w:tab w:val="left" w:pos="1031"/>
              </w:tabs>
              <w:spacing w:line="242" w:lineRule="auto"/>
              <w:ind w:firstLine="104"/>
              <w:jc w:val="both"/>
              <w:rPr>
                <w:rFonts w:ascii="Times New Roman" w:hAnsi="Times New Roman" w:cs="Times New Roman"/>
                <w:color w:val="auto"/>
                <w:spacing w:val="-2"/>
                <w:sz w:val="26"/>
                <w:szCs w:val="26"/>
                <w:lang w:bidi="vi-VN"/>
              </w:rPr>
            </w:pPr>
          </w:p>
        </w:tc>
      </w:tr>
      <w:tr w:rsidR="0039079C" w:rsidRPr="006F708C" w14:paraId="58954405" w14:textId="77777777" w:rsidTr="00582EB8">
        <w:trPr>
          <w:trHeight w:val="666"/>
          <w:jc w:val="center"/>
        </w:trPr>
        <w:tc>
          <w:tcPr>
            <w:tcW w:w="708" w:type="dxa"/>
            <w:tcBorders>
              <w:top w:val="single" w:sz="4" w:space="0" w:color="auto"/>
              <w:left w:val="single" w:sz="4" w:space="0" w:color="auto"/>
              <w:bottom w:val="single" w:sz="4" w:space="0" w:color="auto"/>
              <w:right w:val="single" w:sz="4" w:space="0" w:color="auto"/>
            </w:tcBorders>
            <w:vAlign w:val="center"/>
          </w:tcPr>
          <w:p w14:paraId="6BA43B64" w14:textId="715F4B68" w:rsidR="0039079C" w:rsidRPr="006F708C" w:rsidRDefault="0039079C" w:rsidP="0039079C">
            <w:pPr>
              <w:spacing w:before="20" w:after="20" w:line="320" w:lineRule="atLeast"/>
              <w:jc w:val="center"/>
              <w:rPr>
                <w:rFonts w:ascii="Times New Roman" w:hAnsi="Times New Roman" w:cs="Times New Roman"/>
                <w:color w:val="auto"/>
                <w:sz w:val="26"/>
                <w:szCs w:val="26"/>
                <w:lang w:val="en-US"/>
              </w:rPr>
            </w:pPr>
            <w:r w:rsidRPr="006F708C">
              <w:rPr>
                <w:rFonts w:ascii="Times New Roman" w:hAnsi="Times New Roman" w:cs="Times New Roman"/>
                <w:color w:val="auto"/>
                <w:sz w:val="26"/>
                <w:szCs w:val="26"/>
                <w:lang w:val="en-US"/>
              </w:rPr>
              <w:lastRenderedPageBreak/>
              <w:t>42</w:t>
            </w:r>
          </w:p>
        </w:tc>
        <w:tc>
          <w:tcPr>
            <w:tcW w:w="2689" w:type="dxa"/>
            <w:tcBorders>
              <w:top w:val="single" w:sz="4" w:space="0" w:color="auto"/>
              <w:left w:val="single" w:sz="4" w:space="0" w:color="auto"/>
              <w:bottom w:val="single" w:sz="4" w:space="0" w:color="auto"/>
              <w:right w:val="single" w:sz="4" w:space="0" w:color="auto"/>
            </w:tcBorders>
            <w:vAlign w:val="center"/>
          </w:tcPr>
          <w:p w14:paraId="426142E9" w14:textId="77777777" w:rsidR="0039079C" w:rsidRPr="006F708C" w:rsidRDefault="0039079C" w:rsidP="0039079C">
            <w:pPr>
              <w:shd w:val="clear" w:color="auto" w:fill="FFFFFF"/>
              <w:spacing w:before="60" w:after="60"/>
              <w:jc w:val="both"/>
              <w:outlineLvl w:val="1"/>
              <w:rPr>
                <w:rFonts w:ascii="Times New Roman" w:hAnsi="Times New Roman" w:cs="Times New Roman"/>
                <w:color w:val="auto"/>
                <w:sz w:val="26"/>
                <w:szCs w:val="26"/>
              </w:rPr>
            </w:pPr>
            <w:r w:rsidRPr="006F708C">
              <w:rPr>
                <w:rFonts w:ascii="Times New Roman" w:hAnsi="Times New Roman" w:cs="Times New Roman"/>
                <w:color w:val="auto"/>
                <w:sz w:val="26"/>
                <w:szCs w:val="26"/>
              </w:rPr>
              <w:t>Giải quyết tranh chấp đất đai thuộc thẩm quyền của Chủ tịch Ủy ban nhân dân tỉnh</w:t>
            </w:r>
          </w:p>
          <w:p w14:paraId="168767F0" w14:textId="0E5060E3" w:rsidR="00577211" w:rsidRPr="006F708C" w:rsidRDefault="00AE3F27" w:rsidP="0039079C">
            <w:pPr>
              <w:shd w:val="clear" w:color="auto" w:fill="FFFFFF"/>
              <w:spacing w:before="60" w:after="60"/>
              <w:jc w:val="both"/>
              <w:outlineLvl w:val="1"/>
              <w:rPr>
                <w:rFonts w:ascii="Times New Roman" w:hAnsi="Times New Roman" w:cs="Times New Roman"/>
                <w:b/>
                <w:bCs/>
                <w:color w:val="auto"/>
                <w:spacing w:val="-4"/>
                <w:sz w:val="26"/>
                <w:szCs w:val="26"/>
              </w:rPr>
            </w:pPr>
            <w:hyperlink r:id="rId63" w:history="1">
              <w:r w:rsidR="00577211" w:rsidRPr="006F708C">
                <w:rPr>
                  <w:rFonts w:ascii="Times New Roman" w:hAnsi="Times New Roman" w:cs="Times New Roman"/>
                  <w:b/>
                  <w:bCs/>
                  <w:color w:val="auto"/>
                  <w:sz w:val="26"/>
                  <w:szCs w:val="26"/>
                </w:rPr>
                <w:t>1.012805</w:t>
              </w:r>
            </w:hyperlink>
          </w:p>
        </w:tc>
        <w:tc>
          <w:tcPr>
            <w:tcW w:w="3513" w:type="dxa"/>
            <w:tcBorders>
              <w:top w:val="single" w:sz="4" w:space="0" w:color="auto"/>
              <w:left w:val="single" w:sz="4" w:space="0" w:color="auto"/>
              <w:bottom w:val="single" w:sz="4" w:space="0" w:color="auto"/>
              <w:right w:val="single" w:sz="4" w:space="0" w:color="auto"/>
            </w:tcBorders>
            <w:vAlign w:val="center"/>
          </w:tcPr>
          <w:p w14:paraId="301974E9" w14:textId="77777777" w:rsidR="0039079C" w:rsidRPr="006F708C" w:rsidRDefault="0039079C" w:rsidP="0039079C">
            <w:pPr>
              <w:spacing w:before="60" w:after="60"/>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Không quá 60 ngày kể từ ngày thụ lý đơn yêu cầu giải quyết tranh chấp đất đai.</w:t>
            </w:r>
          </w:p>
          <w:p w14:paraId="2C5458AE" w14:textId="77777777" w:rsidR="0039079C" w:rsidRPr="006F708C" w:rsidRDefault="0039079C" w:rsidP="0039079C">
            <w:pPr>
              <w:spacing w:before="60" w:after="60"/>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Không quá 70 ngày kể từ ngày thụ lý đơn yêu cầu giải quyết tranh chấp đất đai đối với các xã miền núi, biên giới; đảo; vùng có điều kiện kinh tế - xã hội khó khăn; vùng có điều kiện kinh tế - xã hội đặc biệt khó khăn.</w:t>
            </w:r>
          </w:p>
          <w:p w14:paraId="63AB185C" w14:textId="77777777" w:rsidR="0039079C" w:rsidRPr="006F708C" w:rsidRDefault="0039079C" w:rsidP="0039079C">
            <w:pPr>
              <w:spacing w:before="60" w:after="60"/>
              <w:jc w:val="both"/>
              <w:rPr>
                <w:rFonts w:ascii="Times New Roman" w:hAnsi="Times New Roman" w:cs="Times New Roman"/>
                <w:color w:val="auto"/>
                <w:spacing w:val="-4"/>
                <w:sz w:val="26"/>
                <w:szCs w:val="26"/>
              </w:rPr>
            </w:pPr>
          </w:p>
        </w:tc>
        <w:tc>
          <w:tcPr>
            <w:tcW w:w="2441" w:type="dxa"/>
            <w:tcBorders>
              <w:top w:val="single" w:sz="4" w:space="0" w:color="auto"/>
              <w:left w:val="single" w:sz="4" w:space="0" w:color="auto"/>
              <w:bottom w:val="single" w:sz="4" w:space="0" w:color="auto"/>
              <w:right w:val="single" w:sz="4" w:space="0" w:color="auto"/>
            </w:tcBorders>
            <w:vAlign w:val="center"/>
          </w:tcPr>
          <w:p w14:paraId="35D267C6" w14:textId="3ADAC8A7" w:rsidR="0039079C" w:rsidRPr="006F708C" w:rsidRDefault="0039079C" w:rsidP="0039079C">
            <w:pPr>
              <w:spacing w:before="60" w:after="60"/>
              <w:jc w:val="both"/>
              <w:rPr>
                <w:rFonts w:ascii="Times New Roman" w:hAnsi="Times New Roman" w:cs="Times New Roman"/>
                <w:color w:val="auto"/>
                <w:spacing w:val="-4"/>
                <w:sz w:val="26"/>
                <w:szCs w:val="26"/>
              </w:rPr>
            </w:pPr>
            <w:r w:rsidRPr="006F708C">
              <w:rPr>
                <w:rFonts w:ascii="Times New Roman" w:hAnsi="Times New Roman" w:cs="Times New Roman"/>
                <w:color w:val="auto"/>
                <w:sz w:val="26"/>
                <w:szCs w:val="26"/>
              </w:rPr>
              <w:t xml:space="preserve">Nộp tại UBND tỉnh (theo quy định tại Khoản 1 Điều 106 </w:t>
            </w:r>
            <w:r w:rsidRPr="006F708C">
              <w:rPr>
                <w:rFonts w:ascii="Times New Roman" w:hAnsi="Times New Roman" w:cs="Times New Roman"/>
                <w:color w:val="auto"/>
                <w:spacing w:val="6"/>
                <w:sz w:val="26"/>
                <w:szCs w:val="26"/>
              </w:rPr>
              <w:t>Nghị định số   102/2024/NĐ-CP ngày 30/7/2024 của Chính phủ)</w:t>
            </w:r>
          </w:p>
        </w:tc>
        <w:tc>
          <w:tcPr>
            <w:tcW w:w="1701" w:type="dxa"/>
            <w:tcBorders>
              <w:top w:val="single" w:sz="4" w:space="0" w:color="auto"/>
              <w:left w:val="single" w:sz="4" w:space="0" w:color="auto"/>
              <w:bottom w:val="single" w:sz="4" w:space="0" w:color="auto"/>
              <w:right w:val="single" w:sz="4" w:space="0" w:color="auto"/>
            </w:tcBorders>
            <w:vAlign w:val="center"/>
          </w:tcPr>
          <w:p w14:paraId="63E3F56A" w14:textId="76508668" w:rsidR="0039079C" w:rsidRPr="006F708C" w:rsidRDefault="0039079C" w:rsidP="0039079C">
            <w:pPr>
              <w:spacing w:before="60" w:after="60"/>
              <w:jc w:val="center"/>
              <w:rPr>
                <w:rFonts w:ascii="Times New Roman" w:hAnsi="Times New Roman" w:cs="Times New Roman"/>
                <w:bCs/>
                <w:iCs/>
                <w:color w:val="auto"/>
                <w:spacing w:val="-4"/>
                <w:sz w:val="26"/>
                <w:szCs w:val="26"/>
              </w:rPr>
            </w:pPr>
            <w:r w:rsidRPr="006F708C">
              <w:rPr>
                <w:rFonts w:ascii="Times New Roman" w:hAnsi="Times New Roman" w:cs="Times New Roman"/>
                <w:color w:val="auto"/>
                <w:sz w:val="26"/>
                <w:szCs w:val="26"/>
              </w:rPr>
              <w:t>Không</w:t>
            </w:r>
          </w:p>
        </w:tc>
        <w:tc>
          <w:tcPr>
            <w:tcW w:w="2388" w:type="dxa"/>
            <w:tcBorders>
              <w:top w:val="single" w:sz="4" w:space="0" w:color="auto"/>
              <w:left w:val="single" w:sz="4" w:space="0" w:color="auto"/>
              <w:bottom w:val="single" w:sz="4" w:space="0" w:color="auto"/>
              <w:right w:val="single" w:sz="4" w:space="0" w:color="auto"/>
            </w:tcBorders>
            <w:vAlign w:val="center"/>
          </w:tcPr>
          <w:p w14:paraId="0A413886" w14:textId="77777777" w:rsidR="0039079C" w:rsidRPr="006F708C" w:rsidRDefault="0039079C" w:rsidP="0039079C">
            <w:pPr>
              <w:spacing w:before="60" w:after="60"/>
              <w:jc w:val="both"/>
              <w:rPr>
                <w:rFonts w:ascii="Times New Roman" w:hAnsi="Times New Roman" w:cs="Times New Roman"/>
                <w:color w:val="auto"/>
                <w:spacing w:val="-4"/>
                <w:sz w:val="26"/>
                <w:szCs w:val="26"/>
              </w:rPr>
            </w:pPr>
            <w:r w:rsidRPr="006F708C">
              <w:rPr>
                <w:rFonts w:ascii="Times New Roman" w:hAnsi="Times New Roman" w:cs="Times New Roman"/>
                <w:color w:val="auto"/>
                <w:spacing w:val="-4"/>
                <w:sz w:val="26"/>
                <w:szCs w:val="26"/>
              </w:rPr>
              <w:t>- Luật Đất đai số 31/2024/QH15 ngày 18/01/2024.</w:t>
            </w:r>
          </w:p>
          <w:p w14:paraId="03222029" w14:textId="77777777" w:rsidR="0039079C" w:rsidRPr="006F708C" w:rsidRDefault="0039079C" w:rsidP="0039079C">
            <w:pPr>
              <w:shd w:val="clear" w:color="auto" w:fill="FFFFFF"/>
              <w:spacing w:before="60" w:after="60"/>
              <w:jc w:val="both"/>
              <w:rPr>
                <w:rFonts w:ascii="Times New Roman" w:hAnsi="Times New Roman" w:cs="Times New Roman"/>
                <w:color w:val="auto"/>
                <w:sz w:val="26"/>
                <w:szCs w:val="26"/>
              </w:rPr>
            </w:pPr>
            <w:r w:rsidRPr="006F708C">
              <w:rPr>
                <w:rFonts w:ascii="Times New Roman" w:hAnsi="Times New Roman" w:cs="Times New Roman"/>
                <w:color w:val="auto"/>
                <w:spacing w:val="-4"/>
                <w:sz w:val="26"/>
                <w:szCs w:val="26"/>
              </w:rPr>
              <w:t xml:space="preserve">- </w:t>
            </w:r>
            <w:r w:rsidRPr="006F708C">
              <w:rPr>
                <w:rFonts w:ascii="Times New Roman" w:hAnsi="Times New Roman" w:cs="Times New Roman"/>
                <w:color w:val="auto"/>
                <w:sz w:val="26"/>
                <w:szCs w:val="26"/>
              </w:rPr>
              <w:t>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3B4ABF38" w14:textId="4F387034" w:rsidR="0039079C" w:rsidRPr="006F708C" w:rsidRDefault="0039079C" w:rsidP="0039079C">
            <w:pPr>
              <w:spacing w:before="60" w:after="60"/>
              <w:jc w:val="both"/>
              <w:rPr>
                <w:rFonts w:ascii="Times New Roman" w:hAnsi="Times New Roman" w:cs="Times New Roman"/>
                <w:color w:val="auto"/>
                <w:spacing w:val="-4"/>
                <w:sz w:val="26"/>
                <w:szCs w:val="26"/>
              </w:rPr>
            </w:pPr>
            <w:r w:rsidRPr="006F708C">
              <w:rPr>
                <w:rFonts w:ascii="Times New Roman" w:hAnsi="Times New Roman" w:cs="Times New Roman"/>
                <w:color w:val="auto"/>
                <w:sz w:val="26"/>
                <w:szCs w:val="26"/>
              </w:rPr>
              <w:t xml:space="preserve">- </w:t>
            </w:r>
            <w:r w:rsidRPr="006F708C">
              <w:rPr>
                <w:rFonts w:ascii="Times New Roman" w:hAnsi="Times New Roman" w:cs="Times New Roman"/>
                <w:color w:val="auto"/>
                <w:spacing w:val="6"/>
                <w:sz w:val="26"/>
                <w:szCs w:val="26"/>
              </w:rPr>
              <w:t xml:space="preserve">Nghị định số   102/2024/NĐ-CP ngày 30/7/2024 của Chính phủ quy định </w:t>
            </w:r>
            <w:r w:rsidRPr="006F708C">
              <w:rPr>
                <w:rFonts w:ascii="Times New Roman" w:hAnsi="Times New Roman" w:cs="Times New Roman"/>
                <w:color w:val="auto"/>
                <w:spacing w:val="6"/>
                <w:sz w:val="26"/>
                <w:szCs w:val="26"/>
              </w:rPr>
              <w:lastRenderedPageBreak/>
              <w:t>chi tiết thi hành một số điều của Luật Đất đai.</w:t>
            </w:r>
          </w:p>
        </w:tc>
        <w:tc>
          <w:tcPr>
            <w:tcW w:w="2063" w:type="dxa"/>
            <w:tcBorders>
              <w:top w:val="single" w:sz="4" w:space="0" w:color="auto"/>
              <w:left w:val="single" w:sz="4" w:space="0" w:color="auto"/>
              <w:bottom w:val="single" w:sz="4" w:space="0" w:color="auto"/>
              <w:right w:val="single" w:sz="4" w:space="0" w:color="auto"/>
            </w:tcBorders>
            <w:vAlign w:val="center"/>
          </w:tcPr>
          <w:p w14:paraId="43355448" w14:textId="77777777" w:rsidR="0039079C" w:rsidRPr="006F708C" w:rsidRDefault="0039079C" w:rsidP="0039079C">
            <w:pPr>
              <w:tabs>
                <w:tab w:val="left" w:pos="1031"/>
              </w:tabs>
              <w:spacing w:before="60" w:after="60"/>
              <w:ind w:firstLine="104"/>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lastRenderedPageBreak/>
              <w:t>- Cơ quan có thẩm quyền quyết định: UBND tỉnh;</w:t>
            </w:r>
          </w:p>
          <w:p w14:paraId="46931FA7" w14:textId="77777777" w:rsidR="0039079C" w:rsidRPr="006F708C" w:rsidRDefault="0039079C" w:rsidP="0039079C">
            <w:pPr>
              <w:spacing w:before="60" w:after="60"/>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Cơ quan thực hiện: Sở Tài nguyên và Môi trường.</w:t>
            </w:r>
          </w:p>
          <w:p w14:paraId="3D96ADC5" w14:textId="3D9A9A25" w:rsidR="0039079C" w:rsidRPr="006F708C" w:rsidRDefault="0039079C" w:rsidP="0039079C">
            <w:pPr>
              <w:tabs>
                <w:tab w:val="left" w:pos="1031"/>
              </w:tabs>
              <w:spacing w:before="60" w:after="60"/>
              <w:ind w:firstLine="104"/>
              <w:jc w:val="both"/>
              <w:rPr>
                <w:rFonts w:ascii="Times New Roman" w:hAnsi="Times New Roman" w:cs="Times New Roman"/>
                <w:color w:val="auto"/>
                <w:spacing w:val="-2"/>
                <w:sz w:val="26"/>
                <w:szCs w:val="26"/>
                <w:lang w:bidi="vi-VN"/>
              </w:rPr>
            </w:pPr>
            <w:r w:rsidRPr="006F708C">
              <w:rPr>
                <w:rFonts w:ascii="Times New Roman" w:hAnsi="Times New Roman" w:cs="Times New Roman"/>
                <w:color w:val="auto"/>
                <w:spacing w:val="-2"/>
                <w:sz w:val="26"/>
                <w:szCs w:val="26"/>
                <w:lang w:bidi="vi-VN"/>
              </w:rPr>
              <w:t>- Cơ quan phối hợp: Ủy ban nhân dân cấp huyện, Ủy ban nhân dân cấp xã, các cơ quan chuyên môn của UBND cấp huyện và UBND tỉnh.</w:t>
            </w:r>
          </w:p>
        </w:tc>
      </w:tr>
    </w:tbl>
    <w:p w14:paraId="5A541E9F" w14:textId="77777777" w:rsidR="007D4A7F" w:rsidRPr="006F708C" w:rsidRDefault="007D4A7F" w:rsidP="007D4A7F">
      <w:pPr>
        <w:shd w:val="clear" w:color="auto" w:fill="FFFFFF"/>
        <w:jc w:val="center"/>
        <w:rPr>
          <w:rFonts w:ascii="Times New Roman" w:eastAsia="Times New Roman" w:hAnsi="Times New Roman" w:cs="Times New Roman"/>
          <w:i/>
          <w:color w:val="auto"/>
          <w:spacing w:val="-6"/>
          <w:sz w:val="26"/>
          <w:szCs w:val="26"/>
        </w:rPr>
      </w:pPr>
    </w:p>
    <w:p w14:paraId="198E238A" w14:textId="2F56AF9A" w:rsidR="00F81979" w:rsidRPr="006F708C" w:rsidRDefault="00F81979" w:rsidP="00F81979">
      <w:pPr>
        <w:jc w:val="both"/>
        <w:rPr>
          <w:rFonts w:ascii="Times New Roman" w:hAnsi="Times New Roman" w:cs="Times New Roman"/>
          <w:bCs/>
          <w:i/>
          <w:iCs/>
          <w:color w:val="auto"/>
        </w:rPr>
      </w:pPr>
      <w:r w:rsidRPr="006F708C">
        <w:rPr>
          <w:rFonts w:ascii="Times New Roman" w:hAnsi="Times New Roman" w:cs="Times New Roman"/>
          <w:b/>
          <w:bCs/>
          <w:i/>
          <w:iCs/>
          <w:color w:val="auto"/>
          <w:u w:val="single"/>
        </w:rPr>
        <w:t>Ghi chú</w:t>
      </w:r>
      <w:r w:rsidRPr="006F708C">
        <w:rPr>
          <w:rFonts w:ascii="Times New Roman" w:hAnsi="Times New Roman" w:cs="Times New Roman"/>
          <w:b/>
          <w:bCs/>
          <w:i/>
          <w:iCs/>
          <w:color w:val="auto"/>
        </w:rPr>
        <w:t>:</w:t>
      </w:r>
      <w:r w:rsidRPr="006F708C">
        <w:rPr>
          <w:rFonts w:ascii="Times New Roman" w:hAnsi="Times New Roman" w:cs="Times New Roman"/>
          <w:b/>
          <w:bCs/>
          <w:i/>
          <w:iCs/>
          <w:color w:val="auto"/>
          <w:lang w:val="en-US"/>
        </w:rPr>
        <w:t xml:space="preserve"> </w:t>
      </w:r>
      <w:r w:rsidRPr="006F708C">
        <w:rPr>
          <w:rFonts w:ascii="Times New Roman" w:hAnsi="Times New Roman" w:cs="Times New Roman"/>
          <w:i/>
          <w:iCs/>
          <w:color w:val="auto"/>
        </w:rPr>
        <w:t xml:space="preserve">Nội dung chi tiết của các TTHC đã được Bộ Tài nguyên và Môi trường </w:t>
      </w:r>
      <w:r w:rsidRPr="006F708C">
        <w:rPr>
          <w:rFonts w:ascii="Times New Roman" w:hAnsi="Times New Roman" w:cs="Times New Roman"/>
          <w:i/>
          <w:iCs/>
          <w:color w:val="auto"/>
          <w:shd w:val="clear" w:color="auto" w:fill="FFFFFF"/>
        </w:rPr>
        <w:t>công khai trên Cổng dịch vụ công quốc gia (</w:t>
      </w:r>
      <w:hyperlink r:id="rId64" w:history="1">
        <w:r w:rsidRPr="006F708C">
          <w:rPr>
            <w:rStyle w:val="Hyperlink"/>
            <w:rFonts w:ascii="Times New Roman" w:eastAsia="SimSun" w:hAnsi="Times New Roman" w:cs="Times New Roman"/>
            <w:i/>
            <w:iCs/>
            <w:color w:val="auto"/>
            <w:shd w:val="clear" w:color="auto" w:fill="FFFFFF"/>
          </w:rPr>
          <w:t>https://dichvucong.gov.vn</w:t>
        </w:r>
      </w:hyperlink>
      <w:r w:rsidRPr="006F708C">
        <w:rPr>
          <w:rFonts w:ascii="Times New Roman" w:hAnsi="Times New Roman" w:cs="Times New Roman"/>
          <w:i/>
          <w:iCs/>
          <w:color w:val="auto"/>
          <w:shd w:val="clear" w:color="auto" w:fill="FFFFFF"/>
        </w:rPr>
        <w:t xml:space="preserve">) và UBND tỉnh công khai trên Hệ thống thông tin giải quyết thủ tục hành chính Thừa Thiên Huế </w:t>
      </w:r>
      <w:r w:rsidRPr="006F708C">
        <w:rPr>
          <w:rFonts w:ascii="Times New Roman" w:hAnsi="Times New Roman" w:cs="Times New Roman"/>
          <w:i/>
          <w:iCs/>
          <w:color w:val="auto"/>
          <w:u w:val="single"/>
          <w:shd w:val="clear" w:color="auto" w:fill="FFFFFF"/>
        </w:rPr>
        <w:t>(</w:t>
      </w:r>
      <w:hyperlink r:id="rId65" w:history="1">
        <w:r w:rsidRPr="006F708C">
          <w:rPr>
            <w:rStyle w:val="Hyperlink"/>
            <w:rFonts w:ascii="Times New Roman" w:hAnsi="Times New Roman" w:cs="Times New Roman"/>
            <w:bCs/>
            <w:i/>
            <w:iCs/>
            <w:color w:val="auto"/>
          </w:rPr>
          <w:t>https://dichvucong.thuathienhue.gov.vn</w:t>
        </w:r>
      </w:hyperlink>
      <w:r w:rsidRPr="006F708C">
        <w:rPr>
          <w:rFonts w:ascii="Times New Roman" w:hAnsi="Times New Roman" w:cs="Times New Roman"/>
          <w:bCs/>
          <w:i/>
          <w:iCs/>
          <w:color w:val="auto"/>
          <w:u w:val="single"/>
        </w:rPr>
        <w:t>)</w:t>
      </w:r>
      <w:r w:rsidRPr="006F708C">
        <w:rPr>
          <w:rFonts w:ascii="Times New Roman" w:hAnsi="Times New Roman" w:cs="Times New Roman"/>
          <w:bCs/>
          <w:i/>
          <w:iCs/>
          <w:color w:val="auto"/>
        </w:rPr>
        <w:t>.</w:t>
      </w:r>
    </w:p>
    <w:p w14:paraId="7CF61B9A" w14:textId="77777777" w:rsidR="00F81979" w:rsidRPr="00C72991" w:rsidRDefault="00F81979" w:rsidP="00F81979">
      <w:pPr>
        <w:jc w:val="both"/>
        <w:rPr>
          <w:rFonts w:ascii="Times New Roman" w:hAnsi="Times New Roman" w:cs="Times New Roman"/>
          <w:i/>
          <w:iCs/>
          <w:color w:val="auto"/>
          <w:shd w:val="clear" w:color="auto" w:fill="FFFFFF"/>
        </w:rPr>
      </w:pPr>
    </w:p>
    <w:p w14:paraId="2FAB86C9" w14:textId="5411CC75" w:rsidR="007B5EF9" w:rsidRPr="00C72991" w:rsidRDefault="007B5EF9">
      <w:pPr>
        <w:widowControl/>
        <w:spacing w:after="160" w:line="259" w:lineRule="auto"/>
        <w:rPr>
          <w:rFonts w:ascii="Times New Roman" w:hAnsi="Times New Roman" w:cs="Times New Roman"/>
          <w:b/>
          <w:bCs/>
          <w:color w:val="auto"/>
          <w:sz w:val="26"/>
          <w:szCs w:val="26"/>
          <w:lang w:val="nb-NO"/>
        </w:rPr>
      </w:pPr>
      <w:bookmarkStart w:id="2" w:name="_GoBack"/>
      <w:bookmarkEnd w:id="2"/>
    </w:p>
    <w:sectPr w:rsidR="007B5EF9" w:rsidRPr="00C72991" w:rsidSect="00ED0B94">
      <w:headerReference w:type="default" r:id="rId66"/>
      <w:pgSz w:w="16840" w:h="11907" w:orient="landscape" w:code="9"/>
      <w:pgMar w:top="1588" w:right="1021" w:bottom="1021" w:left="1021" w:header="680"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7D7BC" w14:textId="77777777" w:rsidR="00AE3F27" w:rsidRDefault="00AE3F27">
      <w:r>
        <w:separator/>
      </w:r>
    </w:p>
  </w:endnote>
  <w:endnote w:type="continuationSeparator" w:id="0">
    <w:p w14:paraId="5C45658E" w14:textId="77777777" w:rsidR="00AE3F27" w:rsidRDefault="00AE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VnArial">
    <w:panose1 w:val="020B7200000000000000"/>
    <w:charset w:val="00"/>
    <w:family w:val="swiss"/>
    <w:pitch w:val="variable"/>
    <w:sig w:usb0="00000007" w:usb1="00000000" w:usb2="00000000" w:usb3="00000000" w:csb0="0000001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DC567" w14:textId="77777777" w:rsidR="00AE3F27" w:rsidRDefault="00AE3F27">
      <w:r>
        <w:separator/>
      </w:r>
    </w:p>
  </w:footnote>
  <w:footnote w:type="continuationSeparator" w:id="0">
    <w:p w14:paraId="18B60AD4" w14:textId="77777777" w:rsidR="00AE3F27" w:rsidRDefault="00AE3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730828"/>
      <w:docPartObj>
        <w:docPartGallery w:val="Page Numbers (Top of Page)"/>
        <w:docPartUnique/>
      </w:docPartObj>
    </w:sdtPr>
    <w:sdtEndPr>
      <w:rPr>
        <w:noProof/>
      </w:rPr>
    </w:sdtEndPr>
    <w:sdtContent>
      <w:p w14:paraId="5102B381" w14:textId="6287B0D9" w:rsidR="001A6D4B" w:rsidRDefault="001A6D4B">
        <w:pPr>
          <w:pStyle w:val="Header"/>
          <w:jc w:val="center"/>
        </w:pPr>
        <w:r>
          <w:fldChar w:fldCharType="begin"/>
        </w:r>
        <w:r>
          <w:instrText xml:space="preserve"> PAGE   \* MERGEFORMAT </w:instrText>
        </w:r>
        <w:r>
          <w:fldChar w:fldCharType="separate"/>
        </w:r>
        <w:r w:rsidR="00AB6D26">
          <w:rPr>
            <w:noProof/>
          </w:rPr>
          <w:t>70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0570F"/>
    <w:multiLevelType w:val="multilevel"/>
    <w:tmpl w:val="655634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5D47E49"/>
    <w:multiLevelType w:val="hybridMultilevel"/>
    <w:tmpl w:val="3A90F2C8"/>
    <w:lvl w:ilvl="0" w:tplc="1FF8DF1E">
      <w:start w:val="1"/>
      <w:numFmt w:val="decimal"/>
      <w:suff w:val="space"/>
      <w:lvlText w:val="%1."/>
      <w:lvlJc w:val="left"/>
      <w:pPr>
        <w:ind w:left="1070"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3">
    <w:nsid w:val="561D5986"/>
    <w:multiLevelType w:val="hybridMultilevel"/>
    <w:tmpl w:val="6F84ABB6"/>
    <w:lvl w:ilvl="0" w:tplc="9FB69E74">
      <w:start w:val="1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567298A0"/>
    <w:multiLevelType w:val="singleLevel"/>
    <w:tmpl w:val="E556B50A"/>
    <w:lvl w:ilvl="0">
      <w:start w:val="5"/>
      <w:numFmt w:val="decimal"/>
      <w:suff w:val="space"/>
      <w:lvlText w:val="%1."/>
      <w:lvlJc w:val="left"/>
      <w:rPr>
        <w:b w:val="0"/>
      </w:rPr>
    </w:lvl>
  </w:abstractNum>
  <w:num w:numId="1">
    <w:abstractNumId w:val="2"/>
  </w:num>
  <w:num w:numId="2">
    <w:abstractNumId w:val="4"/>
  </w:num>
  <w:num w:numId="3">
    <w:abstractNumId w:val="0"/>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26"/>
    <w:rsid w:val="00000D2B"/>
    <w:rsid w:val="000011D4"/>
    <w:rsid w:val="0000172A"/>
    <w:rsid w:val="000038C7"/>
    <w:rsid w:val="00003B93"/>
    <w:rsid w:val="00006225"/>
    <w:rsid w:val="000066AC"/>
    <w:rsid w:val="0000734A"/>
    <w:rsid w:val="00013CEA"/>
    <w:rsid w:val="00013E0E"/>
    <w:rsid w:val="00016381"/>
    <w:rsid w:val="00024927"/>
    <w:rsid w:val="0002512B"/>
    <w:rsid w:val="0002522D"/>
    <w:rsid w:val="00026FAE"/>
    <w:rsid w:val="00027FB2"/>
    <w:rsid w:val="00031D6E"/>
    <w:rsid w:val="00032835"/>
    <w:rsid w:val="0003515F"/>
    <w:rsid w:val="0003656E"/>
    <w:rsid w:val="00036D82"/>
    <w:rsid w:val="00041012"/>
    <w:rsid w:val="00043012"/>
    <w:rsid w:val="00043A3D"/>
    <w:rsid w:val="0004455D"/>
    <w:rsid w:val="000467ED"/>
    <w:rsid w:val="00050A46"/>
    <w:rsid w:val="00050D76"/>
    <w:rsid w:val="000515C9"/>
    <w:rsid w:val="00053875"/>
    <w:rsid w:val="00053F03"/>
    <w:rsid w:val="000550F7"/>
    <w:rsid w:val="0005654E"/>
    <w:rsid w:val="000572D7"/>
    <w:rsid w:val="00062BFC"/>
    <w:rsid w:val="000649FA"/>
    <w:rsid w:val="0006509C"/>
    <w:rsid w:val="000664F2"/>
    <w:rsid w:val="00066C6C"/>
    <w:rsid w:val="00071352"/>
    <w:rsid w:val="00071958"/>
    <w:rsid w:val="00071B5E"/>
    <w:rsid w:val="00072181"/>
    <w:rsid w:val="0007353B"/>
    <w:rsid w:val="00074388"/>
    <w:rsid w:val="000764FC"/>
    <w:rsid w:val="000772E9"/>
    <w:rsid w:val="00077927"/>
    <w:rsid w:val="00080531"/>
    <w:rsid w:val="000812DA"/>
    <w:rsid w:val="000816FC"/>
    <w:rsid w:val="0008320B"/>
    <w:rsid w:val="00085295"/>
    <w:rsid w:val="00085A28"/>
    <w:rsid w:val="000935D2"/>
    <w:rsid w:val="00093A89"/>
    <w:rsid w:val="00093FD8"/>
    <w:rsid w:val="000945A0"/>
    <w:rsid w:val="00095055"/>
    <w:rsid w:val="000958BC"/>
    <w:rsid w:val="00097A76"/>
    <w:rsid w:val="000A01EB"/>
    <w:rsid w:val="000A1239"/>
    <w:rsid w:val="000A239D"/>
    <w:rsid w:val="000A43FE"/>
    <w:rsid w:val="000A527C"/>
    <w:rsid w:val="000A5A1E"/>
    <w:rsid w:val="000A5B5E"/>
    <w:rsid w:val="000A6E0B"/>
    <w:rsid w:val="000B09DD"/>
    <w:rsid w:val="000B30E2"/>
    <w:rsid w:val="000B4E8F"/>
    <w:rsid w:val="000C1E42"/>
    <w:rsid w:val="000C20A7"/>
    <w:rsid w:val="000C295A"/>
    <w:rsid w:val="000C38EA"/>
    <w:rsid w:val="000C3C7A"/>
    <w:rsid w:val="000C5533"/>
    <w:rsid w:val="000C7DF0"/>
    <w:rsid w:val="000D33F7"/>
    <w:rsid w:val="000D3DE6"/>
    <w:rsid w:val="000D62B5"/>
    <w:rsid w:val="000D64DE"/>
    <w:rsid w:val="000D7BD0"/>
    <w:rsid w:val="000E34BF"/>
    <w:rsid w:val="000E44E2"/>
    <w:rsid w:val="000E5B3D"/>
    <w:rsid w:val="000E5B68"/>
    <w:rsid w:val="000E7F6D"/>
    <w:rsid w:val="000F05B5"/>
    <w:rsid w:val="000F244F"/>
    <w:rsid w:val="000F421A"/>
    <w:rsid w:val="000F4ECC"/>
    <w:rsid w:val="00102EE1"/>
    <w:rsid w:val="00105985"/>
    <w:rsid w:val="00105ECA"/>
    <w:rsid w:val="001076B2"/>
    <w:rsid w:val="00107CE9"/>
    <w:rsid w:val="001101C4"/>
    <w:rsid w:val="00111606"/>
    <w:rsid w:val="00114D1A"/>
    <w:rsid w:val="00115E3A"/>
    <w:rsid w:val="0011792F"/>
    <w:rsid w:val="00117A57"/>
    <w:rsid w:val="00121B05"/>
    <w:rsid w:val="00125B57"/>
    <w:rsid w:val="00125FC7"/>
    <w:rsid w:val="0012696C"/>
    <w:rsid w:val="00140AC6"/>
    <w:rsid w:val="0014188F"/>
    <w:rsid w:val="001419F7"/>
    <w:rsid w:val="00143249"/>
    <w:rsid w:val="0014477B"/>
    <w:rsid w:val="0015021A"/>
    <w:rsid w:val="00150521"/>
    <w:rsid w:val="00150FD8"/>
    <w:rsid w:val="00151E64"/>
    <w:rsid w:val="00151F5C"/>
    <w:rsid w:val="00156B95"/>
    <w:rsid w:val="0015792D"/>
    <w:rsid w:val="00157CEA"/>
    <w:rsid w:val="00160FCA"/>
    <w:rsid w:val="001624DD"/>
    <w:rsid w:val="001628F4"/>
    <w:rsid w:val="0016517F"/>
    <w:rsid w:val="001753E4"/>
    <w:rsid w:val="00176728"/>
    <w:rsid w:val="00177F26"/>
    <w:rsid w:val="00181D6D"/>
    <w:rsid w:val="00182B24"/>
    <w:rsid w:val="00184128"/>
    <w:rsid w:val="001855E0"/>
    <w:rsid w:val="00185E95"/>
    <w:rsid w:val="00190BB0"/>
    <w:rsid w:val="00196E1F"/>
    <w:rsid w:val="0019784B"/>
    <w:rsid w:val="001A0369"/>
    <w:rsid w:val="001A4084"/>
    <w:rsid w:val="001A469D"/>
    <w:rsid w:val="001A5844"/>
    <w:rsid w:val="001A6066"/>
    <w:rsid w:val="001A6D4B"/>
    <w:rsid w:val="001B2776"/>
    <w:rsid w:val="001B3E20"/>
    <w:rsid w:val="001B76CE"/>
    <w:rsid w:val="001B7EEA"/>
    <w:rsid w:val="001C19A5"/>
    <w:rsid w:val="001C41AA"/>
    <w:rsid w:val="001C56D9"/>
    <w:rsid w:val="001C696E"/>
    <w:rsid w:val="001C7624"/>
    <w:rsid w:val="001D1D01"/>
    <w:rsid w:val="001D3092"/>
    <w:rsid w:val="001D73E1"/>
    <w:rsid w:val="001E2281"/>
    <w:rsid w:val="001E2971"/>
    <w:rsid w:val="001E593B"/>
    <w:rsid w:val="001E6891"/>
    <w:rsid w:val="001F288A"/>
    <w:rsid w:val="001F2B3D"/>
    <w:rsid w:val="001F4536"/>
    <w:rsid w:val="001F474E"/>
    <w:rsid w:val="001F6A49"/>
    <w:rsid w:val="001F7B38"/>
    <w:rsid w:val="001F7CDE"/>
    <w:rsid w:val="002004C4"/>
    <w:rsid w:val="00200A21"/>
    <w:rsid w:val="00202C73"/>
    <w:rsid w:val="00204388"/>
    <w:rsid w:val="00206A05"/>
    <w:rsid w:val="0021207B"/>
    <w:rsid w:val="002148AA"/>
    <w:rsid w:val="00214A9A"/>
    <w:rsid w:val="002169FE"/>
    <w:rsid w:val="00220552"/>
    <w:rsid w:val="002205D3"/>
    <w:rsid w:val="00223E9B"/>
    <w:rsid w:val="0022470F"/>
    <w:rsid w:val="0022560E"/>
    <w:rsid w:val="0022610F"/>
    <w:rsid w:val="00226911"/>
    <w:rsid w:val="00230D6A"/>
    <w:rsid w:val="002319E7"/>
    <w:rsid w:val="002368D2"/>
    <w:rsid w:val="00236F52"/>
    <w:rsid w:val="0024272A"/>
    <w:rsid w:val="00246CA4"/>
    <w:rsid w:val="00247B9D"/>
    <w:rsid w:val="00254671"/>
    <w:rsid w:val="00254FFC"/>
    <w:rsid w:val="00260665"/>
    <w:rsid w:val="00265C7D"/>
    <w:rsid w:val="00266469"/>
    <w:rsid w:val="00270A23"/>
    <w:rsid w:val="00272026"/>
    <w:rsid w:val="002730F3"/>
    <w:rsid w:val="00274DCF"/>
    <w:rsid w:val="0027627D"/>
    <w:rsid w:val="002763E2"/>
    <w:rsid w:val="00276AEA"/>
    <w:rsid w:val="00276B4A"/>
    <w:rsid w:val="00277C5B"/>
    <w:rsid w:val="0028485B"/>
    <w:rsid w:val="00285591"/>
    <w:rsid w:val="00285B46"/>
    <w:rsid w:val="00291505"/>
    <w:rsid w:val="00292FE4"/>
    <w:rsid w:val="002944FC"/>
    <w:rsid w:val="0029646E"/>
    <w:rsid w:val="002A6FE1"/>
    <w:rsid w:val="002A7880"/>
    <w:rsid w:val="002A7E66"/>
    <w:rsid w:val="002B084C"/>
    <w:rsid w:val="002B0C5A"/>
    <w:rsid w:val="002B61BC"/>
    <w:rsid w:val="002B64BE"/>
    <w:rsid w:val="002C1E9F"/>
    <w:rsid w:val="002C5D0D"/>
    <w:rsid w:val="002C626A"/>
    <w:rsid w:val="002C662C"/>
    <w:rsid w:val="002D2024"/>
    <w:rsid w:val="002D23BD"/>
    <w:rsid w:val="002D268A"/>
    <w:rsid w:val="002D4404"/>
    <w:rsid w:val="002D58CF"/>
    <w:rsid w:val="002D73B7"/>
    <w:rsid w:val="002E1E06"/>
    <w:rsid w:val="002E1E68"/>
    <w:rsid w:val="002E25E9"/>
    <w:rsid w:val="002E2D52"/>
    <w:rsid w:val="002E3B31"/>
    <w:rsid w:val="002F23A4"/>
    <w:rsid w:val="002F4146"/>
    <w:rsid w:val="002F5D12"/>
    <w:rsid w:val="00304267"/>
    <w:rsid w:val="0031031B"/>
    <w:rsid w:val="003120BE"/>
    <w:rsid w:val="0031452A"/>
    <w:rsid w:val="00315867"/>
    <w:rsid w:val="003202BC"/>
    <w:rsid w:val="00320609"/>
    <w:rsid w:val="00321097"/>
    <w:rsid w:val="003217F2"/>
    <w:rsid w:val="0032201F"/>
    <w:rsid w:val="003229B9"/>
    <w:rsid w:val="0032769B"/>
    <w:rsid w:val="003278D7"/>
    <w:rsid w:val="00333753"/>
    <w:rsid w:val="00333FD5"/>
    <w:rsid w:val="00336683"/>
    <w:rsid w:val="00340FA7"/>
    <w:rsid w:val="003410B8"/>
    <w:rsid w:val="003414B0"/>
    <w:rsid w:val="00341D3F"/>
    <w:rsid w:val="0034203B"/>
    <w:rsid w:val="003423DF"/>
    <w:rsid w:val="00342AD4"/>
    <w:rsid w:val="003433DC"/>
    <w:rsid w:val="00344118"/>
    <w:rsid w:val="0034438C"/>
    <w:rsid w:val="003454F2"/>
    <w:rsid w:val="00346BA4"/>
    <w:rsid w:val="00347764"/>
    <w:rsid w:val="00347C97"/>
    <w:rsid w:val="00350044"/>
    <w:rsid w:val="00350263"/>
    <w:rsid w:val="00354BB2"/>
    <w:rsid w:val="003556D4"/>
    <w:rsid w:val="00357A9D"/>
    <w:rsid w:val="00360D1B"/>
    <w:rsid w:val="0036259D"/>
    <w:rsid w:val="003641A3"/>
    <w:rsid w:val="0036701A"/>
    <w:rsid w:val="00367871"/>
    <w:rsid w:val="0037080C"/>
    <w:rsid w:val="00370939"/>
    <w:rsid w:val="00373589"/>
    <w:rsid w:val="003737E9"/>
    <w:rsid w:val="00373893"/>
    <w:rsid w:val="00374AC4"/>
    <w:rsid w:val="003751DF"/>
    <w:rsid w:val="00377085"/>
    <w:rsid w:val="003773FE"/>
    <w:rsid w:val="0038474F"/>
    <w:rsid w:val="00384E6F"/>
    <w:rsid w:val="003856A3"/>
    <w:rsid w:val="0039079C"/>
    <w:rsid w:val="00390BC5"/>
    <w:rsid w:val="00392A9A"/>
    <w:rsid w:val="00392F13"/>
    <w:rsid w:val="003933CF"/>
    <w:rsid w:val="003941B7"/>
    <w:rsid w:val="00394D0F"/>
    <w:rsid w:val="003964DE"/>
    <w:rsid w:val="00396560"/>
    <w:rsid w:val="003A1CDB"/>
    <w:rsid w:val="003A2F5A"/>
    <w:rsid w:val="003A4192"/>
    <w:rsid w:val="003A4475"/>
    <w:rsid w:val="003A48C4"/>
    <w:rsid w:val="003A7A20"/>
    <w:rsid w:val="003B01A1"/>
    <w:rsid w:val="003B29D1"/>
    <w:rsid w:val="003B3EDF"/>
    <w:rsid w:val="003B41A2"/>
    <w:rsid w:val="003B4266"/>
    <w:rsid w:val="003B4C21"/>
    <w:rsid w:val="003B4D10"/>
    <w:rsid w:val="003C1975"/>
    <w:rsid w:val="003C3664"/>
    <w:rsid w:val="003C469D"/>
    <w:rsid w:val="003C4E3B"/>
    <w:rsid w:val="003C6116"/>
    <w:rsid w:val="003C7880"/>
    <w:rsid w:val="003D015C"/>
    <w:rsid w:val="003D074D"/>
    <w:rsid w:val="003D079A"/>
    <w:rsid w:val="003D1945"/>
    <w:rsid w:val="003D4E48"/>
    <w:rsid w:val="003D5EEE"/>
    <w:rsid w:val="003D62E7"/>
    <w:rsid w:val="003D7DD5"/>
    <w:rsid w:val="003E0DB8"/>
    <w:rsid w:val="003E234B"/>
    <w:rsid w:val="003E666E"/>
    <w:rsid w:val="003E6798"/>
    <w:rsid w:val="003E7F26"/>
    <w:rsid w:val="003F3F64"/>
    <w:rsid w:val="003F6FCA"/>
    <w:rsid w:val="00401628"/>
    <w:rsid w:val="0040513A"/>
    <w:rsid w:val="00411E29"/>
    <w:rsid w:val="0041227E"/>
    <w:rsid w:val="00412D82"/>
    <w:rsid w:val="0041480F"/>
    <w:rsid w:val="004158CB"/>
    <w:rsid w:val="004243FA"/>
    <w:rsid w:val="004263C7"/>
    <w:rsid w:val="00431132"/>
    <w:rsid w:val="00431247"/>
    <w:rsid w:val="00435BB4"/>
    <w:rsid w:val="00437012"/>
    <w:rsid w:val="004413E0"/>
    <w:rsid w:val="00441A23"/>
    <w:rsid w:val="004429FA"/>
    <w:rsid w:val="0044382C"/>
    <w:rsid w:val="0044391F"/>
    <w:rsid w:val="00443BC3"/>
    <w:rsid w:val="00444E06"/>
    <w:rsid w:val="00451D11"/>
    <w:rsid w:val="00453F25"/>
    <w:rsid w:val="00463E42"/>
    <w:rsid w:val="00465FC9"/>
    <w:rsid w:val="00470BC1"/>
    <w:rsid w:val="0047374B"/>
    <w:rsid w:val="0047701D"/>
    <w:rsid w:val="004840E7"/>
    <w:rsid w:val="00485897"/>
    <w:rsid w:val="0049067C"/>
    <w:rsid w:val="00494453"/>
    <w:rsid w:val="004A18D3"/>
    <w:rsid w:val="004A3917"/>
    <w:rsid w:val="004A6205"/>
    <w:rsid w:val="004A6364"/>
    <w:rsid w:val="004A7BD6"/>
    <w:rsid w:val="004B2A47"/>
    <w:rsid w:val="004B42D2"/>
    <w:rsid w:val="004B79F1"/>
    <w:rsid w:val="004C194A"/>
    <w:rsid w:val="004C4847"/>
    <w:rsid w:val="004C49F8"/>
    <w:rsid w:val="004C4BBC"/>
    <w:rsid w:val="004C5605"/>
    <w:rsid w:val="004C735D"/>
    <w:rsid w:val="004D0125"/>
    <w:rsid w:val="004D10C1"/>
    <w:rsid w:val="004D1877"/>
    <w:rsid w:val="004D1E8C"/>
    <w:rsid w:val="004D2389"/>
    <w:rsid w:val="004D285F"/>
    <w:rsid w:val="004D2B7D"/>
    <w:rsid w:val="004D2FDC"/>
    <w:rsid w:val="004D3386"/>
    <w:rsid w:val="004D5B0E"/>
    <w:rsid w:val="004D7256"/>
    <w:rsid w:val="004E3586"/>
    <w:rsid w:val="004E40B5"/>
    <w:rsid w:val="004E5EB9"/>
    <w:rsid w:val="004E646C"/>
    <w:rsid w:val="004E66CA"/>
    <w:rsid w:val="004E6B2B"/>
    <w:rsid w:val="004E6BF7"/>
    <w:rsid w:val="004F0A62"/>
    <w:rsid w:val="004F1417"/>
    <w:rsid w:val="004F1A1F"/>
    <w:rsid w:val="004F1A9D"/>
    <w:rsid w:val="004F3749"/>
    <w:rsid w:val="004F6390"/>
    <w:rsid w:val="004F672E"/>
    <w:rsid w:val="004F6A3A"/>
    <w:rsid w:val="005007EC"/>
    <w:rsid w:val="005037C6"/>
    <w:rsid w:val="00506199"/>
    <w:rsid w:val="0050797C"/>
    <w:rsid w:val="005079F2"/>
    <w:rsid w:val="0051195F"/>
    <w:rsid w:val="0051243F"/>
    <w:rsid w:val="00512AFE"/>
    <w:rsid w:val="00513C76"/>
    <w:rsid w:val="00514ABE"/>
    <w:rsid w:val="00517D2C"/>
    <w:rsid w:val="005202CD"/>
    <w:rsid w:val="00522075"/>
    <w:rsid w:val="005240E1"/>
    <w:rsid w:val="00524EB9"/>
    <w:rsid w:val="0052653C"/>
    <w:rsid w:val="00531CC9"/>
    <w:rsid w:val="00533CF0"/>
    <w:rsid w:val="005353FB"/>
    <w:rsid w:val="00535477"/>
    <w:rsid w:val="00536E42"/>
    <w:rsid w:val="0054347D"/>
    <w:rsid w:val="005447EF"/>
    <w:rsid w:val="005448E2"/>
    <w:rsid w:val="00551757"/>
    <w:rsid w:val="00555425"/>
    <w:rsid w:val="00557AE8"/>
    <w:rsid w:val="005617D4"/>
    <w:rsid w:val="005619AA"/>
    <w:rsid w:val="005629E2"/>
    <w:rsid w:val="005659AA"/>
    <w:rsid w:val="00566698"/>
    <w:rsid w:val="0056796D"/>
    <w:rsid w:val="00572268"/>
    <w:rsid w:val="00573928"/>
    <w:rsid w:val="005748C3"/>
    <w:rsid w:val="00576B76"/>
    <w:rsid w:val="00576F7F"/>
    <w:rsid w:val="00577211"/>
    <w:rsid w:val="00585EAE"/>
    <w:rsid w:val="0059088F"/>
    <w:rsid w:val="00590B3B"/>
    <w:rsid w:val="00590B8E"/>
    <w:rsid w:val="0059344A"/>
    <w:rsid w:val="0059428C"/>
    <w:rsid w:val="00595DF9"/>
    <w:rsid w:val="00595EB1"/>
    <w:rsid w:val="00596079"/>
    <w:rsid w:val="0059724E"/>
    <w:rsid w:val="00597DCA"/>
    <w:rsid w:val="005A0055"/>
    <w:rsid w:val="005A084D"/>
    <w:rsid w:val="005A426F"/>
    <w:rsid w:val="005A4E17"/>
    <w:rsid w:val="005A52F5"/>
    <w:rsid w:val="005A786F"/>
    <w:rsid w:val="005A7D89"/>
    <w:rsid w:val="005B0FCB"/>
    <w:rsid w:val="005B1003"/>
    <w:rsid w:val="005B1E2B"/>
    <w:rsid w:val="005B4641"/>
    <w:rsid w:val="005B7240"/>
    <w:rsid w:val="005C2663"/>
    <w:rsid w:val="005C3B71"/>
    <w:rsid w:val="005C499F"/>
    <w:rsid w:val="005C4E27"/>
    <w:rsid w:val="005C527D"/>
    <w:rsid w:val="005C5F1E"/>
    <w:rsid w:val="005C610E"/>
    <w:rsid w:val="005D15D2"/>
    <w:rsid w:val="005D4F7D"/>
    <w:rsid w:val="005D63C2"/>
    <w:rsid w:val="005D6B34"/>
    <w:rsid w:val="005E038A"/>
    <w:rsid w:val="005E4ABA"/>
    <w:rsid w:val="005E6B9B"/>
    <w:rsid w:val="005E7D51"/>
    <w:rsid w:val="005F2A3D"/>
    <w:rsid w:val="005F3579"/>
    <w:rsid w:val="005F436B"/>
    <w:rsid w:val="005F633F"/>
    <w:rsid w:val="005F6B02"/>
    <w:rsid w:val="005F714D"/>
    <w:rsid w:val="005F7E6F"/>
    <w:rsid w:val="00601AB1"/>
    <w:rsid w:val="00605AD0"/>
    <w:rsid w:val="00605B8B"/>
    <w:rsid w:val="006066C6"/>
    <w:rsid w:val="00607073"/>
    <w:rsid w:val="006077D2"/>
    <w:rsid w:val="0061088B"/>
    <w:rsid w:val="006144AA"/>
    <w:rsid w:val="006146C3"/>
    <w:rsid w:val="0061655D"/>
    <w:rsid w:val="00616A5A"/>
    <w:rsid w:val="00617252"/>
    <w:rsid w:val="006211AA"/>
    <w:rsid w:val="00621D7B"/>
    <w:rsid w:val="00622277"/>
    <w:rsid w:val="006226EB"/>
    <w:rsid w:val="006227F0"/>
    <w:rsid w:val="006245B8"/>
    <w:rsid w:val="00625F10"/>
    <w:rsid w:val="006261C8"/>
    <w:rsid w:val="006278FE"/>
    <w:rsid w:val="00632CB3"/>
    <w:rsid w:val="00632D17"/>
    <w:rsid w:val="00633A28"/>
    <w:rsid w:val="006347A9"/>
    <w:rsid w:val="00635229"/>
    <w:rsid w:val="006353DA"/>
    <w:rsid w:val="00637224"/>
    <w:rsid w:val="0063774C"/>
    <w:rsid w:val="00641774"/>
    <w:rsid w:val="0064220F"/>
    <w:rsid w:val="0064256D"/>
    <w:rsid w:val="00643D0D"/>
    <w:rsid w:val="00645F2A"/>
    <w:rsid w:val="00650FF9"/>
    <w:rsid w:val="00653238"/>
    <w:rsid w:val="00653653"/>
    <w:rsid w:val="0065493A"/>
    <w:rsid w:val="00655544"/>
    <w:rsid w:val="00655994"/>
    <w:rsid w:val="00655EC3"/>
    <w:rsid w:val="00663C3E"/>
    <w:rsid w:val="00666282"/>
    <w:rsid w:val="0066791A"/>
    <w:rsid w:val="006715DB"/>
    <w:rsid w:val="00673E71"/>
    <w:rsid w:val="00676880"/>
    <w:rsid w:val="00680CB0"/>
    <w:rsid w:val="0068486B"/>
    <w:rsid w:val="00687C8C"/>
    <w:rsid w:val="00687D62"/>
    <w:rsid w:val="00690A6A"/>
    <w:rsid w:val="0069163C"/>
    <w:rsid w:val="00691C97"/>
    <w:rsid w:val="00691DDC"/>
    <w:rsid w:val="00691DDD"/>
    <w:rsid w:val="00693855"/>
    <w:rsid w:val="00694A65"/>
    <w:rsid w:val="006958D4"/>
    <w:rsid w:val="00697C11"/>
    <w:rsid w:val="00697CA4"/>
    <w:rsid w:val="006A0267"/>
    <w:rsid w:val="006A137A"/>
    <w:rsid w:val="006A1C29"/>
    <w:rsid w:val="006A2E54"/>
    <w:rsid w:val="006A3229"/>
    <w:rsid w:val="006A5212"/>
    <w:rsid w:val="006A62A1"/>
    <w:rsid w:val="006A682C"/>
    <w:rsid w:val="006B0ECF"/>
    <w:rsid w:val="006B20A3"/>
    <w:rsid w:val="006C23E3"/>
    <w:rsid w:val="006C311E"/>
    <w:rsid w:val="006C4763"/>
    <w:rsid w:val="006C5FB0"/>
    <w:rsid w:val="006C64E1"/>
    <w:rsid w:val="006C7346"/>
    <w:rsid w:val="006D0B3B"/>
    <w:rsid w:val="006D1BF2"/>
    <w:rsid w:val="006D3C3B"/>
    <w:rsid w:val="006D5068"/>
    <w:rsid w:val="006D5691"/>
    <w:rsid w:val="006D7267"/>
    <w:rsid w:val="006E1FE5"/>
    <w:rsid w:val="006E3893"/>
    <w:rsid w:val="006E39F0"/>
    <w:rsid w:val="006E55CE"/>
    <w:rsid w:val="006E602B"/>
    <w:rsid w:val="006E63B2"/>
    <w:rsid w:val="006F017C"/>
    <w:rsid w:val="006F189C"/>
    <w:rsid w:val="006F708C"/>
    <w:rsid w:val="00702108"/>
    <w:rsid w:val="007039CF"/>
    <w:rsid w:val="007056FA"/>
    <w:rsid w:val="0070682D"/>
    <w:rsid w:val="007074AE"/>
    <w:rsid w:val="00707916"/>
    <w:rsid w:val="0071115C"/>
    <w:rsid w:val="0071586F"/>
    <w:rsid w:val="007164DE"/>
    <w:rsid w:val="00723FE1"/>
    <w:rsid w:val="0072543F"/>
    <w:rsid w:val="00730B72"/>
    <w:rsid w:val="00731052"/>
    <w:rsid w:val="00731476"/>
    <w:rsid w:val="00732E53"/>
    <w:rsid w:val="00735029"/>
    <w:rsid w:val="00737778"/>
    <w:rsid w:val="00737E83"/>
    <w:rsid w:val="00737FFB"/>
    <w:rsid w:val="00742574"/>
    <w:rsid w:val="00743689"/>
    <w:rsid w:val="00745105"/>
    <w:rsid w:val="00750399"/>
    <w:rsid w:val="00752F54"/>
    <w:rsid w:val="007548ED"/>
    <w:rsid w:val="00755AFD"/>
    <w:rsid w:val="007615E1"/>
    <w:rsid w:val="00763CE6"/>
    <w:rsid w:val="00766235"/>
    <w:rsid w:val="00767134"/>
    <w:rsid w:val="00767F46"/>
    <w:rsid w:val="0077037D"/>
    <w:rsid w:val="007706A5"/>
    <w:rsid w:val="007720C6"/>
    <w:rsid w:val="00774C5A"/>
    <w:rsid w:val="007800E2"/>
    <w:rsid w:val="00781128"/>
    <w:rsid w:val="00781B4B"/>
    <w:rsid w:val="0078631F"/>
    <w:rsid w:val="007878F4"/>
    <w:rsid w:val="007938E0"/>
    <w:rsid w:val="00793FB3"/>
    <w:rsid w:val="007A1FCC"/>
    <w:rsid w:val="007A21FE"/>
    <w:rsid w:val="007A794A"/>
    <w:rsid w:val="007B20D7"/>
    <w:rsid w:val="007B5EF9"/>
    <w:rsid w:val="007C0C68"/>
    <w:rsid w:val="007C1A6F"/>
    <w:rsid w:val="007C278F"/>
    <w:rsid w:val="007C5AA6"/>
    <w:rsid w:val="007C5F20"/>
    <w:rsid w:val="007C72C1"/>
    <w:rsid w:val="007C748C"/>
    <w:rsid w:val="007D076A"/>
    <w:rsid w:val="007D22A9"/>
    <w:rsid w:val="007D29BA"/>
    <w:rsid w:val="007D3840"/>
    <w:rsid w:val="007D49C5"/>
    <w:rsid w:val="007D4A7F"/>
    <w:rsid w:val="007D6844"/>
    <w:rsid w:val="007E0C29"/>
    <w:rsid w:val="007E18E7"/>
    <w:rsid w:val="007E2213"/>
    <w:rsid w:val="007E2978"/>
    <w:rsid w:val="007E29B6"/>
    <w:rsid w:val="007E33F5"/>
    <w:rsid w:val="007E680A"/>
    <w:rsid w:val="007F2E40"/>
    <w:rsid w:val="007F4EBB"/>
    <w:rsid w:val="007F6A4B"/>
    <w:rsid w:val="00801172"/>
    <w:rsid w:val="0080238E"/>
    <w:rsid w:val="0080752B"/>
    <w:rsid w:val="00810544"/>
    <w:rsid w:val="00812B1E"/>
    <w:rsid w:val="008152B3"/>
    <w:rsid w:val="00822EB6"/>
    <w:rsid w:val="00824069"/>
    <w:rsid w:val="00824E3B"/>
    <w:rsid w:val="00825E22"/>
    <w:rsid w:val="00825E35"/>
    <w:rsid w:val="008271B5"/>
    <w:rsid w:val="0083036C"/>
    <w:rsid w:val="00835A60"/>
    <w:rsid w:val="008409F2"/>
    <w:rsid w:val="008461CB"/>
    <w:rsid w:val="00846C73"/>
    <w:rsid w:val="00852177"/>
    <w:rsid w:val="00854091"/>
    <w:rsid w:val="00854225"/>
    <w:rsid w:val="0085478A"/>
    <w:rsid w:val="00861AE4"/>
    <w:rsid w:val="00862E1B"/>
    <w:rsid w:val="0087057E"/>
    <w:rsid w:val="00870C13"/>
    <w:rsid w:val="00872831"/>
    <w:rsid w:val="00873608"/>
    <w:rsid w:val="00873F0B"/>
    <w:rsid w:val="00874205"/>
    <w:rsid w:val="008757CB"/>
    <w:rsid w:val="00875A23"/>
    <w:rsid w:val="00881A27"/>
    <w:rsid w:val="00884F94"/>
    <w:rsid w:val="00887BDB"/>
    <w:rsid w:val="00893A5E"/>
    <w:rsid w:val="00895B86"/>
    <w:rsid w:val="00897833"/>
    <w:rsid w:val="008A34A5"/>
    <w:rsid w:val="008A3A4B"/>
    <w:rsid w:val="008A3EDB"/>
    <w:rsid w:val="008A5A95"/>
    <w:rsid w:val="008B2CD3"/>
    <w:rsid w:val="008C0DC5"/>
    <w:rsid w:val="008C1028"/>
    <w:rsid w:val="008C1939"/>
    <w:rsid w:val="008C368C"/>
    <w:rsid w:val="008C3BDC"/>
    <w:rsid w:val="008C4D9C"/>
    <w:rsid w:val="008C64A4"/>
    <w:rsid w:val="008C6FB7"/>
    <w:rsid w:val="008D241D"/>
    <w:rsid w:val="008D400E"/>
    <w:rsid w:val="008D7E1A"/>
    <w:rsid w:val="008E0244"/>
    <w:rsid w:val="008E392D"/>
    <w:rsid w:val="008E4E75"/>
    <w:rsid w:val="008E5B09"/>
    <w:rsid w:val="008F0BA9"/>
    <w:rsid w:val="008F1EA9"/>
    <w:rsid w:val="008F4463"/>
    <w:rsid w:val="008F5A14"/>
    <w:rsid w:val="008F68DB"/>
    <w:rsid w:val="00901E2A"/>
    <w:rsid w:val="00901EA2"/>
    <w:rsid w:val="00902840"/>
    <w:rsid w:val="0090342C"/>
    <w:rsid w:val="00903CAD"/>
    <w:rsid w:val="00904A81"/>
    <w:rsid w:val="00907126"/>
    <w:rsid w:val="00907ED1"/>
    <w:rsid w:val="00910560"/>
    <w:rsid w:val="00915D92"/>
    <w:rsid w:val="0092118A"/>
    <w:rsid w:val="00922446"/>
    <w:rsid w:val="00923B2E"/>
    <w:rsid w:val="0092540E"/>
    <w:rsid w:val="00932CFE"/>
    <w:rsid w:val="0093304A"/>
    <w:rsid w:val="00934069"/>
    <w:rsid w:val="009355C9"/>
    <w:rsid w:val="009400D5"/>
    <w:rsid w:val="009434B9"/>
    <w:rsid w:val="00943F4F"/>
    <w:rsid w:val="00945BD8"/>
    <w:rsid w:val="00945C12"/>
    <w:rsid w:val="00946081"/>
    <w:rsid w:val="00946AE5"/>
    <w:rsid w:val="00951725"/>
    <w:rsid w:val="0095345C"/>
    <w:rsid w:val="00953F7C"/>
    <w:rsid w:val="009543E2"/>
    <w:rsid w:val="00954567"/>
    <w:rsid w:val="009547E6"/>
    <w:rsid w:val="00954CD4"/>
    <w:rsid w:val="0095519C"/>
    <w:rsid w:val="009553A2"/>
    <w:rsid w:val="00956974"/>
    <w:rsid w:val="009574B3"/>
    <w:rsid w:val="00961707"/>
    <w:rsid w:val="009619BB"/>
    <w:rsid w:val="00967155"/>
    <w:rsid w:val="00967B29"/>
    <w:rsid w:val="0097104D"/>
    <w:rsid w:val="0097113D"/>
    <w:rsid w:val="00971EDB"/>
    <w:rsid w:val="009720A7"/>
    <w:rsid w:val="00976822"/>
    <w:rsid w:val="00977BDC"/>
    <w:rsid w:val="00982E7D"/>
    <w:rsid w:val="00984203"/>
    <w:rsid w:val="00986473"/>
    <w:rsid w:val="0098691B"/>
    <w:rsid w:val="00986F3C"/>
    <w:rsid w:val="00992E38"/>
    <w:rsid w:val="009936F6"/>
    <w:rsid w:val="009956C2"/>
    <w:rsid w:val="0099768F"/>
    <w:rsid w:val="009978B1"/>
    <w:rsid w:val="009A01DA"/>
    <w:rsid w:val="009A77BD"/>
    <w:rsid w:val="009B013A"/>
    <w:rsid w:val="009B0985"/>
    <w:rsid w:val="009B0E68"/>
    <w:rsid w:val="009B1293"/>
    <w:rsid w:val="009B4B27"/>
    <w:rsid w:val="009C10C4"/>
    <w:rsid w:val="009C127A"/>
    <w:rsid w:val="009C2072"/>
    <w:rsid w:val="009C2640"/>
    <w:rsid w:val="009C4E36"/>
    <w:rsid w:val="009C61CA"/>
    <w:rsid w:val="009D291F"/>
    <w:rsid w:val="009D2BFA"/>
    <w:rsid w:val="009D2C60"/>
    <w:rsid w:val="009D2CD7"/>
    <w:rsid w:val="009D436B"/>
    <w:rsid w:val="009D46CB"/>
    <w:rsid w:val="009D6242"/>
    <w:rsid w:val="009E07A5"/>
    <w:rsid w:val="009E2A2F"/>
    <w:rsid w:val="009E2FD2"/>
    <w:rsid w:val="009E3874"/>
    <w:rsid w:val="009E4F28"/>
    <w:rsid w:val="009E53C7"/>
    <w:rsid w:val="009E6546"/>
    <w:rsid w:val="009E7DF7"/>
    <w:rsid w:val="009F147F"/>
    <w:rsid w:val="009F5F94"/>
    <w:rsid w:val="009F639D"/>
    <w:rsid w:val="00A06BF8"/>
    <w:rsid w:val="00A1028C"/>
    <w:rsid w:val="00A20BB4"/>
    <w:rsid w:val="00A2175F"/>
    <w:rsid w:val="00A2243B"/>
    <w:rsid w:val="00A2324B"/>
    <w:rsid w:val="00A2639A"/>
    <w:rsid w:val="00A26C10"/>
    <w:rsid w:val="00A30D82"/>
    <w:rsid w:val="00A31461"/>
    <w:rsid w:val="00A3148C"/>
    <w:rsid w:val="00A3270B"/>
    <w:rsid w:val="00A34219"/>
    <w:rsid w:val="00A362B1"/>
    <w:rsid w:val="00A401E7"/>
    <w:rsid w:val="00A44934"/>
    <w:rsid w:val="00A45C7B"/>
    <w:rsid w:val="00A46BA9"/>
    <w:rsid w:val="00A5060B"/>
    <w:rsid w:val="00A52D15"/>
    <w:rsid w:val="00A546E3"/>
    <w:rsid w:val="00A562A7"/>
    <w:rsid w:val="00A608DB"/>
    <w:rsid w:val="00A60AD0"/>
    <w:rsid w:val="00A6316E"/>
    <w:rsid w:val="00A65CAA"/>
    <w:rsid w:val="00A671DA"/>
    <w:rsid w:val="00A70A60"/>
    <w:rsid w:val="00A7423B"/>
    <w:rsid w:val="00A75F81"/>
    <w:rsid w:val="00A76095"/>
    <w:rsid w:val="00A80EDA"/>
    <w:rsid w:val="00A81F08"/>
    <w:rsid w:val="00A87FD0"/>
    <w:rsid w:val="00A9153E"/>
    <w:rsid w:val="00A9240C"/>
    <w:rsid w:val="00A9257D"/>
    <w:rsid w:val="00A93B2F"/>
    <w:rsid w:val="00A94EE6"/>
    <w:rsid w:val="00A95E09"/>
    <w:rsid w:val="00AA10F0"/>
    <w:rsid w:val="00AA18B2"/>
    <w:rsid w:val="00AA211C"/>
    <w:rsid w:val="00AA22FA"/>
    <w:rsid w:val="00AA440C"/>
    <w:rsid w:val="00AA479E"/>
    <w:rsid w:val="00AA773C"/>
    <w:rsid w:val="00AB0BE0"/>
    <w:rsid w:val="00AB138C"/>
    <w:rsid w:val="00AB177B"/>
    <w:rsid w:val="00AB2AD9"/>
    <w:rsid w:val="00AB452B"/>
    <w:rsid w:val="00AB6D26"/>
    <w:rsid w:val="00AC3CE6"/>
    <w:rsid w:val="00AC4567"/>
    <w:rsid w:val="00AC5DEB"/>
    <w:rsid w:val="00AC6234"/>
    <w:rsid w:val="00AC6DDF"/>
    <w:rsid w:val="00AC6F20"/>
    <w:rsid w:val="00AC763C"/>
    <w:rsid w:val="00AD2259"/>
    <w:rsid w:val="00AD486D"/>
    <w:rsid w:val="00AD705B"/>
    <w:rsid w:val="00AE1FBB"/>
    <w:rsid w:val="00AE39F2"/>
    <w:rsid w:val="00AE3F27"/>
    <w:rsid w:val="00AE53DD"/>
    <w:rsid w:val="00AF052B"/>
    <w:rsid w:val="00AF34A4"/>
    <w:rsid w:val="00AF3B61"/>
    <w:rsid w:val="00AF47D9"/>
    <w:rsid w:val="00AF5823"/>
    <w:rsid w:val="00AF591D"/>
    <w:rsid w:val="00B002CE"/>
    <w:rsid w:val="00B02D76"/>
    <w:rsid w:val="00B11813"/>
    <w:rsid w:val="00B1714F"/>
    <w:rsid w:val="00B171FF"/>
    <w:rsid w:val="00B21118"/>
    <w:rsid w:val="00B21940"/>
    <w:rsid w:val="00B23B54"/>
    <w:rsid w:val="00B258C3"/>
    <w:rsid w:val="00B25A9D"/>
    <w:rsid w:val="00B25AD5"/>
    <w:rsid w:val="00B26C8D"/>
    <w:rsid w:val="00B26E10"/>
    <w:rsid w:val="00B3193E"/>
    <w:rsid w:val="00B3244F"/>
    <w:rsid w:val="00B35A97"/>
    <w:rsid w:val="00B40B31"/>
    <w:rsid w:val="00B51C41"/>
    <w:rsid w:val="00B525C1"/>
    <w:rsid w:val="00B52836"/>
    <w:rsid w:val="00B533EA"/>
    <w:rsid w:val="00B53AEC"/>
    <w:rsid w:val="00B54C91"/>
    <w:rsid w:val="00B604D3"/>
    <w:rsid w:val="00B6128D"/>
    <w:rsid w:val="00B6795D"/>
    <w:rsid w:val="00B7088B"/>
    <w:rsid w:val="00B70FBA"/>
    <w:rsid w:val="00B715F4"/>
    <w:rsid w:val="00B72005"/>
    <w:rsid w:val="00B80267"/>
    <w:rsid w:val="00B84519"/>
    <w:rsid w:val="00B8506B"/>
    <w:rsid w:val="00B90463"/>
    <w:rsid w:val="00B94C9B"/>
    <w:rsid w:val="00B969D1"/>
    <w:rsid w:val="00B97603"/>
    <w:rsid w:val="00BA10C9"/>
    <w:rsid w:val="00BA1B70"/>
    <w:rsid w:val="00BA304F"/>
    <w:rsid w:val="00BA31EA"/>
    <w:rsid w:val="00BA3F9E"/>
    <w:rsid w:val="00BA4C43"/>
    <w:rsid w:val="00BA4C54"/>
    <w:rsid w:val="00BB121D"/>
    <w:rsid w:val="00BB28C1"/>
    <w:rsid w:val="00BB2D6B"/>
    <w:rsid w:val="00BB4662"/>
    <w:rsid w:val="00BB6D9D"/>
    <w:rsid w:val="00BC3154"/>
    <w:rsid w:val="00BC4769"/>
    <w:rsid w:val="00BC4803"/>
    <w:rsid w:val="00BC4AD3"/>
    <w:rsid w:val="00BC4EF0"/>
    <w:rsid w:val="00BC5C71"/>
    <w:rsid w:val="00BC65CB"/>
    <w:rsid w:val="00BC7EB6"/>
    <w:rsid w:val="00BD4400"/>
    <w:rsid w:val="00BD6280"/>
    <w:rsid w:val="00BE0BC5"/>
    <w:rsid w:val="00BE19C5"/>
    <w:rsid w:val="00BE3E8B"/>
    <w:rsid w:val="00BE53CC"/>
    <w:rsid w:val="00BE6F3D"/>
    <w:rsid w:val="00BE6F74"/>
    <w:rsid w:val="00BF0186"/>
    <w:rsid w:val="00BF021C"/>
    <w:rsid w:val="00BF0F31"/>
    <w:rsid w:val="00BF2EDE"/>
    <w:rsid w:val="00BF473D"/>
    <w:rsid w:val="00BF64F5"/>
    <w:rsid w:val="00BF69CC"/>
    <w:rsid w:val="00C000A0"/>
    <w:rsid w:val="00C018AE"/>
    <w:rsid w:val="00C04375"/>
    <w:rsid w:val="00C05BB4"/>
    <w:rsid w:val="00C115BA"/>
    <w:rsid w:val="00C11CA8"/>
    <w:rsid w:val="00C11D04"/>
    <w:rsid w:val="00C12E05"/>
    <w:rsid w:val="00C137DB"/>
    <w:rsid w:val="00C14BE2"/>
    <w:rsid w:val="00C15798"/>
    <w:rsid w:val="00C20194"/>
    <w:rsid w:val="00C20D06"/>
    <w:rsid w:val="00C2632F"/>
    <w:rsid w:val="00C266A0"/>
    <w:rsid w:val="00C26728"/>
    <w:rsid w:val="00C2713A"/>
    <w:rsid w:val="00C279C1"/>
    <w:rsid w:val="00C35C07"/>
    <w:rsid w:val="00C369CA"/>
    <w:rsid w:val="00C413F9"/>
    <w:rsid w:val="00C425F5"/>
    <w:rsid w:val="00C429E0"/>
    <w:rsid w:val="00C445EC"/>
    <w:rsid w:val="00C467CB"/>
    <w:rsid w:val="00C46B8B"/>
    <w:rsid w:val="00C475D4"/>
    <w:rsid w:val="00C50F2C"/>
    <w:rsid w:val="00C51078"/>
    <w:rsid w:val="00C52600"/>
    <w:rsid w:val="00C53D04"/>
    <w:rsid w:val="00C5415B"/>
    <w:rsid w:val="00C54EEC"/>
    <w:rsid w:val="00C556F0"/>
    <w:rsid w:val="00C55CBD"/>
    <w:rsid w:val="00C6124A"/>
    <w:rsid w:val="00C62370"/>
    <w:rsid w:val="00C64A70"/>
    <w:rsid w:val="00C67492"/>
    <w:rsid w:val="00C67656"/>
    <w:rsid w:val="00C67C68"/>
    <w:rsid w:val="00C67F28"/>
    <w:rsid w:val="00C72991"/>
    <w:rsid w:val="00C754BF"/>
    <w:rsid w:val="00C757E7"/>
    <w:rsid w:val="00C773B4"/>
    <w:rsid w:val="00C775C2"/>
    <w:rsid w:val="00C804C7"/>
    <w:rsid w:val="00C809B0"/>
    <w:rsid w:val="00C839B8"/>
    <w:rsid w:val="00C83EC3"/>
    <w:rsid w:val="00C844A5"/>
    <w:rsid w:val="00C87168"/>
    <w:rsid w:val="00C92218"/>
    <w:rsid w:val="00C92F48"/>
    <w:rsid w:val="00C93008"/>
    <w:rsid w:val="00C93AEB"/>
    <w:rsid w:val="00CA0C17"/>
    <w:rsid w:val="00CA1AAD"/>
    <w:rsid w:val="00CA4174"/>
    <w:rsid w:val="00CA4ADB"/>
    <w:rsid w:val="00CA628B"/>
    <w:rsid w:val="00CA790A"/>
    <w:rsid w:val="00CA794B"/>
    <w:rsid w:val="00CA7DBB"/>
    <w:rsid w:val="00CB71BB"/>
    <w:rsid w:val="00CC064B"/>
    <w:rsid w:val="00CC1EB3"/>
    <w:rsid w:val="00CC5104"/>
    <w:rsid w:val="00CC5F23"/>
    <w:rsid w:val="00CC7329"/>
    <w:rsid w:val="00CC762F"/>
    <w:rsid w:val="00CC7665"/>
    <w:rsid w:val="00CD13BC"/>
    <w:rsid w:val="00CD14BE"/>
    <w:rsid w:val="00CD1C63"/>
    <w:rsid w:val="00CD3369"/>
    <w:rsid w:val="00CD48BF"/>
    <w:rsid w:val="00CD785F"/>
    <w:rsid w:val="00CD7EC6"/>
    <w:rsid w:val="00CE1426"/>
    <w:rsid w:val="00CE18C4"/>
    <w:rsid w:val="00CE533C"/>
    <w:rsid w:val="00CE5F94"/>
    <w:rsid w:val="00CE7747"/>
    <w:rsid w:val="00CF053B"/>
    <w:rsid w:val="00CF154F"/>
    <w:rsid w:val="00CF245D"/>
    <w:rsid w:val="00CF2C3E"/>
    <w:rsid w:val="00CF409A"/>
    <w:rsid w:val="00CF716A"/>
    <w:rsid w:val="00D03ABB"/>
    <w:rsid w:val="00D03CC5"/>
    <w:rsid w:val="00D0440C"/>
    <w:rsid w:val="00D0470A"/>
    <w:rsid w:val="00D0522E"/>
    <w:rsid w:val="00D06097"/>
    <w:rsid w:val="00D07EC1"/>
    <w:rsid w:val="00D10C3C"/>
    <w:rsid w:val="00D113AA"/>
    <w:rsid w:val="00D14724"/>
    <w:rsid w:val="00D157C5"/>
    <w:rsid w:val="00D16A0C"/>
    <w:rsid w:val="00D212A0"/>
    <w:rsid w:val="00D22B57"/>
    <w:rsid w:val="00D2387B"/>
    <w:rsid w:val="00D24072"/>
    <w:rsid w:val="00D2586E"/>
    <w:rsid w:val="00D259AC"/>
    <w:rsid w:val="00D25A93"/>
    <w:rsid w:val="00D270FF"/>
    <w:rsid w:val="00D27B4B"/>
    <w:rsid w:val="00D30D45"/>
    <w:rsid w:val="00D3203E"/>
    <w:rsid w:val="00D331DB"/>
    <w:rsid w:val="00D33532"/>
    <w:rsid w:val="00D33C64"/>
    <w:rsid w:val="00D36D3C"/>
    <w:rsid w:val="00D37DEB"/>
    <w:rsid w:val="00D40795"/>
    <w:rsid w:val="00D42DE7"/>
    <w:rsid w:val="00D5045F"/>
    <w:rsid w:val="00D54973"/>
    <w:rsid w:val="00D57DBE"/>
    <w:rsid w:val="00D62D39"/>
    <w:rsid w:val="00D635BB"/>
    <w:rsid w:val="00D63B5A"/>
    <w:rsid w:val="00D660D1"/>
    <w:rsid w:val="00D67640"/>
    <w:rsid w:val="00D70CBC"/>
    <w:rsid w:val="00D71889"/>
    <w:rsid w:val="00D747EB"/>
    <w:rsid w:val="00D75B21"/>
    <w:rsid w:val="00D76171"/>
    <w:rsid w:val="00D77A0E"/>
    <w:rsid w:val="00D80930"/>
    <w:rsid w:val="00D81B9A"/>
    <w:rsid w:val="00D8225F"/>
    <w:rsid w:val="00D83BB8"/>
    <w:rsid w:val="00D870D5"/>
    <w:rsid w:val="00D879D4"/>
    <w:rsid w:val="00D91602"/>
    <w:rsid w:val="00D9208F"/>
    <w:rsid w:val="00D93889"/>
    <w:rsid w:val="00D94F47"/>
    <w:rsid w:val="00D950EC"/>
    <w:rsid w:val="00D97A15"/>
    <w:rsid w:val="00DA12C3"/>
    <w:rsid w:val="00DA137C"/>
    <w:rsid w:val="00DA3A4F"/>
    <w:rsid w:val="00DA3D59"/>
    <w:rsid w:val="00DA47C6"/>
    <w:rsid w:val="00DA652C"/>
    <w:rsid w:val="00DA712E"/>
    <w:rsid w:val="00DB0BB9"/>
    <w:rsid w:val="00DB339D"/>
    <w:rsid w:val="00DB5709"/>
    <w:rsid w:val="00DC018C"/>
    <w:rsid w:val="00DC200E"/>
    <w:rsid w:val="00DC21AE"/>
    <w:rsid w:val="00DC2B39"/>
    <w:rsid w:val="00DC6B63"/>
    <w:rsid w:val="00DC6D1B"/>
    <w:rsid w:val="00DC7328"/>
    <w:rsid w:val="00DC733D"/>
    <w:rsid w:val="00DC78EC"/>
    <w:rsid w:val="00DD0761"/>
    <w:rsid w:val="00DD2544"/>
    <w:rsid w:val="00DD3CD0"/>
    <w:rsid w:val="00DD45B6"/>
    <w:rsid w:val="00DE01F6"/>
    <w:rsid w:val="00DE0CA7"/>
    <w:rsid w:val="00DE5281"/>
    <w:rsid w:val="00DE547F"/>
    <w:rsid w:val="00DE62C6"/>
    <w:rsid w:val="00DE773C"/>
    <w:rsid w:val="00DF0127"/>
    <w:rsid w:val="00DF1A68"/>
    <w:rsid w:val="00DF418D"/>
    <w:rsid w:val="00DF59C5"/>
    <w:rsid w:val="00DF6194"/>
    <w:rsid w:val="00E00753"/>
    <w:rsid w:val="00E0078D"/>
    <w:rsid w:val="00E01080"/>
    <w:rsid w:val="00E024EC"/>
    <w:rsid w:val="00E03814"/>
    <w:rsid w:val="00E04022"/>
    <w:rsid w:val="00E0780E"/>
    <w:rsid w:val="00E07909"/>
    <w:rsid w:val="00E07FD2"/>
    <w:rsid w:val="00E112E8"/>
    <w:rsid w:val="00E12A8E"/>
    <w:rsid w:val="00E17A4F"/>
    <w:rsid w:val="00E20010"/>
    <w:rsid w:val="00E213BC"/>
    <w:rsid w:val="00E23338"/>
    <w:rsid w:val="00E24EBF"/>
    <w:rsid w:val="00E25239"/>
    <w:rsid w:val="00E2749F"/>
    <w:rsid w:val="00E2758F"/>
    <w:rsid w:val="00E30EEB"/>
    <w:rsid w:val="00E30FB8"/>
    <w:rsid w:val="00E31A06"/>
    <w:rsid w:val="00E3353F"/>
    <w:rsid w:val="00E33CCD"/>
    <w:rsid w:val="00E379CD"/>
    <w:rsid w:val="00E40B58"/>
    <w:rsid w:val="00E4445E"/>
    <w:rsid w:val="00E4633F"/>
    <w:rsid w:val="00E47B97"/>
    <w:rsid w:val="00E50CE3"/>
    <w:rsid w:val="00E53D4B"/>
    <w:rsid w:val="00E53FB6"/>
    <w:rsid w:val="00E540CC"/>
    <w:rsid w:val="00E54D49"/>
    <w:rsid w:val="00E61188"/>
    <w:rsid w:val="00E639CC"/>
    <w:rsid w:val="00E652EE"/>
    <w:rsid w:val="00E80FB1"/>
    <w:rsid w:val="00E81527"/>
    <w:rsid w:val="00E815EA"/>
    <w:rsid w:val="00E8202A"/>
    <w:rsid w:val="00E82344"/>
    <w:rsid w:val="00E82C17"/>
    <w:rsid w:val="00E82C1F"/>
    <w:rsid w:val="00E83678"/>
    <w:rsid w:val="00E86CD3"/>
    <w:rsid w:val="00E87EAD"/>
    <w:rsid w:val="00E900A1"/>
    <w:rsid w:val="00E91A9A"/>
    <w:rsid w:val="00E93256"/>
    <w:rsid w:val="00E9525D"/>
    <w:rsid w:val="00E97C8C"/>
    <w:rsid w:val="00EA1649"/>
    <w:rsid w:val="00EA2281"/>
    <w:rsid w:val="00EA398F"/>
    <w:rsid w:val="00EA3ABA"/>
    <w:rsid w:val="00EA42F3"/>
    <w:rsid w:val="00EA48EA"/>
    <w:rsid w:val="00EA6C1A"/>
    <w:rsid w:val="00EA6CDE"/>
    <w:rsid w:val="00EA7175"/>
    <w:rsid w:val="00EB08AE"/>
    <w:rsid w:val="00EB35EB"/>
    <w:rsid w:val="00EB3BD8"/>
    <w:rsid w:val="00EB3EEA"/>
    <w:rsid w:val="00EB4CAB"/>
    <w:rsid w:val="00EB6AC8"/>
    <w:rsid w:val="00EC1EF3"/>
    <w:rsid w:val="00EC7194"/>
    <w:rsid w:val="00ED09F1"/>
    <w:rsid w:val="00ED0B94"/>
    <w:rsid w:val="00ED0E8D"/>
    <w:rsid w:val="00ED47CF"/>
    <w:rsid w:val="00ED7AFC"/>
    <w:rsid w:val="00ED7D1C"/>
    <w:rsid w:val="00EE0154"/>
    <w:rsid w:val="00EE1E8A"/>
    <w:rsid w:val="00EE2233"/>
    <w:rsid w:val="00EE2D17"/>
    <w:rsid w:val="00EE37BD"/>
    <w:rsid w:val="00EE39B5"/>
    <w:rsid w:val="00EE3B4D"/>
    <w:rsid w:val="00EE40E4"/>
    <w:rsid w:val="00EE5BE1"/>
    <w:rsid w:val="00EE6773"/>
    <w:rsid w:val="00EE79BF"/>
    <w:rsid w:val="00EF17F3"/>
    <w:rsid w:val="00EF3292"/>
    <w:rsid w:val="00F004D4"/>
    <w:rsid w:val="00F015B7"/>
    <w:rsid w:val="00F022AA"/>
    <w:rsid w:val="00F03806"/>
    <w:rsid w:val="00F03C8C"/>
    <w:rsid w:val="00F04084"/>
    <w:rsid w:val="00F041F0"/>
    <w:rsid w:val="00F0564F"/>
    <w:rsid w:val="00F06093"/>
    <w:rsid w:val="00F07B65"/>
    <w:rsid w:val="00F07BC6"/>
    <w:rsid w:val="00F07DDA"/>
    <w:rsid w:val="00F12E27"/>
    <w:rsid w:val="00F14BF5"/>
    <w:rsid w:val="00F16264"/>
    <w:rsid w:val="00F165FF"/>
    <w:rsid w:val="00F17381"/>
    <w:rsid w:val="00F20069"/>
    <w:rsid w:val="00F21062"/>
    <w:rsid w:val="00F210C2"/>
    <w:rsid w:val="00F26270"/>
    <w:rsid w:val="00F26AFB"/>
    <w:rsid w:val="00F27FE6"/>
    <w:rsid w:val="00F304C5"/>
    <w:rsid w:val="00F316B2"/>
    <w:rsid w:val="00F3179A"/>
    <w:rsid w:val="00F32A45"/>
    <w:rsid w:val="00F34E07"/>
    <w:rsid w:val="00F35B24"/>
    <w:rsid w:val="00F37046"/>
    <w:rsid w:val="00F376F7"/>
    <w:rsid w:val="00F37B57"/>
    <w:rsid w:val="00F37DD2"/>
    <w:rsid w:val="00F4057C"/>
    <w:rsid w:val="00F446A8"/>
    <w:rsid w:val="00F456A9"/>
    <w:rsid w:val="00F46BB8"/>
    <w:rsid w:val="00F47900"/>
    <w:rsid w:val="00F5174D"/>
    <w:rsid w:val="00F531A6"/>
    <w:rsid w:val="00F57836"/>
    <w:rsid w:val="00F60F34"/>
    <w:rsid w:val="00F62FE9"/>
    <w:rsid w:val="00F63ED3"/>
    <w:rsid w:val="00F6489F"/>
    <w:rsid w:val="00F66C6E"/>
    <w:rsid w:val="00F7206A"/>
    <w:rsid w:val="00F72189"/>
    <w:rsid w:val="00F72AC7"/>
    <w:rsid w:val="00F77900"/>
    <w:rsid w:val="00F80766"/>
    <w:rsid w:val="00F81979"/>
    <w:rsid w:val="00F81C2F"/>
    <w:rsid w:val="00F863EF"/>
    <w:rsid w:val="00F904DA"/>
    <w:rsid w:val="00F91612"/>
    <w:rsid w:val="00F929DC"/>
    <w:rsid w:val="00F92C3F"/>
    <w:rsid w:val="00F93CED"/>
    <w:rsid w:val="00F95569"/>
    <w:rsid w:val="00F960B1"/>
    <w:rsid w:val="00F9657D"/>
    <w:rsid w:val="00FA114D"/>
    <w:rsid w:val="00FA16B0"/>
    <w:rsid w:val="00FA535E"/>
    <w:rsid w:val="00FA628D"/>
    <w:rsid w:val="00FB03FB"/>
    <w:rsid w:val="00FB2E9F"/>
    <w:rsid w:val="00FB3D12"/>
    <w:rsid w:val="00FB6BAE"/>
    <w:rsid w:val="00FC05C9"/>
    <w:rsid w:val="00FC280C"/>
    <w:rsid w:val="00FC42E9"/>
    <w:rsid w:val="00FC4366"/>
    <w:rsid w:val="00FC516D"/>
    <w:rsid w:val="00FC5528"/>
    <w:rsid w:val="00FC6965"/>
    <w:rsid w:val="00FD00E9"/>
    <w:rsid w:val="00FD0E16"/>
    <w:rsid w:val="00FD1D47"/>
    <w:rsid w:val="00FD6E71"/>
    <w:rsid w:val="00FE054D"/>
    <w:rsid w:val="00FE0777"/>
    <w:rsid w:val="00FE1177"/>
    <w:rsid w:val="00FE153D"/>
    <w:rsid w:val="00FE1DC3"/>
    <w:rsid w:val="00FE3CEF"/>
    <w:rsid w:val="00FE5600"/>
    <w:rsid w:val="00FE5FB8"/>
    <w:rsid w:val="00FE6D27"/>
    <w:rsid w:val="00FE7931"/>
    <w:rsid w:val="00FF508D"/>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BEA46"/>
  <w15:docId w15:val="{3D29EB86-4E50-4B63-8D2D-259E6DA8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267"/>
    <w:pPr>
      <w:widowControl w:val="0"/>
      <w:spacing w:after="0" w:line="240" w:lineRule="auto"/>
    </w:pPr>
    <w:rPr>
      <w:rFonts w:ascii="Arial Unicode MS" w:eastAsia="Arial Unicode MS" w:hAnsi="Arial Unicode MS" w:cs="Arial Unicode MS"/>
      <w:color w:val="000000"/>
      <w:kern w:val="0"/>
      <w:sz w:val="24"/>
      <w:szCs w:val="24"/>
      <w:lang w:val="vi-VN" w:eastAsia="vi-VN"/>
      <w14:ligatures w14:val="none"/>
    </w:rPr>
  </w:style>
  <w:style w:type="paragraph" w:styleId="Heading1">
    <w:name w:val="heading 1"/>
    <w:basedOn w:val="Normal"/>
    <w:next w:val="Normal"/>
    <w:link w:val="Heading1Char"/>
    <w:qFormat/>
    <w:rsid w:val="003E7F26"/>
    <w:pPr>
      <w:keepNext/>
      <w:spacing w:before="240" w:after="60"/>
      <w:outlineLvl w:val="0"/>
    </w:pPr>
    <w:rPr>
      <w:rFonts w:ascii="Cambria" w:eastAsia="Times New Roman" w:hAnsi="Cambria" w:cs="Times New Roman"/>
      <w:b/>
      <w:bCs/>
      <w:kern w:val="32"/>
      <w:sz w:val="32"/>
      <w:szCs w:val="32"/>
    </w:rPr>
  </w:style>
  <w:style w:type="paragraph" w:styleId="Heading2">
    <w:name w:val="heading 2"/>
    <w:aliases w:val="l2,H2,HeadB,MyHeading2,Mystyle2,Mystyle21,Mystyle22,Mystyle23,Mystyle211,Mystyle221"/>
    <w:basedOn w:val="Normal"/>
    <w:next w:val="Normal"/>
    <w:link w:val="Heading2Char"/>
    <w:uiPriority w:val="9"/>
    <w:qFormat/>
    <w:rsid w:val="00A3148C"/>
    <w:pPr>
      <w:keepNext/>
      <w:keepLines/>
      <w:widowControl/>
      <w:spacing w:before="200"/>
      <w:outlineLvl w:val="1"/>
    </w:pPr>
    <w:rPr>
      <w:rFonts w:ascii="Cambria" w:eastAsia="Times New Roman" w:hAnsi="Cambria" w:cs="Times New Roman"/>
      <w:color w:val="4F81BD"/>
      <w:sz w:val="26"/>
      <w:szCs w:val="20"/>
    </w:rPr>
  </w:style>
  <w:style w:type="paragraph" w:styleId="Heading3">
    <w:name w:val="heading 3"/>
    <w:basedOn w:val="Normal"/>
    <w:next w:val="Normal"/>
    <w:link w:val="Heading3Char"/>
    <w:uiPriority w:val="9"/>
    <w:qFormat/>
    <w:rsid w:val="00A3148C"/>
    <w:pPr>
      <w:keepNext/>
      <w:keepLines/>
      <w:widowControl/>
      <w:spacing w:before="20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qFormat/>
    <w:rsid w:val="00A3148C"/>
    <w:pPr>
      <w:keepNext/>
      <w:widowControl/>
      <w:spacing w:before="240" w:after="60"/>
      <w:ind w:firstLine="720"/>
      <w:jc w:val="both"/>
      <w:outlineLvl w:val="3"/>
    </w:pPr>
    <w:rPr>
      <w:rFonts w:ascii="Calibri" w:eastAsia="Times New Roman" w:hAnsi="Calibri" w:cs="Times New Roman"/>
      <w:b/>
      <w:bCs/>
      <w:color w:val="auto"/>
      <w:sz w:val="28"/>
      <w:szCs w:val="28"/>
    </w:rPr>
  </w:style>
  <w:style w:type="paragraph" w:styleId="Heading5">
    <w:name w:val="heading 5"/>
    <w:basedOn w:val="Normal"/>
    <w:next w:val="Normal"/>
    <w:link w:val="Heading5Char"/>
    <w:qFormat/>
    <w:rsid w:val="00A3148C"/>
    <w:pPr>
      <w:widowControl/>
      <w:spacing w:before="240" w:after="60"/>
      <w:outlineLvl w:val="4"/>
    </w:pPr>
    <w:rPr>
      <w:rFonts w:ascii="Calibri" w:eastAsia="Times New Roman" w:hAnsi="Calibri" w:cs="Times New Roman"/>
      <w:b/>
      <w:bCs/>
      <w:i/>
      <w:iCs/>
      <w:color w:val="auto"/>
      <w:sz w:val="26"/>
      <w:szCs w:val="26"/>
    </w:rPr>
  </w:style>
  <w:style w:type="paragraph" w:styleId="Heading6">
    <w:name w:val="heading 6"/>
    <w:basedOn w:val="Normal"/>
    <w:next w:val="Normal"/>
    <w:link w:val="Heading6Char"/>
    <w:qFormat/>
    <w:rsid w:val="00A3148C"/>
    <w:pPr>
      <w:widowControl/>
      <w:spacing w:before="240" w:after="60"/>
      <w:outlineLvl w:val="5"/>
    </w:pPr>
    <w:rPr>
      <w:rFonts w:ascii="Times New Roman" w:eastAsia="Times New Roman" w:hAnsi="Times New Roman" w:cs="Times New Roman"/>
      <w:b/>
      <w:bCs/>
      <w:color w:val="auto"/>
      <w:sz w:val="22"/>
      <w:szCs w:val="22"/>
      <w:lang w:val="en-US" w:eastAsia="en-US"/>
    </w:rPr>
  </w:style>
  <w:style w:type="paragraph" w:styleId="Heading7">
    <w:name w:val="heading 7"/>
    <w:basedOn w:val="Normal"/>
    <w:next w:val="Normal"/>
    <w:link w:val="Heading7Char"/>
    <w:qFormat/>
    <w:rsid w:val="00A3148C"/>
    <w:pPr>
      <w:widowControl/>
      <w:spacing w:before="240" w:after="60"/>
      <w:outlineLvl w:val="6"/>
    </w:pPr>
    <w:rPr>
      <w:rFonts w:ascii="Times New Roman" w:eastAsia="Times New Roman" w:hAnsi="Times New Roman" w:cs="Times New Roman"/>
      <w:color w:val="auto"/>
      <w:lang w:val="en-US" w:eastAsia="en-US"/>
    </w:rPr>
  </w:style>
  <w:style w:type="paragraph" w:styleId="Heading8">
    <w:name w:val="heading 8"/>
    <w:basedOn w:val="Normal"/>
    <w:next w:val="Normal"/>
    <w:link w:val="Heading8Char"/>
    <w:uiPriority w:val="9"/>
    <w:qFormat/>
    <w:rsid w:val="00A3148C"/>
    <w:pPr>
      <w:keepNext/>
      <w:widowControl/>
      <w:jc w:val="center"/>
      <w:outlineLvl w:val="7"/>
    </w:pPr>
    <w:rPr>
      <w:rFonts w:ascii=".VnTimeH" w:eastAsia="Times New Roman" w:hAnsi=".VnTimeH" w:cs="Times New Roman"/>
      <w:b/>
      <w:color w:val="auto"/>
      <w:sz w:val="26"/>
      <w:szCs w:val="20"/>
      <w:lang w:val="en-US" w:eastAsia="en-US"/>
    </w:rPr>
  </w:style>
  <w:style w:type="paragraph" w:styleId="Heading9">
    <w:name w:val="heading 9"/>
    <w:basedOn w:val="Normal"/>
    <w:next w:val="Normal"/>
    <w:link w:val="Heading9Char"/>
    <w:qFormat/>
    <w:rsid w:val="00A3148C"/>
    <w:pPr>
      <w:keepNext/>
      <w:widowControl/>
      <w:ind w:right="-144"/>
      <w:jc w:val="center"/>
      <w:outlineLvl w:val="8"/>
    </w:pPr>
    <w:rPr>
      <w:rFonts w:ascii=".VnTimeH" w:eastAsia="Times New Roman" w:hAnsi=".VnTimeH" w:cs="Times New Roman"/>
      <w:b/>
      <w:color w:val="auto"/>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7F26"/>
    <w:rPr>
      <w:rFonts w:ascii="Cambria" w:eastAsia="Times New Roman" w:hAnsi="Cambria" w:cs="Times New Roman"/>
      <w:b/>
      <w:bCs/>
      <w:color w:val="000000"/>
      <w:kern w:val="32"/>
      <w:sz w:val="32"/>
      <w:szCs w:val="32"/>
      <w:lang w:val="vi-VN" w:eastAsia="vi-VN"/>
      <w14:ligatures w14:val="none"/>
    </w:rPr>
  </w:style>
  <w:style w:type="paragraph" w:styleId="NormalWeb">
    <w:name w:val="Normal (Web)"/>
    <w:aliases w:val=" Char Char Char,Обычный (веб)1,Обычный (веб) Знак,Обычный (веб) Знак1,Обычный (веб) Знак Знак"/>
    <w:basedOn w:val="Normal"/>
    <w:link w:val="NormalWebChar"/>
    <w:uiPriority w:val="99"/>
    <w:qFormat/>
    <w:rsid w:val="003E7F26"/>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HeaderChar">
    <w:name w:val="Header Char"/>
    <w:link w:val="Header"/>
    <w:uiPriority w:val="99"/>
    <w:rsid w:val="003E7F26"/>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3E7F26"/>
    <w:pPr>
      <w:widowControl/>
      <w:tabs>
        <w:tab w:val="center" w:pos="4680"/>
        <w:tab w:val="right" w:pos="9360"/>
      </w:tabs>
    </w:pPr>
    <w:rPr>
      <w:rFonts w:ascii="Times New Roman" w:eastAsia="Times New Roman" w:hAnsi="Times New Roman" w:cs="Times New Roman"/>
      <w:color w:val="auto"/>
      <w:kern w:val="2"/>
      <w:lang w:val="x-none" w:eastAsia="x-none"/>
      <w14:ligatures w14:val="standardContextual"/>
    </w:rPr>
  </w:style>
  <w:style w:type="character" w:customStyle="1" w:styleId="HeaderChar1">
    <w:name w:val="Header Char1"/>
    <w:basedOn w:val="DefaultParagraphFont"/>
    <w:uiPriority w:val="99"/>
    <w:semiHidden/>
    <w:rsid w:val="003E7F26"/>
    <w:rPr>
      <w:rFonts w:ascii="Arial Unicode MS" w:eastAsia="Arial Unicode MS" w:hAnsi="Arial Unicode MS" w:cs="Arial Unicode MS"/>
      <w:color w:val="000000"/>
      <w:kern w:val="0"/>
      <w:sz w:val="24"/>
      <w:szCs w:val="24"/>
      <w:lang w:val="vi-VN" w:eastAsia="vi-VN"/>
      <w14:ligatures w14:val="none"/>
    </w:rPr>
  </w:style>
  <w:style w:type="character" w:customStyle="1" w:styleId="BodyTextChar">
    <w:name w:val="Body Text Char"/>
    <w:aliases w:val="bt Char"/>
    <w:link w:val="BodyText"/>
    <w:locked/>
    <w:rsid w:val="003E7F26"/>
    <w:rPr>
      <w:rFonts w:ascii="Times New Roman" w:eastAsia="Times New Roman" w:hAnsi="Times New Roman" w:cs="Times New Roman"/>
      <w:sz w:val="24"/>
      <w:szCs w:val="24"/>
      <w:lang w:val="x-none" w:eastAsia="x-none"/>
    </w:rPr>
  </w:style>
  <w:style w:type="paragraph" w:styleId="BodyText">
    <w:name w:val="Body Text"/>
    <w:aliases w:val="bt"/>
    <w:basedOn w:val="Normal"/>
    <w:link w:val="BodyTextChar"/>
    <w:unhideWhenUsed/>
    <w:qFormat/>
    <w:rsid w:val="003E7F26"/>
    <w:pPr>
      <w:widowControl/>
      <w:spacing w:after="120"/>
    </w:pPr>
    <w:rPr>
      <w:rFonts w:ascii="Times New Roman" w:eastAsia="Times New Roman" w:hAnsi="Times New Roman" w:cs="Times New Roman"/>
      <w:color w:val="auto"/>
      <w:kern w:val="2"/>
      <w:lang w:val="x-none" w:eastAsia="x-none"/>
      <w14:ligatures w14:val="standardContextual"/>
    </w:rPr>
  </w:style>
  <w:style w:type="character" w:customStyle="1" w:styleId="BodyTextChar1">
    <w:name w:val="Body Text Char1"/>
    <w:aliases w:val="bt Char1"/>
    <w:basedOn w:val="DefaultParagraphFont"/>
    <w:uiPriority w:val="99"/>
    <w:rsid w:val="003E7F26"/>
    <w:rPr>
      <w:rFonts w:ascii="Arial Unicode MS" w:eastAsia="Arial Unicode MS" w:hAnsi="Arial Unicode MS" w:cs="Arial Unicode MS"/>
      <w:color w:val="000000"/>
      <w:kern w:val="0"/>
      <w:sz w:val="24"/>
      <w:szCs w:val="24"/>
      <w:lang w:val="vi-VN" w:eastAsia="vi-VN"/>
      <w14:ligatures w14:val="none"/>
    </w:rPr>
  </w:style>
  <w:style w:type="character" w:customStyle="1" w:styleId="NormalWebChar">
    <w:name w:val="Normal (Web) Char"/>
    <w:aliases w:val=" Char Char Char Char,Обычный (веб)1 Char,Обычный (веб) Знак Char,Обычный (веб) Знак1 Char,Обычный (веб) Знак Знак Char"/>
    <w:link w:val="NormalWeb"/>
    <w:uiPriority w:val="99"/>
    <w:locked/>
    <w:rsid w:val="003E7F26"/>
    <w:rPr>
      <w:rFonts w:ascii="Times New Roman" w:eastAsia="Times New Roman" w:hAnsi="Times New Roman" w:cs="Times New Roman"/>
      <w:kern w:val="0"/>
      <w:sz w:val="24"/>
      <w:szCs w:val="24"/>
      <w14:ligatures w14:val="none"/>
    </w:rPr>
  </w:style>
  <w:style w:type="character" w:styleId="CommentReference">
    <w:name w:val="annotation reference"/>
    <w:uiPriority w:val="99"/>
    <w:unhideWhenUsed/>
    <w:rsid w:val="003E7F26"/>
    <w:rPr>
      <w:sz w:val="16"/>
      <w:szCs w:val="16"/>
    </w:rPr>
  </w:style>
  <w:style w:type="paragraph" w:styleId="CommentText">
    <w:name w:val="annotation text"/>
    <w:basedOn w:val="Normal"/>
    <w:link w:val="CommentTextChar"/>
    <w:uiPriority w:val="99"/>
    <w:unhideWhenUsed/>
    <w:rsid w:val="003E7F26"/>
    <w:pPr>
      <w:widowControl/>
      <w:spacing w:after="200"/>
    </w:pPr>
    <w:rPr>
      <w:rFonts w:ascii="Calibri" w:eastAsia="Calibri" w:hAnsi="Calibri" w:cs="Times New Roman"/>
      <w:color w:val="auto"/>
      <w:sz w:val="20"/>
      <w:szCs w:val="20"/>
      <w:lang w:eastAsia="x-none"/>
    </w:rPr>
  </w:style>
  <w:style w:type="character" w:customStyle="1" w:styleId="CommentTextChar">
    <w:name w:val="Comment Text Char"/>
    <w:basedOn w:val="DefaultParagraphFont"/>
    <w:link w:val="CommentText"/>
    <w:uiPriority w:val="99"/>
    <w:rsid w:val="003E7F26"/>
    <w:rPr>
      <w:rFonts w:ascii="Calibri" w:eastAsia="Calibri" w:hAnsi="Calibri" w:cs="Times New Roman"/>
      <w:kern w:val="0"/>
      <w:sz w:val="20"/>
      <w:szCs w:val="20"/>
      <w:lang w:val="vi-VN" w:eastAsia="x-none"/>
      <w14:ligatures w14:val="none"/>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51243F"/>
    <w:pPr>
      <w:widowControl/>
      <w:spacing w:before="120" w:after="100" w:line="360" w:lineRule="exact"/>
      <w:ind w:left="720" w:firstLine="720"/>
      <w:contextualSpacing/>
      <w:jc w:val="both"/>
    </w:pPr>
    <w:rPr>
      <w:rFonts w:ascii=".VnCentury Schoolbook" w:eastAsia="Times New Roman" w:hAnsi=".VnCentury Schoolbook" w:cs="Times New Roman"/>
      <w:color w:val="auto"/>
      <w:sz w:val="22"/>
      <w:lang w:val="en-US"/>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51243F"/>
    <w:rPr>
      <w:rFonts w:ascii=".VnCentury Schoolbook" w:eastAsia="Times New Roman" w:hAnsi=".VnCentury Schoolbook" w:cs="Times New Roman"/>
      <w:kern w:val="0"/>
      <w:szCs w:val="24"/>
      <w:lang w:eastAsia="vi-VN"/>
      <w14:ligatures w14:val="non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51243F"/>
    <w:pPr>
      <w:widowControl/>
      <w:spacing w:before="120" w:after="100" w:line="360" w:lineRule="exact"/>
      <w:ind w:firstLine="720"/>
      <w:jc w:val="both"/>
    </w:pPr>
    <w:rPr>
      <w:rFonts w:ascii="Arial" w:eastAsia="Arial" w:hAnsi="Arial" w:cs="Times New Roman"/>
      <w:color w:val="auto"/>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51243F"/>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51243F"/>
    <w:rPr>
      <w:vertAlign w:val="superscript"/>
    </w:rPr>
  </w:style>
  <w:style w:type="paragraph" w:styleId="CommentSubject">
    <w:name w:val="annotation subject"/>
    <w:basedOn w:val="CommentText"/>
    <w:next w:val="CommentText"/>
    <w:link w:val="CommentSubjectChar"/>
    <w:uiPriority w:val="99"/>
    <w:unhideWhenUsed/>
    <w:rsid w:val="00DE547F"/>
    <w:pPr>
      <w:widowControl w:val="0"/>
      <w:spacing w:after="0"/>
    </w:pPr>
    <w:rPr>
      <w:rFonts w:ascii="Arial Unicode MS" w:eastAsia="Arial Unicode MS" w:hAnsi="Arial Unicode MS" w:cs="Arial Unicode MS"/>
      <w:b/>
      <w:bCs/>
      <w:color w:val="000000"/>
      <w:lang w:eastAsia="vi-VN"/>
    </w:rPr>
  </w:style>
  <w:style w:type="character" w:customStyle="1" w:styleId="CommentSubjectChar">
    <w:name w:val="Comment Subject Char"/>
    <w:basedOn w:val="CommentTextChar"/>
    <w:link w:val="CommentSubject"/>
    <w:uiPriority w:val="99"/>
    <w:rsid w:val="00DE547F"/>
    <w:rPr>
      <w:rFonts w:ascii="Arial Unicode MS" w:eastAsia="Arial Unicode MS" w:hAnsi="Arial Unicode MS" w:cs="Arial Unicode MS"/>
      <w:b/>
      <w:bCs/>
      <w:color w:val="000000"/>
      <w:kern w:val="0"/>
      <w:sz w:val="20"/>
      <w:szCs w:val="20"/>
      <w:lang w:val="vi-VN" w:eastAsia="vi-VN"/>
      <w14:ligatures w14:val="none"/>
    </w:rPr>
  </w:style>
  <w:style w:type="paragraph" w:styleId="Revision">
    <w:name w:val="Revision"/>
    <w:hidden/>
    <w:uiPriority w:val="99"/>
    <w:rsid w:val="008F5A14"/>
    <w:pPr>
      <w:spacing w:after="0" w:line="240" w:lineRule="auto"/>
    </w:pPr>
    <w:rPr>
      <w:rFonts w:ascii="Arial Unicode MS" w:eastAsia="Arial Unicode MS" w:hAnsi="Arial Unicode MS" w:cs="Arial Unicode MS"/>
      <w:color w:val="000000"/>
      <w:kern w:val="0"/>
      <w:sz w:val="24"/>
      <w:szCs w:val="24"/>
      <w:lang w:val="vi-VN" w:eastAsia="vi-VN"/>
      <w14:ligatures w14:val="none"/>
    </w:rPr>
  </w:style>
  <w:style w:type="character" w:customStyle="1" w:styleId="Heading2Char">
    <w:name w:val="Heading 2 Char"/>
    <w:aliases w:val="l2 Char1,H2 Char1,HeadB Char,MyHeading2 Char,Mystyle2 Char,Mystyle21 Char,Mystyle22 Char,Mystyle23 Char,Mystyle211 Char,Mystyle221 Char"/>
    <w:basedOn w:val="DefaultParagraphFont"/>
    <w:link w:val="Heading2"/>
    <w:uiPriority w:val="9"/>
    <w:rsid w:val="00A3148C"/>
    <w:rPr>
      <w:rFonts w:ascii="Cambria" w:eastAsia="Times New Roman" w:hAnsi="Cambria" w:cs="Times New Roman"/>
      <w:color w:val="4F81BD"/>
      <w:kern w:val="0"/>
      <w:sz w:val="26"/>
      <w:szCs w:val="20"/>
      <w:lang w:val="vi-VN" w:eastAsia="vi-VN"/>
      <w14:ligatures w14:val="none"/>
    </w:rPr>
  </w:style>
  <w:style w:type="character" w:customStyle="1" w:styleId="Heading3Char">
    <w:name w:val="Heading 3 Char"/>
    <w:basedOn w:val="DefaultParagraphFont"/>
    <w:link w:val="Heading3"/>
    <w:uiPriority w:val="9"/>
    <w:rsid w:val="00A3148C"/>
    <w:rPr>
      <w:rFonts w:ascii="Cambria" w:eastAsia="Times New Roman" w:hAnsi="Cambria" w:cs="Times New Roman"/>
      <w:b/>
      <w:bCs/>
      <w:color w:val="4F81BD"/>
      <w:kern w:val="0"/>
      <w:sz w:val="20"/>
      <w:szCs w:val="20"/>
      <w:lang w:val="vi-VN" w:eastAsia="vi-VN"/>
      <w14:ligatures w14:val="none"/>
    </w:rPr>
  </w:style>
  <w:style w:type="character" w:customStyle="1" w:styleId="Heading4Char">
    <w:name w:val="Heading 4 Char"/>
    <w:basedOn w:val="DefaultParagraphFont"/>
    <w:link w:val="Heading4"/>
    <w:uiPriority w:val="9"/>
    <w:rsid w:val="00A3148C"/>
    <w:rPr>
      <w:rFonts w:ascii="Calibri" w:eastAsia="Times New Roman" w:hAnsi="Calibri" w:cs="Times New Roman"/>
      <w:b/>
      <w:bCs/>
      <w:kern w:val="0"/>
      <w:sz w:val="28"/>
      <w:szCs w:val="28"/>
      <w:lang w:val="vi-VN" w:eastAsia="vi-VN"/>
      <w14:ligatures w14:val="none"/>
    </w:rPr>
  </w:style>
  <w:style w:type="character" w:customStyle="1" w:styleId="Heading5Char">
    <w:name w:val="Heading 5 Char"/>
    <w:basedOn w:val="DefaultParagraphFont"/>
    <w:link w:val="Heading5"/>
    <w:rsid w:val="00A3148C"/>
    <w:rPr>
      <w:rFonts w:ascii="Calibri" w:eastAsia="Times New Roman" w:hAnsi="Calibri" w:cs="Times New Roman"/>
      <w:b/>
      <w:bCs/>
      <w:i/>
      <w:iCs/>
      <w:kern w:val="0"/>
      <w:sz w:val="26"/>
      <w:szCs w:val="26"/>
      <w:lang w:val="vi-VN" w:eastAsia="vi-VN"/>
      <w14:ligatures w14:val="none"/>
    </w:rPr>
  </w:style>
  <w:style w:type="character" w:customStyle="1" w:styleId="Heading6Char">
    <w:name w:val="Heading 6 Char"/>
    <w:basedOn w:val="DefaultParagraphFont"/>
    <w:link w:val="Heading6"/>
    <w:rsid w:val="00A3148C"/>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rsid w:val="00A3148C"/>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uiPriority w:val="9"/>
    <w:rsid w:val="00A3148C"/>
    <w:rPr>
      <w:rFonts w:ascii=".VnTimeH" w:eastAsia="Times New Roman" w:hAnsi=".VnTimeH" w:cs="Times New Roman"/>
      <w:b/>
      <w:kern w:val="0"/>
      <w:sz w:val="26"/>
      <w:szCs w:val="20"/>
      <w14:ligatures w14:val="none"/>
    </w:rPr>
  </w:style>
  <w:style w:type="character" w:customStyle="1" w:styleId="Heading9Char">
    <w:name w:val="Heading 9 Char"/>
    <w:basedOn w:val="DefaultParagraphFont"/>
    <w:link w:val="Heading9"/>
    <w:rsid w:val="00A3148C"/>
    <w:rPr>
      <w:rFonts w:ascii=".VnTimeH" w:eastAsia="Times New Roman" w:hAnsi=".VnTimeH" w:cs="Times New Roman"/>
      <w:b/>
      <w:kern w:val="0"/>
      <w:sz w:val="24"/>
      <w:szCs w:val="20"/>
      <w14:ligatures w14:val="none"/>
    </w:rPr>
  </w:style>
  <w:style w:type="numbering" w:customStyle="1" w:styleId="NoList1">
    <w:name w:val="No List1"/>
    <w:next w:val="NoList"/>
    <w:uiPriority w:val="99"/>
    <w:semiHidden/>
    <w:unhideWhenUsed/>
    <w:rsid w:val="00A3148C"/>
  </w:style>
  <w:style w:type="paragraph" w:customStyle="1" w:styleId="2dongcach">
    <w:name w:val="2 dong cach"/>
    <w:basedOn w:val="Normal"/>
    <w:uiPriority w:val="99"/>
    <w:qFormat/>
    <w:rsid w:val="00A3148C"/>
    <w:pPr>
      <w:overflowPunct w:val="0"/>
      <w:adjustRightInd w:val="0"/>
      <w:spacing w:before="120" w:after="100" w:line="360" w:lineRule="exact"/>
      <w:ind w:firstLine="720"/>
      <w:jc w:val="center"/>
    </w:pPr>
    <w:rPr>
      <w:rFonts w:ascii="Times New Roman" w:eastAsia="Times New Roman" w:hAnsi="Times New Roman" w:cs="Times New Roman"/>
      <w:b/>
      <w:bCs/>
      <w:szCs w:val="22"/>
      <w:lang w:val="en-US" w:eastAsia="en-US"/>
    </w:rPr>
  </w:style>
  <w:style w:type="paragraph" w:styleId="BalloonText">
    <w:name w:val="Balloon Text"/>
    <w:basedOn w:val="Normal"/>
    <w:link w:val="BalloonTextChar"/>
    <w:uiPriority w:val="99"/>
    <w:unhideWhenUsed/>
    <w:rsid w:val="00A3148C"/>
    <w:rPr>
      <w:rFonts w:ascii="Tahoma" w:hAnsi="Tahoma" w:cs="Tahoma"/>
      <w:sz w:val="16"/>
      <w:szCs w:val="16"/>
    </w:rPr>
  </w:style>
  <w:style w:type="character" w:customStyle="1" w:styleId="BalloonTextChar">
    <w:name w:val="Balloon Text Char"/>
    <w:basedOn w:val="DefaultParagraphFont"/>
    <w:link w:val="BalloonText"/>
    <w:uiPriority w:val="99"/>
    <w:rsid w:val="00A3148C"/>
    <w:rPr>
      <w:rFonts w:ascii="Tahoma" w:eastAsia="Arial Unicode MS" w:hAnsi="Tahoma" w:cs="Tahoma"/>
      <w:color w:val="000000"/>
      <w:kern w:val="0"/>
      <w:sz w:val="16"/>
      <w:szCs w:val="16"/>
      <w:lang w:val="vi-VN" w:eastAsia="vi-VN"/>
      <w14:ligatures w14:val="none"/>
    </w:rPr>
  </w:style>
  <w:style w:type="paragraph" w:styleId="Footer">
    <w:name w:val="footer"/>
    <w:basedOn w:val="Normal"/>
    <w:link w:val="FooterChar"/>
    <w:uiPriority w:val="99"/>
    <w:unhideWhenUsed/>
    <w:rsid w:val="00A3148C"/>
    <w:pPr>
      <w:tabs>
        <w:tab w:val="center" w:pos="4680"/>
        <w:tab w:val="right" w:pos="9360"/>
      </w:tabs>
    </w:pPr>
  </w:style>
  <w:style w:type="character" w:customStyle="1" w:styleId="FooterChar">
    <w:name w:val="Footer Char"/>
    <w:basedOn w:val="DefaultParagraphFont"/>
    <w:link w:val="Footer"/>
    <w:uiPriority w:val="99"/>
    <w:rsid w:val="00A3148C"/>
    <w:rPr>
      <w:rFonts w:ascii="Arial Unicode MS" w:eastAsia="Arial Unicode MS" w:hAnsi="Arial Unicode MS" w:cs="Arial Unicode MS"/>
      <w:color w:val="000000"/>
      <w:kern w:val="0"/>
      <w:sz w:val="24"/>
      <w:szCs w:val="24"/>
      <w:lang w:val="vi-VN" w:eastAsia="vi-VN"/>
      <w14:ligatures w14:val="none"/>
    </w:rPr>
  </w:style>
  <w:style w:type="numbering" w:customStyle="1" w:styleId="NoList11">
    <w:name w:val="No List11"/>
    <w:next w:val="NoList"/>
    <w:uiPriority w:val="99"/>
    <w:semiHidden/>
    <w:rsid w:val="00A3148C"/>
  </w:style>
  <w:style w:type="paragraph" w:customStyle="1" w:styleId="DefaultParagraphFontParaCharCharCharCharChar">
    <w:name w:val="Default Paragraph Font Para Char Char Char Char Char"/>
    <w:autoRedefine/>
    <w:rsid w:val="00A3148C"/>
    <w:pPr>
      <w:tabs>
        <w:tab w:val="left" w:pos="1152"/>
      </w:tabs>
      <w:spacing w:before="120" w:after="120" w:line="312" w:lineRule="auto"/>
    </w:pPr>
    <w:rPr>
      <w:rFonts w:ascii="Arial" w:eastAsia="Times New Roman" w:hAnsi="Arial" w:cs="Arial"/>
      <w:kern w:val="0"/>
      <w:sz w:val="26"/>
      <w:szCs w:val="26"/>
      <w14:ligatures w14:val="none"/>
    </w:rPr>
  </w:style>
  <w:style w:type="character" w:styleId="Hyperlink">
    <w:name w:val="Hyperlink"/>
    <w:aliases w:val="MuclucI"/>
    <w:uiPriority w:val="99"/>
    <w:rsid w:val="00A3148C"/>
    <w:rPr>
      <w:color w:val="0066CC"/>
      <w:u w:val="single"/>
    </w:rPr>
  </w:style>
  <w:style w:type="character" w:customStyle="1" w:styleId="ChthchnhExact">
    <w:name w:val="Chú thích ảnh Exact"/>
    <w:link w:val="Chthchnh"/>
    <w:rsid w:val="00A3148C"/>
    <w:rPr>
      <w:rFonts w:ascii="Times New Roman" w:hAnsi="Times New Roman" w:cs="Times New Roman"/>
      <w:b/>
      <w:bCs/>
      <w:sz w:val="18"/>
      <w:szCs w:val="18"/>
      <w:shd w:val="clear" w:color="auto" w:fill="FFFFFF"/>
    </w:rPr>
  </w:style>
  <w:style w:type="paragraph" w:customStyle="1" w:styleId="Chthchnh">
    <w:name w:val="Chú thích ảnh"/>
    <w:basedOn w:val="Normal"/>
    <w:link w:val="ChthchnhExact"/>
    <w:rsid w:val="00A3148C"/>
    <w:pPr>
      <w:shd w:val="clear" w:color="auto" w:fill="FFFFFF"/>
      <w:spacing w:line="240" w:lineRule="atLeast"/>
    </w:pPr>
    <w:rPr>
      <w:rFonts w:ascii="Times New Roman" w:eastAsiaTheme="minorHAnsi" w:hAnsi="Times New Roman" w:cs="Times New Roman"/>
      <w:b/>
      <w:bCs/>
      <w:color w:val="auto"/>
      <w:kern w:val="2"/>
      <w:sz w:val="18"/>
      <w:szCs w:val="18"/>
      <w:lang w:val="en-US" w:eastAsia="en-US"/>
      <w14:ligatures w14:val="standardContextual"/>
    </w:rPr>
  </w:style>
  <w:style w:type="character" w:customStyle="1" w:styleId="Vnbnnidung8Exact">
    <w:name w:val="Văn bản nội dung (8) Exact"/>
    <w:link w:val="Vnbnnidung8"/>
    <w:rsid w:val="00A3148C"/>
    <w:rPr>
      <w:rFonts w:ascii="Times New Roman" w:hAnsi="Times New Roman" w:cs="Times New Roman"/>
      <w:b/>
      <w:bCs/>
      <w:i/>
      <w:iCs/>
      <w:sz w:val="46"/>
      <w:szCs w:val="46"/>
      <w:shd w:val="clear" w:color="auto" w:fill="FFFFFF"/>
    </w:rPr>
  </w:style>
  <w:style w:type="paragraph" w:customStyle="1" w:styleId="Vnbnnidung8">
    <w:name w:val="Văn bản nội dung (8)"/>
    <w:basedOn w:val="Normal"/>
    <w:link w:val="Vnbnnidung8Exact"/>
    <w:rsid w:val="00A3148C"/>
    <w:pPr>
      <w:shd w:val="clear" w:color="auto" w:fill="FFFFFF"/>
      <w:spacing w:line="240" w:lineRule="atLeast"/>
    </w:pPr>
    <w:rPr>
      <w:rFonts w:ascii="Times New Roman" w:eastAsiaTheme="minorHAnsi" w:hAnsi="Times New Roman" w:cs="Times New Roman"/>
      <w:b/>
      <w:bCs/>
      <w:i/>
      <w:iCs/>
      <w:color w:val="auto"/>
      <w:kern w:val="2"/>
      <w:sz w:val="46"/>
      <w:szCs w:val="46"/>
      <w:lang w:val="en-US" w:eastAsia="en-US"/>
      <w14:ligatures w14:val="standardContextual"/>
    </w:rPr>
  </w:style>
  <w:style w:type="character" w:customStyle="1" w:styleId="Vnbnnidung8Exact1">
    <w:name w:val="Văn bản nội dung (8) Exact1"/>
    <w:basedOn w:val="Vnbnnidung8Exact"/>
    <w:rsid w:val="00A3148C"/>
    <w:rPr>
      <w:rFonts w:ascii="Times New Roman" w:hAnsi="Times New Roman" w:cs="Times New Roman"/>
      <w:b/>
      <w:bCs/>
      <w:i/>
      <w:iCs/>
      <w:sz w:val="46"/>
      <w:szCs w:val="46"/>
      <w:shd w:val="clear" w:color="auto" w:fill="FFFFFF"/>
    </w:rPr>
  </w:style>
  <w:style w:type="character" w:customStyle="1" w:styleId="Vnbnnidung3Exact">
    <w:name w:val="Văn bản nội dung (3) Exact"/>
    <w:rsid w:val="00A3148C"/>
    <w:rPr>
      <w:rFonts w:ascii="Times New Roman" w:hAnsi="Times New Roman" w:cs="Times New Roman"/>
      <w:b/>
      <w:bCs/>
      <w:sz w:val="18"/>
      <w:szCs w:val="18"/>
      <w:u w:val="none"/>
    </w:rPr>
  </w:style>
  <w:style w:type="character" w:customStyle="1" w:styleId="Vnbnnidung3">
    <w:name w:val="Văn bản nội dung (3)_"/>
    <w:link w:val="Vnbnnidung30"/>
    <w:rsid w:val="00A3148C"/>
    <w:rPr>
      <w:rFonts w:ascii="Times New Roman" w:hAnsi="Times New Roman" w:cs="Times New Roman"/>
      <w:b/>
      <w:bCs/>
      <w:sz w:val="18"/>
      <w:szCs w:val="18"/>
      <w:shd w:val="clear" w:color="auto" w:fill="FFFFFF"/>
    </w:rPr>
  </w:style>
  <w:style w:type="paragraph" w:customStyle="1" w:styleId="Vnbnnidung30">
    <w:name w:val="Văn bản nội dung (3)"/>
    <w:basedOn w:val="Normal"/>
    <w:link w:val="Vnbnnidung3"/>
    <w:rsid w:val="00A3148C"/>
    <w:pPr>
      <w:shd w:val="clear" w:color="auto" w:fill="FFFFFF"/>
      <w:spacing w:line="217" w:lineRule="exact"/>
    </w:pPr>
    <w:rPr>
      <w:rFonts w:ascii="Times New Roman" w:eastAsiaTheme="minorHAnsi" w:hAnsi="Times New Roman" w:cs="Times New Roman"/>
      <w:b/>
      <w:bCs/>
      <w:color w:val="auto"/>
      <w:kern w:val="2"/>
      <w:sz w:val="18"/>
      <w:szCs w:val="18"/>
      <w:lang w:val="en-US" w:eastAsia="en-US"/>
      <w14:ligatures w14:val="standardContextual"/>
    </w:rPr>
  </w:style>
  <w:style w:type="character" w:customStyle="1" w:styleId="Vnbnnidung4">
    <w:name w:val="Văn bản nội dung (4)_"/>
    <w:link w:val="Vnbnnidung40"/>
    <w:rsid w:val="00A3148C"/>
    <w:rPr>
      <w:rFonts w:ascii="Times New Roman" w:hAnsi="Times New Roman" w:cs="Times New Roman"/>
      <w:sz w:val="18"/>
      <w:szCs w:val="18"/>
      <w:shd w:val="clear" w:color="auto" w:fill="FFFFFF"/>
    </w:rPr>
  </w:style>
  <w:style w:type="paragraph" w:customStyle="1" w:styleId="Vnbnnidung40">
    <w:name w:val="Văn bản nội dung (4)"/>
    <w:basedOn w:val="Normal"/>
    <w:link w:val="Vnbnnidung4"/>
    <w:rsid w:val="00A3148C"/>
    <w:pPr>
      <w:shd w:val="clear" w:color="auto" w:fill="FFFFFF"/>
      <w:spacing w:line="217" w:lineRule="exact"/>
    </w:pPr>
    <w:rPr>
      <w:rFonts w:ascii="Times New Roman" w:eastAsiaTheme="minorHAnsi" w:hAnsi="Times New Roman" w:cs="Times New Roman"/>
      <w:color w:val="auto"/>
      <w:kern w:val="2"/>
      <w:sz w:val="18"/>
      <w:szCs w:val="18"/>
      <w:lang w:val="en-US" w:eastAsia="en-US"/>
      <w14:ligatures w14:val="standardContextual"/>
    </w:rPr>
  </w:style>
  <w:style w:type="character" w:customStyle="1" w:styleId="Vnbnnidung5">
    <w:name w:val="Văn bản nội dung (5)_"/>
    <w:link w:val="Vnbnnidung50"/>
    <w:rsid w:val="00A3148C"/>
    <w:rPr>
      <w:rFonts w:ascii="Garamond" w:hAnsi="Garamond" w:cs="Garamond"/>
      <w:sz w:val="15"/>
      <w:szCs w:val="15"/>
      <w:shd w:val="clear" w:color="auto" w:fill="FFFFFF"/>
    </w:rPr>
  </w:style>
  <w:style w:type="paragraph" w:customStyle="1" w:styleId="Vnbnnidung50">
    <w:name w:val="Văn bản nội dung (5)"/>
    <w:basedOn w:val="Normal"/>
    <w:link w:val="Vnbnnidung5"/>
    <w:rsid w:val="00A3148C"/>
    <w:pPr>
      <w:shd w:val="clear" w:color="auto" w:fill="FFFFFF"/>
      <w:spacing w:line="240" w:lineRule="atLeast"/>
    </w:pPr>
    <w:rPr>
      <w:rFonts w:ascii="Garamond" w:eastAsiaTheme="minorHAnsi" w:hAnsi="Garamond" w:cs="Garamond"/>
      <w:color w:val="auto"/>
      <w:kern w:val="2"/>
      <w:sz w:val="15"/>
      <w:szCs w:val="15"/>
      <w:lang w:val="en-US" w:eastAsia="en-US"/>
      <w14:ligatures w14:val="standardContextual"/>
    </w:rPr>
  </w:style>
  <w:style w:type="character" w:customStyle="1" w:styleId="Vnbnnidung2">
    <w:name w:val="Văn bản nội dung (2)_"/>
    <w:link w:val="Vnbnnidung21"/>
    <w:rsid w:val="00A3148C"/>
    <w:rPr>
      <w:rFonts w:ascii="Times New Roman" w:hAnsi="Times New Roman" w:cs="Times New Roman"/>
      <w:i/>
      <w:iCs/>
      <w:sz w:val="18"/>
      <w:szCs w:val="18"/>
      <w:shd w:val="clear" w:color="auto" w:fill="FFFFFF"/>
    </w:rPr>
  </w:style>
  <w:style w:type="paragraph" w:customStyle="1" w:styleId="Vnbnnidung21">
    <w:name w:val="Văn bản nội dung (2)1"/>
    <w:basedOn w:val="Normal"/>
    <w:link w:val="Vnbnnidung2"/>
    <w:rsid w:val="00A3148C"/>
    <w:pPr>
      <w:shd w:val="clear" w:color="auto" w:fill="FFFFFF"/>
      <w:spacing w:line="498" w:lineRule="exact"/>
    </w:pPr>
    <w:rPr>
      <w:rFonts w:ascii="Times New Roman" w:eastAsiaTheme="minorHAnsi" w:hAnsi="Times New Roman" w:cs="Times New Roman"/>
      <w:i/>
      <w:iCs/>
      <w:color w:val="auto"/>
      <w:kern w:val="2"/>
      <w:sz w:val="18"/>
      <w:szCs w:val="18"/>
      <w:lang w:val="en-US" w:eastAsia="en-US"/>
      <w14:ligatures w14:val="standardContextual"/>
    </w:rPr>
  </w:style>
  <w:style w:type="character" w:customStyle="1" w:styleId="Vnbnnidung2Khnginnghing">
    <w:name w:val="Văn bản nội dung (2) + Không in nghiêng"/>
    <w:basedOn w:val="Vnbnnidung2"/>
    <w:rsid w:val="00A3148C"/>
    <w:rPr>
      <w:rFonts w:ascii="Times New Roman" w:hAnsi="Times New Roman" w:cs="Times New Roman"/>
      <w:i/>
      <w:iCs/>
      <w:sz w:val="18"/>
      <w:szCs w:val="18"/>
      <w:shd w:val="clear" w:color="auto" w:fill="FFFFFF"/>
    </w:rPr>
  </w:style>
  <w:style w:type="character" w:customStyle="1" w:styleId="Vnbnnidung295pt">
    <w:name w:val="Văn bản nội dung (2) + 9.5 pt"/>
    <w:aliases w:val="In đậm,Không in nghiêng"/>
    <w:rsid w:val="00A3148C"/>
    <w:rPr>
      <w:rFonts w:ascii="Times New Roman" w:hAnsi="Times New Roman" w:cs="Times New Roman"/>
      <w:b/>
      <w:bCs/>
      <w:i/>
      <w:iCs/>
      <w:sz w:val="19"/>
      <w:szCs w:val="19"/>
      <w:u w:val="none"/>
    </w:rPr>
  </w:style>
  <w:style w:type="character" w:customStyle="1" w:styleId="Vnbnnidung395pt">
    <w:name w:val="Văn bản nội dung (3) + 9.5 pt"/>
    <w:rsid w:val="00A3148C"/>
    <w:rPr>
      <w:rFonts w:ascii="Times New Roman" w:hAnsi="Times New Roman" w:cs="Times New Roman"/>
      <w:b/>
      <w:bCs/>
      <w:sz w:val="19"/>
      <w:szCs w:val="19"/>
      <w:u w:val="none"/>
    </w:rPr>
  </w:style>
  <w:style w:type="character" w:customStyle="1" w:styleId="Tiu2">
    <w:name w:val="Tiêu đề #2_"/>
    <w:link w:val="Tiu20"/>
    <w:rsid w:val="00A3148C"/>
    <w:rPr>
      <w:rFonts w:ascii="Times New Roman" w:hAnsi="Times New Roman" w:cs="Times New Roman"/>
      <w:b/>
      <w:bCs/>
      <w:sz w:val="19"/>
      <w:szCs w:val="19"/>
      <w:shd w:val="clear" w:color="auto" w:fill="FFFFFF"/>
    </w:rPr>
  </w:style>
  <w:style w:type="paragraph" w:customStyle="1" w:styleId="Tiu20">
    <w:name w:val="Tiêu đề #2"/>
    <w:basedOn w:val="Normal"/>
    <w:link w:val="Tiu2"/>
    <w:rsid w:val="00A3148C"/>
    <w:pPr>
      <w:shd w:val="clear" w:color="auto" w:fill="FFFFFF"/>
      <w:spacing w:before="300" w:after="240" w:line="240" w:lineRule="atLeast"/>
      <w:jc w:val="center"/>
      <w:outlineLvl w:val="1"/>
    </w:pPr>
    <w:rPr>
      <w:rFonts w:ascii="Times New Roman" w:eastAsiaTheme="minorHAnsi" w:hAnsi="Times New Roman" w:cs="Times New Roman"/>
      <w:b/>
      <w:bCs/>
      <w:color w:val="auto"/>
      <w:kern w:val="2"/>
      <w:sz w:val="19"/>
      <w:szCs w:val="19"/>
      <w:lang w:val="en-US" w:eastAsia="en-US"/>
      <w14:ligatures w14:val="standardContextual"/>
    </w:rPr>
  </w:style>
  <w:style w:type="character" w:customStyle="1" w:styleId="Vnbnnidung4Inm">
    <w:name w:val="Văn bản nội dung (4) + In đậm"/>
    <w:rsid w:val="00A3148C"/>
    <w:rPr>
      <w:rFonts w:ascii="Times New Roman" w:hAnsi="Times New Roman" w:cs="Times New Roman"/>
      <w:b/>
      <w:bCs/>
      <w:sz w:val="18"/>
      <w:szCs w:val="18"/>
      <w:u w:val="none"/>
    </w:rPr>
  </w:style>
  <w:style w:type="character" w:customStyle="1" w:styleId="Vnbnnidung6">
    <w:name w:val="Văn bản nội dung (6)_"/>
    <w:link w:val="Vnbnnidung60"/>
    <w:rsid w:val="00A3148C"/>
    <w:rPr>
      <w:rFonts w:ascii="Times New Roman" w:hAnsi="Times New Roman" w:cs="Times New Roman"/>
      <w:i/>
      <w:iCs/>
      <w:sz w:val="17"/>
      <w:szCs w:val="17"/>
      <w:shd w:val="clear" w:color="auto" w:fill="FFFFFF"/>
    </w:rPr>
  </w:style>
  <w:style w:type="paragraph" w:customStyle="1" w:styleId="Vnbnnidung60">
    <w:name w:val="Văn bản nội dung (6)"/>
    <w:basedOn w:val="Normal"/>
    <w:link w:val="Vnbnnidung6"/>
    <w:rsid w:val="00A3148C"/>
    <w:pPr>
      <w:shd w:val="clear" w:color="auto" w:fill="FFFFFF"/>
      <w:spacing w:after="240" w:line="240" w:lineRule="atLeast"/>
      <w:jc w:val="center"/>
    </w:pPr>
    <w:rPr>
      <w:rFonts w:ascii="Times New Roman" w:eastAsiaTheme="minorHAnsi" w:hAnsi="Times New Roman" w:cs="Times New Roman"/>
      <w:i/>
      <w:iCs/>
      <w:color w:val="auto"/>
      <w:kern w:val="2"/>
      <w:sz w:val="17"/>
      <w:szCs w:val="17"/>
      <w:lang w:val="en-US" w:eastAsia="en-US"/>
      <w14:ligatures w14:val="standardContextual"/>
    </w:rPr>
  </w:style>
  <w:style w:type="character" w:customStyle="1" w:styleId="Vnbnnidung7">
    <w:name w:val="Văn bản nội dung (7)_"/>
    <w:link w:val="Vnbnnidung70"/>
    <w:rsid w:val="00A3148C"/>
    <w:rPr>
      <w:rFonts w:ascii="Times New Roman" w:hAnsi="Times New Roman" w:cs="Times New Roman"/>
      <w:sz w:val="15"/>
      <w:szCs w:val="15"/>
      <w:shd w:val="clear" w:color="auto" w:fill="FFFFFF"/>
    </w:rPr>
  </w:style>
  <w:style w:type="paragraph" w:customStyle="1" w:styleId="Vnbnnidung70">
    <w:name w:val="Văn bản nội dung (7)"/>
    <w:basedOn w:val="Normal"/>
    <w:link w:val="Vnbnnidung7"/>
    <w:rsid w:val="00A3148C"/>
    <w:pPr>
      <w:shd w:val="clear" w:color="auto" w:fill="FFFFFF"/>
      <w:spacing w:line="177" w:lineRule="exact"/>
      <w:ind w:hanging="100"/>
      <w:jc w:val="both"/>
    </w:pPr>
    <w:rPr>
      <w:rFonts w:ascii="Times New Roman" w:eastAsiaTheme="minorHAnsi" w:hAnsi="Times New Roman" w:cs="Times New Roman"/>
      <w:color w:val="auto"/>
      <w:kern w:val="2"/>
      <w:sz w:val="15"/>
      <w:szCs w:val="15"/>
      <w:lang w:val="en-US" w:eastAsia="en-US"/>
      <w14:ligatures w14:val="standardContextual"/>
    </w:rPr>
  </w:style>
  <w:style w:type="character" w:customStyle="1" w:styleId="Tiu1">
    <w:name w:val="Tiêu đề #1_"/>
    <w:link w:val="Tiu11"/>
    <w:rsid w:val="00A3148C"/>
    <w:rPr>
      <w:rFonts w:ascii="Times New Roman" w:hAnsi="Times New Roman" w:cs="Times New Roman"/>
      <w:i/>
      <w:iCs/>
      <w:spacing w:val="-20"/>
      <w:sz w:val="21"/>
      <w:szCs w:val="21"/>
      <w:shd w:val="clear" w:color="auto" w:fill="FFFFFF"/>
    </w:rPr>
  </w:style>
  <w:style w:type="paragraph" w:customStyle="1" w:styleId="Tiu11">
    <w:name w:val="Tiêu đề #11"/>
    <w:basedOn w:val="Normal"/>
    <w:link w:val="Tiu1"/>
    <w:rsid w:val="00A3148C"/>
    <w:pPr>
      <w:shd w:val="clear" w:color="auto" w:fill="FFFFFF"/>
      <w:spacing w:line="240" w:lineRule="atLeast"/>
      <w:jc w:val="both"/>
      <w:outlineLvl w:val="0"/>
    </w:pPr>
    <w:rPr>
      <w:rFonts w:ascii="Times New Roman" w:eastAsiaTheme="minorHAnsi" w:hAnsi="Times New Roman" w:cs="Times New Roman"/>
      <w:i/>
      <w:iCs/>
      <w:color w:val="auto"/>
      <w:spacing w:val="-20"/>
      <w:kern w:val="2"/>
      <w:sz w:val="21"/>
      <w:szCs w:val="21"/>
      <w:lang w:val="en-US" w:eastAsia="en-US"/>
      <w14:ligatures w14:val="standardContextual"/>
    </w:rPr>
  </w:style>
  <w:style w:type="character" w:customStyle="1" w:styleId="Tiu10">
    <w:name w:val="Tiêu đề #1"/>
    <w:basedOn w:val="Tiu1"/>
    <w:rsid w:val="00A3148C"/>
    <w:rPr>
      <w:rFonts w:ascii="Times New Roman" w:hAnsi="Times New Roman" w:cs="Times New Roman"/>
      <w:i/>
      <w:iCs/>
      <w:spacing w:val="-20"/>
      <w:sz w:val="21"/>
      <w:szCs w:val="21"/>
      <w:shd w:val="clear" w:color="auto" w:fill="FFFFFF"/>
    </w:rPr>
  </w:style>
  <w:style w:type="character" w:customStyle="1" w:styleId="Vnbnnidung314pt">
    <w:name w:val="Văn bản nội dung (3) + 14 pt"/>
    <w:aliases w:val="Không in đậm"/>
    <w:rsid w:val="00A3148C"/>
    <w:rPr>
      <w:rFonts w:ascii="Times New Roman" w:hAnsi="Times New Roman" w:cs="Times New Roman"/>
      <w:b/>
      <w:bCs/>
      <w:sz w:val="28"/>
      <w:szCs w:val="28"/>
      <w:u w:val="none"/>
    </w:rPr>
  </w:style>
  <w:style w:type="character" w:customStyle="1" w:styleId="Tiu22">
    <w:name w:val="Tiêu đề #2 (2)_"/>
    <w:link w:val="Tiu220"/>
    <w:rsid w:val="00A3148C"/>
    <w:rPr>
      <w:rFonts w:ascii="Times New Roman" w:hAnsi="Times New Roman" w:cs="Times New Roman"/>
      <w:b/>
      <w:bCs/>
      <w:sz w:val="18"/>
      <w:szCs w:val="18"/>
      <w:shd w:val="clear" w:color="auto" w:fill="FFFFFF"/>
    </w:rPr>
  </w:style>
  <w:style w:type="paragraph" w:customStyle="1" w:styleId="Tiu220">
    <w:name w:val="Tiêu đề #2 (2)"/>
    <w:basedOn w:val="Normal"/>
    <w:link w:val="Tiu22"/>
    <w:rsid w:val="00A3148C"/>
    <w:pPr>
      <w:shd w:val="clear" w:color="auto" w:fill="FFFFFF"/>
      <w:spacing w:before="120" w:line="240" w:lineRule="atLeast"/>
      <w:outlineLvl w:val="1"/>
    </w:pPr>
    <w:rPr>
      <w:rFonts w:ascii="Times New Roman" w:eastAsiaTheme="minorHAnsi" w:hAnsi="Times New Roman" w:cs="Times New Roman"/>
      <w:b/>
      <w:bCs/>
      <w:color w:val="auto"/>
      <w:kern w:val="2"/>
      <w:sz w:val="18"/>
      <w:szCs w:val="18"/>
      <w:lang w:val="en-US" w:eastAsia="en-US"/>
      <w14:ligatures w14:val="standardContextual"/>
    </w:rPr>
  </w:style>
  <w:style w:type="character" w:customStyle="1" w:styleId="Chthchbng2">
    <w:name w:val="Chú thích bảng (2)_"/>
    <w:link w:val="Chthchbng20"/>
    <w:rsid w:val="00A3148C"/>
    <w:rPr>
      <w:rFonts w:ascii="Times New Roman" w:hAnsi="Times New Roman" w:cs="Times New Roman"/>
      <w:sz w:val="18"/>
      <w:szCs w:val="18"/>
      <w:shd w:val="clear" w:color="auto" w:fill="FFFFFF"/>
    </w:rPr>
  </w:style>
  <w:style w:type="paragraph" w:customStyle="1" w:styleId="Chthchbng20">
    <w:name w:val="Chú thích bảng (2)"/>
    <w:basedOn w:val="Normal"/>
    <w:link w:val="Chthchbng2"/>
    <w:rsid w:val="00A3148C"/>
    <w:pPr>
      <w:shd w:val="clear" w:color="auto" w:fill="FFFFFF"/>
      <w:spacing w:line="240" w:lineRule="atLeast"/>
    </w:pPr>
    <w:rPr>
      <w:rFonts w:ascii="Times New Roman" w:eastAsiaTheme="minorHAnsi" w:hAnsi="Times New Roman" w:cs="Times New Roman"/>
      <w:color w:val="auto"/>
      <w:kern w:val="2"/>
      <w:sz w:val="18"/>
      <w:szCs w:val="18"/>
      <w:lang w:val="en-US" w:eastAsia="en-US"/>
      <w14:ligatures w14:val="standardContextual"/>
    </w:rPr>
  </w:style>
  <w:style w:type="character" w:customStyle="1" w:styleId="Vnbnnidung2Inm">
    <w:name w:val="Văn bản nội dung (2) + In đậm"/>
    <w:aliases w:val="Không in nghiêng2"/>
    <w:rsid w:val="00A3148C"/>
    <w:rPr>
      <w:rFonts w:ascii="Times New Roman" w:hAnsi="Times New Roman" w:cs="Times New Roman"/>
      <w:b/>
      <w:bCs/>
      <w:i/>
      <w:iCs/>
      <w:sz w:val="18"/>
      <w:szCs w:val="18"/>
      <w:u w:val="none"/>
    </w:rPr>
  </w:style>
  <w:style w:type="character" w:customStyle="1" w:styleId="Vnbnnidung24pt">
    <w:name w:val="Văn bản nội dung (2) + 4 pt"/>
    <w:aliases w:val="Không in nghiêng1,Tỉ lệ 40%"/>
    <w:rsid w:val="00A3148C"/>
    <w:rPr>
      <w:rFonts w:ascii="Times New Roman" w:hAnsi="Times New Roman" w:cs="Times New Roman"/>
      <w:i/>
      <w:iCs/>
      <w:w w:val="40"/>
      <w:sz w:val="8"/>
      <w:szCs w:val="8"/>
      <w:u w:val="none"/>
    </w:rPr>
  </w:style>
  <w:style w:type="character" w:customStyle="1" w:styleId="Vnbnnidung2Khnginnghing1">
    <w:name w:val="Văn bản nội dung (2) + Không in nghiêng1"/>
    <w:basedOn w:val="Vnbnnidung2"/>
    <w:rsid w:val="00A3148C"/>
    <w:rPr>
      <w:rFonts w:ascii="Times New Roman" w:hAnsi="Times New Roman" w:cs="Times New Roman"/>
      <w:i/>
      <w:iCs/>
      <w:sz w:val="18"/>
      <w:szCs w:val="18"/>
      <w:shd w:val="clear" w:color="auto" w:fill="FFFFFF"/>
    </w:rPr>
  </w:style>
  <w:style w:type="character" w:customStyle="1" w:styleId="Chthchbng">
    <w:name w:val="Chú thích bảng_"/>
    <w:link w:val="Chthchbng0"/>
    <w:rsid w:val="00A3148C"/>
    <w:rPr>
      <w:rFonts w:ascii="Times New Roman" w:hAnsi="Times New Roman" w:cs="Times New Roman"/>
      <w:b/>
      <w:bCs/>
      <w:sz w:val="18"/>
      <w:szCs w:val="18"/>
      <w:shd w:val="clear" w:color="auto" w:fill="FFFFFF"/>
    </w:rPr>
  </w:style>
  <w:style w:type="paragraph" w:customStyle="1" w:styleId="Chthchbng0">
    <w:name w:val="Chú thích bảng"/>
    <w:basedOn w:val="Normal"/>
    <w:link w:val="Chthchbng"/>
    <w:rsid w:val="00A3148C"/>
    <w:pPr>
      <w:shd w:val="clear" w:color="auto" w:fill="FFFFFF"/>
      <w:spacing w:line="240" w:lineRule="atLeast"/>
    </w:pPr>
    <w:rPr>
      <w:rFonts w:ascii="Times New Roman" w:eastAsiaTheme="minorHAnsi" w:hAnsi="Times New Roman" w:cs="Times New Roman"/>
      <w:b/>
      <w:bCs/>
      <w:color w:val="auto"/>
      <w:kern w:val="2"/>
      <w:sz w:val="18"/>
      <w:szCs w:val="18"/>
      <w:lang w:val="en-US" w:eastAsia="en-US"/>
      <w14:ligatures w14:val="standardContextual"/>
    </w:rPr>
  </w:style>
  <w:style w:type="character" w:customStyle="1" w:styleId="Vnbnnidung20">
    <w:name w:val="Văn bản nội dung (2)"/>
    <w:basedOn w:val="Vnbnnidung2"/>
    <w:rsid w:val="00A3148C"/>
    <w:rPr>
      <w:rFonts w:ascii="Times New Roman" w:hAnsi="Times New Roman" w:cs="Times New Roman"/>
      <w:i/>
      <w:iCs/>
      <w:sz w:val="18"/>
      <w:szCs w:val="18"/>
      <w:shd w:val="clear" w:color="auto" w:fill="FFFFFF"/>
    </w:rPr>
  </w:style>
  <w:style w:type="character" w:customStyle="1" w:styleId="Chthchbng3">
    <w:name w:val="Chú thích bảng (3)_"/>
    <w:link w:val="Chthchbng30"/>
    <w:rsid w:val="00A3148C"/>
    <w:rPr>
      <w:rFonts w:ascii="Times New Roman" w:hAnsi="Times New Roman" w:cs="Times New Roman"/>
      <w:sz w:val="18"/>
      <w:szCs w:val="18"/>
      <w:shd w:val="clear" w:color="auto" w:fill="FFFFFF"/>
    </w:rPr>
  </w:style>
  <w:style w:type="paragraph" w:customStyle="1" w:styleId="Chthchbng30">
    <w:name w:val="Chú thích bảng (3)"/>
    <w:basedOn w:val="Normal"/>
    <w:link w:val="Chthchbng3"/>
    <w:rsid w:val="00A3148C"/>
    <w:pPr>
      <w:shd w:val="clear" w:color="auto" w:fill="FFFFFF"/>
      <w:spacing w:line="240" w:lineRule="atLeast"/>
    </w:pPr>
    <w:rPr>
      <w:rFonts w:ascii="Times New Roman" w:eastAsiaTheme="minorHAnsi" w:hAnsi="Times New Roman" w:cs="Times New Roman"/>
      <w:color w:val="auto"/>
      <w:kern w:val="2"/>
      <w:sz w:val="18"/>
      <w:szCs w:val="18"/>
      <w:lang w:val="en-US" w:eastAsia="en-US"/>
      <w14:ligatures w14:val="standardContextual"/>
    </w:rPr>
  </w:style>
  <w:style w:type="character" w:customStyle="1" w:styleId="Chthchbng4">
    <w:name w:val="Chú thích bảng (4)_"/>
    <w:link w:val="Chthchbng40"/>
    <w:rsid w:val="00A3148C"/>
    <w:rPr>
      <w:rFonts w:ascii="Times New Roman" w:hAnsi="Times New Roman" w:cs="Times New Roman"/>
      <w:sz w:val="18"/>
      <w:szCs w:val="18"/>
      <w:shd w:val="clear" w:color="auto" w:fill="FFFFFF"/>
    </w:rPr>
  </w:style>
  <w:style w:type="paragraph" w:customStyle="1" w:styleId="Chthchbng40">
    <w:name w:val="Chú thích bảng (4)"/>
    <w:basedOn w:val="Normal"/>
    <w:link w:val="Chthchbng4"/>
    <w:rsid w:val="00A3148C"/>
    <w:pPr>
      <w:shd w:val="clear" w:color="auto" w:fill="FFFFFF"/>
      <w:spacing w:line="240" w:lineRule="atLeast"/>
    </w:pPr>
    <w:rPr>
      <w:rFonts w:ascii="Times New Roman" w:eastAsiaTheme="minorHAnsi" w:hAnsi="Times New Roman" w:cs="Times New Roman"/>
      <w:color w:val="auto"/>
      <w:kern w:val="2"/>
      <w:sz w:val="18"/>
      <w:szCs w:val="18"/>
      <w:lang w:val="en-US" w:eastAsia="en-US"/>
      <w14:ligatures w14:val="standardContextual"/>
    </w:rPr>
  </w:style>
  <w:style w:type="character" w:customStyle="1" w:styleId="Chthchbng5">
    <w:name w:val="Chú thích bảng (5)_"/>
    <w:link w:val="Chthchbng50"/>
    <w:rsid w:val="00A3148C"/>
    <w:rPr>
      <w:rFonts w:ascii="Lucida Sans Unicode" w:hAnsi="Lucida Sans Unicode" w:cs="Lucida Sans Unicode"/>
      <w:sz w:val="16"/>
      <w:szCs w:val="16"/>
      <w:shd w:val="clear" w:color="auto" w:fill="FFFFFF"/>
    </w:rPr>
  </w:style>
  <w:style w:type="paragraph" w:customStyle="1" w:styleId="Chthchbng50">
    <w:name w:val="Chú thích bảng (5)"/>
    <w:basedOn w:val="Normal"/>
    <w:link w:val="Chthchbng5"/>
    <w:rsid w:val="00A3148C"/>
    <w:pPr>
      <w:shd w:val="clear" w:color="auto" w:fill="FFFFFF"/>
      <w:spacing w:line="240" w:lineRule="atLeast"/>
    </w:pPr>
    <w:rPr>
      <w:rFonts w:ascii="Lucida Sans Unicode" w:eastAsiaTheme="minorHAnsi" w:hAnsi="Lucida Sans Unicode" w:cs="Lucida Sans Unicode"/>
      <w:color w:val="auto"/>
      <w:kern w:val="2"/>
      <w:sz w:val="16"/>
      <w:szCs w:val="16"/>
      <w:lang w:val="en-US" w:eastAsia="en-US"/>
      <w14:ligatures w14:val="standardContextual"/>
    </w:rPr>
  </w:style>
  <w:style w:type="character" w:customStyle="1" w:styleId="Chthchbng6">
    <w:name w:val="Chú thích bảng (6)_"/>
    <w:link w:val="Chthchbng60"/>
    <w:rsid w:val="00A3148C"/>
    <w:rPr>
      <w:rFonts w:ascii="Lucida Sans Unicode" w:hAnsi="Lucida Sans Unicode" w:cs="Lucida Sans Unicode"/>
      <w:spacing w:val="-10"/>
      <w:sz w:val="16"/>
      <w:szCs w:val="16"/>
      <w:shd w:val="clear" w:color="auto" w:fill="FFFFFF"/>
    </w:rPr>
  </w:style>
  <w:style w:type="paragraph" w:customStyle="1" w:styleId="Chthchbng60">
    <w:name w:val="Chú thích bảng (6)"/>
    <w:basedOn w:val="Normal"/>
    <w:link w:val="Chthchbng6"/>
    <w:rsid w:val="00A3148C"/>
    <w:pPr>
      <w:shd w:val="clear" w:color="auto" w:fill="FFFFFF"/>
      <w:spacing w:line="240" w:lineRule="atLeast"/>
    </w:pPr>
    <w:rPr>
      <w:rFonts w:ascii="Lucida Sans Unicode" w:eastAsiaTheme="minorHAnsi" w:hAnsi="Lucida Sans Unicode" w:cs="Lucida Sans Unicode"/>
      <w:color w:val="auto"/>
      <w:spacing w:val="-10"/>
      <w:kern w:val="2"/>
      <w:sz w:val="16"/>
      <w:szCs w:val="16"/>
      <w:lang w:val="en-US" w:eastAsia="en-US"/>
      <w14:ligatures w14:val="standardContextual"/>
    </w:rPr>
  </w:style>
  <w:style w:type="character" w:customStyle="1" w:styleId="Vnbnnidung4Exact">
    <w:name w:val="Văn bản nội dung (4) Exact"/>
    <w:rsid w:val="00A3148C"/>
    <w:rPr>
      <w:rFonts w:ascii="Times New Roman" w:hAnsi="Times New Roman" w:cs="Times New Roman"/>
      <w:sz w:val="18"/>
      <w:szCs w:val="18"/>
      <w:u w:val="none"/>
    </w:rPr>
  </w:style>
  <w:style w:type="character" w:customStyle="1" w:styleId="Vnbnnidung4InnghingExact">
    <w:name w:val="Văn bản nội dung (4) + In nghiêng Exact"/>
    <w:rsid w:val="00A3148C"/>
    <w:rPr>
      <w:rFonts w:ascii="Times New Roman" w:hAnsi="Times New Roman" w:cs="Times New Roman"/>
      <w:i/>
      <w:iCs/>
      <w:sz w:val="18"/>
      <w:szCs w:val="18"/>
      <w:u w:val="none"/>
    </w:rPr>
  </w:style>
  <w:style w:type="character" w:customStyle="1" w:styleId="Vnbnnidung2Exact">
    <w:name w:val="Văn bản nội dung (2) Exact"/>
    <w:rsid w:val="00A3148C"/>
    <w:rPr>
      <w:rFonts w:ascii="Times New Roman" w:hAnsi="Times New Roman" w:cs="Times New Roman"/>
      <w:i/>
      <w:iCs/>
      <w:sz w:val="18"/>
      <w:szCs w:val="18"/>
      <w:u w:val="none"/>
    </w:rPr>
  </w:style>
  <w:style w:type="character" w:customStyle="1" w:styleId="Chthchbng7">
    <w:name w:val="Chú thích bảng (7)_"/>
    <w:link w:val="Chthchbng70"/>
    <w:rsid w:val="00A3148C"/>
    <w:rPr>
      <w:rFonts w:ascii="Lucida Sans Unicode" w:hAnsi="Lucida Sans Unicode" w:cs="Lucida Sans Unicode"/>
      <w:b/>
      <w:bCs/>
      <w:sz w:val="16"/>
      <w:szCs w:val="16"/>
      <w:shd w:val="clear" w:color="auto" w:fill="FFFFFF"/>
    </w:rPr>
  </w:style>
  <w:style w:type="paragraph" w:customStyle="1" w:styleId="Chthchbng70">
    <w:name w:val="Chú thích bảng (7)"/>
    <w:basedOn w:val="Normal"/>
    <w:link w:val="Chthchbng7"/>
    <w:rsid w:val="00A3148C"/>
    <w:pPr>
      <w:shd w:val="clear" w:color="auto" w:fill="FFFFFF"/>
      <w:spacing w:line="240" w:lineRule="atLeast"/>
    </w:pPr>
    <w:rPr>
      <w:rFonts w:ascii="Lucida Sans Unicode" w:eastAsiaTheme="minorHAnsi" w:hAnsi="Lucida Sans Unicode" w:cs="Lucida Sans Unicode"/>
      <w:b/>
      <w:bCs/>
      <w:color w:val="auto"/>
      <w:kern w:val="2"/>
      <w:sz w:val="16"/>
      <w:szCs w:val="16"/>
      <w:lang w:val="en-US" w:eastAsia="en-US"/>
      <w14:ligatures w14:val="standardContextual"/>
    </w:rPr>
  </w:style>
  <w:style w:type="character" w:customStyle="1" w:styleId="Chthchbng8">
    <w:name w:val="Chú thích bảng (8)_"/>
    <w:link w:val="Chthchbng80"/>
    <w:rsid w:val="00A3148C"/>
    <w:rPr>
      <w:rFonts w:ascii="Times New Roman" w:hAnsi="Times New Roman" w:cs="Times New Roman"/>
      <w:sz w:val="19"/>
      <w:szCs w:val="19"/>
      <w:shd w:val="clear" w:color="auto" w:fill="FFFFFF"/>
    </w:rPr>
  </w:style>
  <w:style w:type="paragraph" w:customStyle="1" w:styleId="Chthchbng80">
    <w:name w:val="Chú thích bảng (8)"/>
    <w:basedOn w:val="Normal"/>
    <w:link w:val="Chthchbng8"/>
    <w:rsid w:val="00A3148C"/>
    <w:pPr>
      <w:shd w:val="clear" w:color="auto" w:fill="FFFFFF"/>
      <w:spacing w:line="240" w:lineRule="atLeast"/>
    </w:pPr>
    <w:rPr>
      <w:rFonts w:ascii="Times New Roman" w:eastAsiaTheme="minorHAnsi" w:hAnsi="Times New Roman" w:cs="Times New Roman"/>
      <w:color w:val="auto"/>
      <w:kern w:val="2"/>
      <w:sz w:val="19"/>
      <w:szCs w:val="19"/>
      <w:lang w:val="en-US" w:eastAsia="en-US"/>
      <w14:ligatures w14:val="standardContextual"/>
    </w:rPr>
  </w:style>
  <w:style w:type="character" w:customStyle="1" w:styleId="Chthchbng9">
    <w:name w:val="Chú thích bảng (9)_"/>
    <w:link w:val="Chthchbng90"/>
    <w:rsid w:val="00A3148C"/>
    <w:rPr>
      <w:rFonts w:ascii="Lucida Sans Unicode" w:hAnsi="Lucida Sans Unicode" w:cs="Lucida Sans Unicode"/>
      <w:sz w:val="16"/>
      <w:szCs w:val="16"/>
      <w:shd w:val="clear" w:color="auto" w:fill="FFFFFF"/>
    </w:rPr>
  </w:style>
  <w:style w:type="paragraph" w:customStyle="1" w:styleId="Chthchbng90">
    <w:name w:val="Chú thích bảng (9)"/>
    <w:basedOn w:val="Normal"/>
    <w:link w:val="Chthchbng9"/>
    <w:rsid w:val="00A3148C"/>
    <w:pPr>
      <w:shd w:val="clear" w:color="auto" w:fill="FFFFFF"/>
      <w:spacing w:line="240" w:lineRule="atLeast"/>
    </w:pPr>
    <w:rPr>
      <w:rFonts w:ascii="Lucida Sans Unicode" w:eastAsiaTheme="minorHAnsi" w:hAnsi="Lucida Sans Unicode" w:cs="Lucida Sans Unicode"/>
      <w:color w:val="auto"/>
      <w:kern w:val="2"/>
      <w:sz w:val="16"/>
      <w:szCs w:val="16"/>
      <w:lang w:val="en-US" w:eastAsia="en-US"/>
      <w14:ligatures w14:val="standardContextual"/>
    </w:rPr>
  </w:style>
  <w:style w:type="character" w:customStyle="1" w:styleId="Vnbnnidung9">
    <w:name w:val="Văn bản nội dung (9)_"/>
    <w:link w:val="Vnbnnidung90"/>
    <w:rsid w:val="00A3148C"/>
    <w:rPr>
      <w:rFonts w:ascii="Times New Roman" w:hAnsi="Times New Roman" w:cs="Times New Roman"/>
      <w:sz w:val="19"/>
      <w:szCs w:val="19"/>
      <w:shd w:val="clear" w:color="auto" w:fill="FFFFFF"/>
    </w:rPr>
  </w:style>
  <w:style w:type="paragraph" w:customStyle="1" w:styleId="Vnbnnidung90">
    <w:name w:val="Văn bản nội dung (9)"/>
    <w:basedOn w:val="Normal"/>
    <w:link w:val="Vnbnnidung9"/>
    <w:rsid w:val="00A3148C"/>
    <w:pPr>
      <w:shd w:val="clear" w:color="auto" w:fill="FFFFFF"/>
      <w:spacing w:line="240" w:lineRule="atLeast"/>
      <w:jc w:val="center"/>
    </w:pPr>
    <w:rPr>
      <w:rFonts w:ascii="Times New Roman" w:eastAsiaTheme="minorHAnsi" w:hAnsi="Times New Roman" w:cs="Times New Roman"/>
      <w:color w:val="auto"/>
      <w:kern w:val="2"/>
      <w:sz w:val="19"/>
      <w:szCs w:val="19"/>
      <w:lang w:val="en-US" w:eastAsia="en-US"/>
      <w14:ligatures w14:val="standardContextual"/>
    </w:rPr>
  </w:style>
  <w:style w:type="character" w:customStyle="1" w:styleId="OnceABox">
    <w:name w:val="OnceABox"/>
    <w:rsid w:val="00A3148C"/>
    <w:rPr>
      <w:color w:val="FF0000"/>
      <w:lang w:eastAsia="vi-VN"/>
    </w:rPr>
  </w:style>
  <w:style w:type="table" w:styleId="TableGrid">
    <w:name w:val="Table Grid"/>
    <w:basedOn w:val="TableNormal"/>
    <w:rsid w:val="00A3148C"/>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aliases w:val="l2 Char,H2 Char,HeadB Char1,MyHeading2 Char1,Mystyle2 Char1,Mystyle21 Char1,Mystyle22 Char1,Mystyle23 Char1,Mystyle211 Char1,Mystyle221 Char1,HeadB Char Char"/>
    <w:rsid w:val="00A3148C"/>
    <w:rPr>
      <w:rFonts w:ascii="Calibri Light" w:eastAsia="Times New Roman" w:hAnsi="Calibri Light" w:cs="Times New Roman"/>
      <w:color w:val="2E74B5"/>
      <w:sz w:val="26"/>
      <w:szCs w:val="26"/>
    </w:rPr>
  </w:style>
  <w:style w:type="character" w:customStyle="1" w:styleId="Bodytext2">
    <w:name w:val="Body text (2)_"/>
    <w:link w:val="Bodytext20"/>
    <w:rsid w:val="00A3148C"/>
    <w:rPr>
      <w:rFonts w:ascii="Times New Roman" w:hAnsi="Times New Roman" w:cs="Times New Roman"/>
      <w:shd w:val="clear" w:color="auto" w:fill="FFFFFF"/>
    </w:rPr>
  </w:style>
  <w:style w:type="character" w:customStyle="1" w:styleId="Other">
    <w:name w:val="Other_"/>
    <w:link w:val="Other0"/>
    <w:rsid w:val="00A3148C"/>
    <w:rPr>
      <w:rFonts w:ascii="Times New Roman" w:hAnsi="Times New Roman" w:cs="Times New Roman"/>
      <w:sz w:val="26"/>
      <w:szCs w:val="26"/>
      <w:shd w:val="clear" w:color="auto" w:fill="FFFFFF"/>
    </w:rPr>
  </w:style>
  <w:style w:type="character" w:customStyle="1" w:styleId="Tablecaption">
    <w:name w:val="Table caption_"/>
    <w:link w:val="Tablecaption0"/>
    <w:uiPriority w:val="99"/>
    <w:rsid w:val="00A3148C"/>
    <w:rPr>
      <w:rFonts w:ascii="Times New Roman" w:hAnsi="Times New Roman" w:cs="Times New Roman"/>
      <w:sz w:val="26"/>
      <w:szCs w:val="26"/>
      <w:shd w:val="clear" w:color="auto" w:fill="FFFFFF"/>
    </w:rPr>
  </w:style>
  <w:style w:type="character" w:customStyle="1" w:styleId="Bodytext5">
    <w:name w:val="Body text (5)_"/>
    <w:link w:val="Bodytext50"/>
    <w:rsid w:val="00A3148C"/>
    <w:rPr>
      <w:rFonts w:ascii="Times New Roman" w:hAnsi="Times New Roman" w:cs="Times New Roman"/>
      <w:sz w:val="17"/>
      <w:szCs w:val="17"/>
      <w:shd w:val="clear" w:color="auto" w:fill="FFFFFF"/>
    </w:rPr>
  </w:style>
  <w:style w:type="paragraph" w:customStyle="1" w:styleId="Bodytext20">
    <w:name w:val="Body text (2)"/>
    <w:basedOn w:val="Normal"/>
    <w:link w:val="Bodytext2"/>
    <w:rsid w:val="00A3148C"/>
    <w:pPr>
      <w:shd w:val="clear" w:color="auto" w:fill="FFFFFF"/>
      <w:spacing w:line="252" w:lineRule="auto"/>
      <w:ind w:firstLine="160"/>
    </w:pPr>
    <w:rPr>
      <w:rFonts w:ascii="Times New Roman" w:eastAsiaTheme="minorHAnsi" w:hAnsi="Times New Roman" w:cs="Times New Roman"/>
      <w:color w:val="auto"/>
      <w:kern w:val="2"/>
      <w:sz w:val="22"/>
      <w:szCs w:val="22"/>
      <w:lang w:val="en-US" w:eastAsia="en-US"/>
      <w14:ligatures w14:val="standardContextual"/>
    </w:rPr>
  </w:style>
  <w:style w:type="paragraph" w:customStyle="1" w:styleId="Other0">
    <w:name w:val="Other"/>
    <w:basedOn w:val="Normal"/>
    <w:link w:val="Other"/>
    <w:rsid w:val="00A3148C"/>
    <w:pPr>
      <w:shd w:val="clear" w:color="auto" w:fill="FFFFFF"/>
      <w:spacing w:after="100" w:line="276" w:lineRule="auto"/>
      <w:ind w:firstLine="400"/>
    </w:pPr>
    <w:rPr>
      <w:rFonts w:ascii="Times New Roman" w:eastAsiaTheme="minorHAnsi" w:hAnsi="Times New Roman" w:cs="Times New Roman"/>
      <w:color w:val="auto"/>
      <w:kern w:val="2"/>
      <w:sz w:val="26"/>
      <w:szCs w:val="26"/>
      <w:lang w:val="en-US" w:eastAsia="en-US"/>
      <w14:ligatures w14:val="standardContextual"/>
    </w:rPr>
  </w:style>
  <w:style w:type="paragraph" w:customStyle="1" w:styleId="Tablecaption0">
    <w:name w:val="Table caption"/>
    <w:basedOn w:val="Normal"/>
    <w:link w:val="Tablecaption"/>
    <w:uiPriority w:val="99"/>
    <w:rsid w:val="00A3148C"/>
    <w:pPr>
      <w:shd w:val="clear" w:color="auto" w:fill="FFFFFF"/>
      <w:spacing w:line="257" w:lineRule="auto"/>
      <w:ind w:firstLine="370"/>
    </w:pPr>
    <w:rPr>
      <w:rFonts w:ascii="Times New Roman" w:eastAsiaTheme="minorHAnsi" w:hAnsi="Times New Roman" w:cs="Times New Roman"/>
      <w:color w:val="auto"/>
      <w:kern w:val="2"/>
      <w:sz w:val="26"/>
      <w:szCs w:val="26"/>
      <w:lang w:val="en-US" w:eastAsia="en-US"/>
      <w14:ligatures w14:val="standardContextual"/>
    </w:rPr>
  </w:style>
  <w:style w:type="paragraph" w:customStyle="1" w:styleId="Bodytext50">
    <w:name w:val="Body text (5)"/>
    <w:basedOn w:val="Normal"/>
    <w:link w:val="Bodytext5"/>
    <w:rsid w:val="00A3148C"/>
    <w:pPr>
      <w:shd w:val="clear" w:color="auto" w:fill="FFFFFF"/>
      <w:spacing w:line="317" w:lineRule="auto"/>
      <w:jc w:val="right"/>
    </w:pPr>
    <w:rPr>
      <w:rFonts w:ascii="Times New Roman" w:eastAsiaTheme="minorHAnsi" w:hAnsi="Times New Roman" w:cs="Times New Roman"/>
      <w:color w:val="auto"/>
      <w:kern w:val="2"/>
      <w:sz w:val="17"/>
      <w:szCs w:val="17"/>
      <w:lang w:val="en-US" w:eastAsia="en-US"/>
      <w14:ligatures w14:val="standardContextual"/>
    </w:rPr>
  </w:style>
  <w:style w:type="character" w:customStyle="1" w:styleId="Bodytext4">
    <w:name w:val="Body text (4)_"/>
    <w:link w:val="Bodytext40"/>
    <w:rsid w:val="00A3148C"/>
    <w:rPr>
      <w:rFonts w:ascii="Times New Roman" w:hAnsi="Times New Roman"/>
      <w:b/>
      <w:bCs/>
      <w:sz w:val="16"/>
      <w:szCs w:val="16"/>
      <w:shd w:val="clear" w:color="auto" w:fill="FFFFFF"/>
    </w:rPr>
  </w:style>
  <w:style w:type="character" w:customStyle="1" w:styleId="Bodytext3">
    <w:name w:val="Body text (3)_"/>
    <w:link w:val="Bodytext30"/>
    <w:rsid w:val="00A3148C"/>
    <w:rPr>
      <w:rFonts w:ascii="Times New Roman" w:hAnsi="Times New Roman"/>
      <w:i/>
      <w:iCs/>
      <w:u w:val="single"/>
      <w:shd w:val="clear" w:color="auto" w:fill="FFFFFF"/>
    </w:rPr>
  </w:style>
  <w:style w:type="paragraph" w:customStyle="1" w:styleId="Bodytext40">
    <w:name w:val="Body text (4)"/>
    <w:basedOn w:val="Normal"/>
    <w:link w:val="Bodytext4"/>
    <w:rsid w:val="00A3148C"/>
    <w:pPr>
      <w:shd w:val="clear" w:color="auto" w:fill="FFFFFF"/>
      <w:spacing w:line="324" w:lineRule="auto"/>
    </w:pPr>
    <w:rPr>
      <w:rFonts w:ascii="Times New Roman" w:eastAsiaTheme="minorHAnsi" w:hAnsi="Times New Roman" w:cstheme="minorBidi"/>
      <w:b/>
      <w:bCs/>
      <w:color w:val="auto"/>
      <w:kern w:val="2"/>
      <w:sz w:val="16"/>
      <w:szCs w:val="16"/>
      <w:lang w:val="en-US" w:eastAsia="en-US"/>
      <w14:ligatures w14:val="standardContextual"/>
    </w:rPr>
  </w:style>
  <w:style w:type="paragraph" w:customStyle="1" w:styleId="Bodytext30">
    <w:name w:val="Body text (3)"/>
    <w:basedOn w:val="Normal"/>
    <w:link w:val="Bodytext3"/>
    <w:rsid w:val="00A3148C"/>
    <w:pPr>
      <w:shd w:val="clear" w:color="auto" w:fill="FFFFFF"/>
      <w:spacing w:after="140"/>
      <w:ind w:left="2920"/>
    </w:pPr>
    <w:rPr>
      <w:rFonts w:ascii="Times New Roman" w:eastAsiaTheme="minorHAnsi" w:hAnsi="Times New Roman" w:cstheme="minorBidi"/>
      <w:i/>
      <w:iCs/>
      <w:color w:val="auto"/>
      <w:kern w:val="2"/>
      <w:sz w:val="22"/>
      <w:szCs w:val="22"/>
      <w:u w:val="single"/>
      <w:lang w:val="en-US" w:eastAsia="en-US"/>
      <w14:ligatures w14:val="standardContextual"/>
    </w:rPr>
  </w:style>
  <w:style w:type="character" w:styleId="Strong">
    <w:name w:val="Strong"/>
    <w:uiPriority w:val="22"/>
    <w:qFormat/>
    <w:rsid w:val="00A3148C"/>
    <w:rPr>
      <w:b/>
      <w:bCs/>
    </w:rPr>
  </w:style>
  <w:style w:type="character" w:styleId="PageNumber">
    <w:name w:val="page number"/>
    <w:rsid w:val="00A3148C"/>
  </w:style>
  <w:style w:type="paragraph" w:customStyle="1" w:styleId="Tenvb">
    <w:name w:val="Tenvb"/>
    <w:basedOn w:val="Normal"/>
    <w:link w:val="TenvbChar"/>
    <w:autoRedefine/>
    <w:rsid w:val="00A3148C"/>
    <w:pPr>
      <w:tabs>
        <w:tab w:val="left" w:pos="12900"/>
      </w:tabs>
      <w:spacing w:before="120" w:line="360" w:lineRule="exact"/>
      <w:jc w:val="right"/>
      <w:outlineLvl w:val="0"/>
    </w:pPr>
    <w:rPr>
      <w:rFonts w:ascii="Times New Roman" w:eastAsia="Times New Roman" w:hAnsi="Times New Roman" w:cs="Times New Roman"/>
      <w:b/>
      <w:sz w:val="28"/>
      <w:szCs w:val="28"/>
    </w:rPr>
  </w:style>
  <w:style w:type="character" w:customStyle="1" w:styleId="TenvbChar">
    <w:name w:val="Tenvb Char"/>
    <w:link w:val="Tenvb"/>
    <w:rsid w:val="00A3148C"/>
    <w:rPr>
      <w:rFonts w:ascii="Times New Roman" w:eastAsia="Times New Roman" w:hAnsi="Times New Roman" w:cs="Times New Roman"/>
      <w:b/>
      <w:color w:val="000000"/>
      <w:kern w:val="0"/>
      <w:sz w:val="28"/>
      <w:szCs w:val="28"/>
      <w:lang w:val="vi-VN" w:eastAsia="vi-VN"/>
      <w14:ligatures w14:val="none"/>
    </w:rPr>
  </w:style>
  <w:style w:type="paragraph" w:customStyle="1" w:styleId="Giua">
    <w:name w:val="Giua"/>
    <w:basedOn w:val="Normal"/>
    <w:link w:val="GiuaChar"/>
    <w:autoRedefine/>
    <w:rsid w:val="00A3148C"/>
    <w:pPr>
      <w:spacing w:line="320" w:lineRule="exact"/>
      <w:ind w:firstLine="567"/>
      <w:jc w:val="center"/>
      <w:outlineLvl w:val="0"/>
    </w:pPr>
    <w:rPr>
      <w:rFonts w:ascii="Times New Roman Bold" w:eastAsia="MS Mincho" w:hAnsi="Times New Roman Bold" w:cs="Times New Roman"/>
      <w:b/>
      <w:color w:val="auto"/>
      <w:w w:val="90"/>
      <w:sz w:val="26"/>
      <w:szCs w:val="28"/>
      <w:lang w:val="nl-NL"/>
    </w:rPr>
  </w:style>
  <w:style w:type="character" w:customStyle="1" w:styleId="GiuaChar">
    <w:name w:val="Giua Char"/>
    <w:link w:val="Giua"/>
    <w:rsid w:val="00A3148C"/>
    <w:rPr>
      <w:rFonts w:ascii="Times New Roman Bold" w:eastAsia="MS Mincho" w:hAnsi="Times New Roman Bold" w:cs="Times New Roman"/>
      <w:b/>
      <w:w w:val="90"/>
      <w:kern w:val="0"/>
      <w:sz w:val="26"/>
      <w:szCs w:val="28"/>
      <w:lang w:val="nl-NL" w:eastAsia="vi-VN"/>
      <w14:ligatures w14:val="none"/>
    </w:rPr>
  </w:style>
  <w:style w:type="paragraph" w:styleId="BodyTextIndent2">
    <w:name w:val="Body Text Indent 2"/>
    <w:basedOn w:val="Normal"/>
    <w:link w:val="BodyTextIndent2Char"/>
    <w:rsid w:val="00A3148C"/>
    <w:pPr>
      <w:widowControl/>
      <w:spacing w:after="120" w:line="480" w:lineRule="auto"/>
      <w:ind w:left="360"/>
    </w:pPr>
    <w:rPr>
      <w:rFonts w:ascii="Times New Roman" w:eastAsia="Times New Roman" w:hAnsi="Times New Roman" w:cs="Times New Roman"/>
      <w:color w:val="auto"/>
    </w:rPr>
  </w:style>
  <w:style w:type="character" w:customStyle="1" w:styleId="BodyTextIndent2Char">
    <w:name w:val="Body Text Indent 2 Char"/>
    <w:basedOn w:val="DefaultParagraphFont"/>
    <w:link w:val="BodyTextIndent2"/>
    <w:rsid w:val="00A3148C"/>
    <w:rPr>
      <w:rFonts w:ascii="Times New Roman" w:eastAsia="Times New Roman" w:hAnsi="Times New Roman" w:cs="Times New Roman"/>
      <w:kern w:val="0"/>
      <w:sz w:val="24"/>
      <w:szCs w:val="24"/>
      <w:lang w:val="vi-VN" w:eastAsia="vi-VN"/>
      <w14:ligatures w14:val="none"/>
    </w:rPr>
  </w:style>
  <w:style w:type="paragraph" w:styleId="Title">
    <w:name w:val="Title"/>
    <w:basedOn w:val="Normal"/>
    <w:link w:val="TitleChar"/>
    <w:qFormat/>
    <w:rsid w:val="00A3148C"/>
    <w:pPr>
      <w:widowControl/>
      <w:jc w:val="center"/>
    </w:pPr>
    <w:rPr>
      <w:rFonts w:ascii=".VnTimeH" w:eastAsia="Times New Roman" w:hAnsi=".VnTimeH" w:cs="Times New Roman"/>
      <w:b/>
      <w:color w:val="auto"/>
      <w:sz w:val="28"/>
      <w:szCs w:val="28"/>
    </w:rPr>
  </w:style>
  <w:style w:type="character" w:customStyle="1" w:styleId="TitleChar">
    <w:name w:val="Title Char"/>
    <w:basedOn w:val="DefaultParagraphFont"/>
    <w:link w:val="Title"/>
    <w:rsid w:val="00A3148C"/>
    <w:rPr>
      <w:rFonts w:ascii=".VnTimeH" w:eastAsia="Times New Roman" w:hAnsi=".VnTimeH" w:cs="Times New Roman"/>
      <w:b/>
      <w:kern w:val="0"/>
      <w:sz w:val="28"/>
      <w:szCs w:val="28"/>
      <w:lang w:val="vi-VN" w:eastAsia="vi-VN"/>
      <w14:ligatures w14:val="none"/>
    </w:rPr>
  </w:style>
  <w:style w:type="paragraph" w:styleId="BodyTextIndent3">
    <w:name w:val="Body Text Indent 3"/>
    <w:basedOn w:val="Normal"/>
    <w:link w:val="BodyTextIndent3Char"/>
    <w:uiPriority w:val="99"/>
    <w:rsid w:val="00A3148C"/>
    <w:pPr>
      <w:widowControl/>
      <w:spacing w:after="120"/>
      <w:ind w:firstLine="720"/>
      <w:jc w:val="both"/>
    </w:pPr>
    <w:rPr>
      <w:rFonts w:ascii=".VnTime" w:eastAsia="Times New Roman" w:hAnsi=".VnTime" w:cs="Times New Roman"/>
      <w:color w:val="auto"/>
      <w:sz w:val="28"/>
      <w:szCs w:val="20"/>
    </w:rPr>
  </w:style>
  <w:style w:type="character" w:customStyle="1" w:styleId="BodyTextIndent3Char">
    <w:name w:val="Body Text Indent 3 Char"/>
    <w:basedOn w:val="DefaultParagraphFont"/>
    <w:link w:val="BodyTextIndent3"/>
    <w:uiPriority w:val="99"/>
    <w:rsid w:val="00A3148C"/>
    <w:rPr>
      <w:rFonts w:ascii=".VnTime" w:eastAsia="Times New Roman" w:hAnsi=".VnTime" w:cs="Times New Roman"/>
      <w:kern w:val="0"/>
      <w:sz w:val="28"/>
      <w:szCs w:val="20"/>
      <w:lang w:val="vi-VN" w:eastAsia="vi-VN"/>
      <w14:ligatures w14:val="none"/>
    </w:rPr>
  </w:style>
  <w:style w:type="paragraph" w:styleId="Caption">
    <w:name w:val="caption"/>
    <w:basedOn w:val="Normal"/>
    <w:next w:val="Normal"/>
    <w:qFormat/>
    <w:rsid w:val="00A3148C"/>
    <w:pPr>
      <w:widowControl/>
      <w:spacing w:before="60" w:after="60"/>
      <w:ind w:firstLine="720"/>
    </w:pPr>
    <w:rPr>
      <w:rFonts w:ascii=".VnTimeH" w:eastAsia="Times New Roman" w:hAnsi=".VnTimeH" w:cs="Times New Roman"/>
      <w:b/>
      <w:bCs/>
      <w:color w:val="auto"/>
      <w:sz w:val="26"/>
      <w:szCs w:val="20"/>
      <w:lang w:val="en-US" w:eastAsia="en-US"/>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A3148C"/>
    <w:pPr>
      <w:pageBreakBefore/>
      <w:widowControl/>
      <w:spacing w:before="100" w:beforeAutospacing="1" w:after="100" w:afterAutospacing="1"/>
      <w:jc w:val="both"/>
    </w:pPr>
    <w:rPr>
      <w:rFonts w:ascii="Tahoma" w:eastAsia="Times New Roman" w:hAnsi="Tahoma" w:cs="Times New Roman"/>
      <w:color w:val="auto"/>
      <w:sz w:val="20"/>
      <w:szCs w:val="20"/>
      <w:lang w:val="en-US" w:eastAsia="en-US"/>
    </w:rPr>
  </w:style>
  <w:style w:type="character" w:customStyle="1" w:styleId="CharChar16">
    <w:name w:val="Char Char16"/>
    <w:rsid w:val="00A3148C"/>
    <w:rPr>
      <w:rFonts w:ascii=".VnTime" w:hAnsi=".VnTime"/>
      <w:i/>
      <w:sz w:val="28"/>
      <w:lang w:val="en-GB" w:eastAsia="en-US" w:bidi="ar-SA"/>
    </w:rPr>
  </w:style>
  <w:style w:type="character" w:customStyle="1" w:styleId="CharChar15">
    <w:name w:val="Char Char15"/>
    <w:rsid w:val="00A3148C"/>
    <w:rPr>
      <w:rFonts w:ascii=".VnArialH" w:hAnsi=".VnArialH"/>
      <w:b/>
      <w:sz w:val="28"/>
      <w:lang w:val="en-GB" w:eastAsia="en-US" w:bidi="ar-SA"/>
    </w:rPr>
  </w:style>
  <w:style w:type="character" w:customStyle="1" w:styleId="CharChar13">
    <w:name w:val="Char Char13"/>
    <w:rsid w:val="00A3148C"/>
    <w:rPr>
      <w:b/>
      <w:sz w:val="28"/>
      <w:lang w:val="en-GB" w:eastAsia="en-US" w:bidi="ar-SA"/>
    </w:rPr>
  </w:style>
  <w:style w:type="paragraph" w:customStyle="1" w:styleId="1Char">
    <w:name w:val="1 Char"/>
    <w:basedOn w:val="DocumentMap"/>
    <w:autoRedefine/>
    <w:rsid w:val="00A3148C"/>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A3148C"/>
    <w:pPr>
      <w:widowControl/>
      <w:shd w:val="clear" w:color="auto" w:fill="000080"/>
    </w:pPr>
    <w:rPr>
      <w:rFonts w:ascii="Tahoma" w:eastAsia="Times New Roman" w:hAnsi="Tahoma" w:cs="Tahoma"/>
      <w:color w:val="auto"/>
      <w:sz w:val="20"/>
      <w:szCs w:val="20"/>
      <w:lang w:val="en-US" w:eastAsia="en-US"/>
    </w:rPr>
  </w:style>
  <w:style w:type="character" w:customStyle="1" w:styleId="DocumentMapChar">
    <w:name w:val="Document Map Char"/>
    <w:basedOn w:val="DefaultParagraphFont"/>
    <w:link w:val="DocumentMap"/>
    <w:rsid w:val="00A3148C"/>
    <w:rPr>
      <w:rFonts w:ascii="Tahoma" w:eastAsia="Times New Roman" w:hAnsi="Tahoma" w:cs="Tahoma"/>
      <w:kern w:val="0"/>
      <w:sz w:val="20"/>
      <w:szCs w:val="20"/>
      <w:shd w:val="clear" w:color="auto" w:fill="000080"/>
      <w14:ligatures w14:val="none"/>
    </w:rPr>
  </w:style>
  <w:style w:type="paragraph" w:styleId="Subtitle">
    <w:name w:val="Subtitle"/>
    <w:basedOn w:val="Normal"/>
    <w:link w:val="SubtitleChar"/>
    <w:qFormat/>
    <w:rsid w:val="00A3148C"/>
    <w:pPr>
      <w:widowControl/>
      <w:jc w:val="center"/>
    </w:pPr>
    <w:rPr>
      <w:rFonts w:ascii=".VnTimeH" w:eastAsia="Times New Roman" w:hAnsi=".VnTimeH" w:cs="Times New Roman"/>
      <w:b/>
      <w:color w:val="auto"/>
      <w:sz w:val="28"/>
      <w:szCs w:val="20"/>
      <w:lang w:val="en-US" w:eastAsia="en-US"/>
    </w:rPr>
  </w:style>
  <w:style w:type="character" w:customStyle="1" w:styleId="SubtitleChar">
    <w:name w:val="Subtitle Char"/>
    <w:basedOn w:val="DefaultParagraphFont"/>
    <w:link w:val="Subtitle"/>
    <w:rsid w:val="00A3148C"/>
    <w:rPr>
      <w:rFonts w:ascii=".VnTimeH" w:eastAsia="Times New Roman" w:hAnsi=".VnTimeH" w:cs="Times New Roman"/>
      <w:b/>
      <w:kern w:val="0"/>
      <w:sz w:val="28"/>
      <w:szCs w:val="20"/>
      <w14:ligatures w14:val="none"/>
    </w:rPr>
  </w:style>
  <w:style w:type="paragraph" w:styleId="BodyTextIndent">
    <w:name w:val="Body Text Indent"/>
    <w:basedOn w:val="Normal"/>
    <w:link w:val="BodyTextIndentChar"/>
    <w:uiPriority w:val="99"/>
    <w:rsid w:val="00A3148C"/>
    <w:pPr>
      <w:widowControl/>
      <w:ind w:left="720"/>
      <w:jc w:val="both"/>
    </w:pPr>
    <w:rPr>
      <w:rFonts w:ascii="Times New Roman" w:eastAsia="Times New Roman" w:hAnsi="Times New Roman" w:cs="Times New Roman"/>
      <w:color w:val="auto"/>
      <w:sz w:val="28"/>
      <w:lang w:val="en-US" w:eastAsia="en-US"/>
    </w:rPr>
  </w:style>
  <w:style w:type="character" w:customStyle="1" w:styleId="BodyTextIndentChar">
    <w:name w:val="Body Text Indent Char"/>
    <w:basedOn w:val="DefaultParagraphFont"/>
    <w:link w:val="BodyTextIndent"/>
    <w:uiPriority w:val="99"/>
    <w:rsid w:val="00A3148C"/>
    <w:rPr>
      <w:rFonts w:ascii="Times New Roman" w:eastAsia="Times New Roman" w:hAnsi="Times New Roman" w:cs="Times New Roman"/>
      <w:kern w:val="0"/>
      <w:sz w:val="28"/>
      <w:szCs w:val="24"/>
      <w14:ligatures w14:val="none"/>
    </w:rPr>
  </w:style>
  <w:style w:type="paragraph" w:customStyle="1" w:styleId="abc">
    <w:name w:val="abc"/>
    <w:basedOn w:val="Normal"/>
    <w:rsid w:val="00A3148C"/>
    <w:rPr>
      <w:rFonts w:ascii=".VnTime" w:eastAsia="Times New Roman" w:hAnsi=".VnTime" w:cs="Times New Roman"/>
      <w:color w:val="auto"/>
      <w:sz w:val="28"/>
      <w:szCs w:val="20"/>
      <w:lang w:val="en-US" w:eastAsia="en-US"/>
    </w:rPr>
  </w:style>
  <w:style w:type="paragraph" w:customStyle="1" w:styleId="CharCharCharCharCharCharChar">
    <w:name w:val="Char Char Char Char Char Char Char"/>
    <w:basedOn w:val="Normal"/>
    <w:next w:val="Normal"/>
    <w:autoRedefine/>
    <w:rsid w:val="00A3148C"/>
    <w:pPr>
      <w:widowControl/>
      <w:spacing w:before="120" w:after="120" w:line="312" w:lineRule="auto"/>
    </w:pPr>
    <w:rPr>
      <w:rFonts w:ascii="Times New Roman" w:eastAsia="Times New Roman" w:hAnsi="Times New Roman" w:cs="Times New Roman"/>
      <w:color w:val="auto"/>
      <w:sz w:val="28"/>
      <w:szCs w:val="28"/>
      <w:lang w:val="en-US" w:eastAsia="en-US"/>
    </w:rPr>
  </w:style>
  <w:style w:type="paragraph" w:customStyle="1" w:styleId="1">
    <w:name w:val="1"/>
    <w:basedOn w:val="DocumentMap"/>
    <w:autoRedefine/>
    <w:rsid w:val="00A3148C"/>
    <w:pPr>
      <w:widowControl w:val="0"/>
      <w:jc w:val="both"/>
    </w:pPr>
    <w:rPr>
      <w:rFonts w:eastAsia="SimSun" w:cs="Times New Roman"/>
      <w:kern w:val="2"/>
      <w:sz w:val="24"/>
      <w:szCs w:val="24"/>
      <w:lang w:eastAsia="zh-CN"/>
    </w:rPr>
  </w:style>
  <w:style w:type="paragraph" w:styleId="EndnoteText">
    <w:name w:val="endnote text"/>
    <w:basedOn w:val="Normal"/>
    <w:link w:val="EndnoteTextChar"/>
    <w:rsid w:val="00A3148C"/>
    <w:pPr>
      <w:widowControl/>
      <w:jc w:val="both"/>
    </w:pPr>
    <w:rPr>
      <w:rFonts w:ascii="Times New Roman" w:eastAsia="Times New Roman" w:hAnsi="Times New Roman" w:cs="Times New Roman"/>
      <w:color w:val="auto"/>
      <w:sz w:val="20"/>
      <w:szCs w:val="20"/>
      <w:lang w:val="en-US" w:eastAsia="en-US"/>
    </w:rPr>
  </w:style>
  <w:style w:type="character" w:customStyle="1" w:styleId="EndnoteTextChar">
    <w:name w:val="Endnote Text Char"/>
    <w:basedOn w:val="DefaultParagraphFont"/>
    <w:link w:val="EndnoteText"/>
    <w:rsid w:val="00A3148C"/>
    <w:rPr>
      <w:rFonts w:ascii="Times New Roman" w:eastAsia="Times New Roman" w:hAnsi="Times New Roman" w:cs="Times New Roman"/>
      <w:kern w:val="0"/>
      <w:sz w:val="20"/>
      <w:szCs w:val="20"/>
      <w14:ligatures w14:val="none"/>
    </w:rPr>
  </w:style>
  <w:style w:type="character" w:styleId="EndnoteReference">
    <w:name w:val="endnote reference"/>
    <w:rsid w:val="00A3148C"/>
    <w:rPr>
      <w:vertAlign w:val="superscript"/>
    </w:rPr>
  </w:style>
  <w:style w:type="paragraph" w:styleId="BodyText31">
    <w:name w:val="Body Text 3"/>
    <w:basedOn w:val="Normal"/>
    <w:link w:val="BodyText3Char"/>
    <w:uiPriority w:val="99"/>
    <w:rsid w:val="00A3148C"/>
    <w:pPr>
      <w:widowControl/>
    </w:pPr>
    <w:rPr>
      <w:rFonts w:ascii=".VnTime" w:eastAsia="Times New Roman" w:hAnsi=".VnTime" w:cs="Times New Roman"/>
      <w:b/>
      <w:color w:val="auto"/>
      <w:sz w:val="26"/>
      <w:szCs w:val="20"/>
      <w:lang w:val="en-US" w:eastAsia="en-US"/>
    </w:rPr>
  </w:style>
  <w:style w:type="character" w:customStyle="1" w:styleId="BodyText3Char">
    <w:name w:val="Body Text 3 Char"/>
    <w:basedOn w:val="DefaultParagraphFont"/>
    <w:link w:val="BodyText31"/>
    <w:uiPriority w:val="99"/>
    <w:rsid w:val="00A3148C"/>
    <w:rPr>
      <w:rFonts w:ascii=".VnTime" w:eastAsia="Times New Roman" w:hAnsi=".VnTime" w:cs="Times New Roman"/>
      <w:b/>
      <w:kern w:val="0"/>
      <w:sz w:val="26"/>
      <w:szCs w:val="20"/>
      <w14:ligatures w14:val="none"/>
    </w:rPr>
  </w:style>
  <w:style w:type="paragraph" w:customStyle="1" w:styleId="mau020900">
    <w:name w:val="mau020900"/>
    <w:basedOn w:val="Normal"/>
    <w:rsid w:val="00A3148C"/>
    <w:pPr>
      <w:widowControl/>
      <w:tabs>
        <w:tab w:val="right" w:leader="dot" w:pos="3969"/>
      </w:tabs>
      <w:spacing w:line="264" w:lineRule="auto"/>
      <w:ind w:firstLine="284"/>
      <w:jc w:val="both"/>
    </w:pPr>
    <w:rPr>
      <w:rFonts w:ascii=".VnTime" w:eastAsia="Times New Roman" w:hAnsi=".VnTime" w:cs="Times New Roman"/>
      <w:color w:val="auto"/>
      <w:sz w:val="28"/>
      <w:szCs w:val="20"/>
      <w:lang w:val="en-US" w:eastAsia="en-US"/>
    </w:rPr>
  </w:style>
  <w:style w:type="paragraph" w:customStyle="1" w:styleId="mau02ct">
    <w:name w:val="mau02ct"/>
    <w:basedOn w:val="Normal"/>
    <w:rsid w:val="00A3148C"/>
    <w:pPr>
      <w:widowControl/>
      <w:spacing w:line="264" w:lineRule="auto"/>
      <w:ind w:left="1259" w:hanging="360"/>
    </w:pPr>
    <w:rPr>
      <w:rFonts w:ascii=".VnTime" w:eastAsia="Times New Roman" w:hAnsi=".VnTime" w:cs="Times New Roman"/>
      <w:i/>
      <w:color w:val="auto"/>
      <w:szCs w:val="20"/>
      <w:lang w:val="en-US" w:eastAsia="en-US"/>
    </w:rPr>
  </w:style>
  <w:style w:type="character" w:styleId="Emphasis">
    <w:name w:val="Emphasis"/>
    <w:qFormat/>
    <w:rsid w:val="00A3148C"/>
    <w:rPr>
      <w:i/>
      <w:iCs/>
    </w:rPr>
  </w:style>
  <w:style w:type="character" w:customStyle="1" w:styleId="normal-h1">
    <w:name w:val="normal-h1"/>
    <w:rsid w:val="00A3148C"/>
    <w:rPr>
      <w:rFonts w:ascii="Times New Roman" w:hAnsi="Times New Roman" w:cs="Times New Roman" w:hint="default"/>
      <w:sz w:val="24"/>
      <w:szCs w:val="24"/>
    </w:rPr>
  </w:style>
  <w:style w:type="paragraph" w:customStyle="1" w:styleId="pbody">
    <w:name w:val="pbody"/>
    <w:basedOn w:val="Normal"/>
    <w:rsid w:val="00A3148C"/>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tieudechitiet">
    <w:name w:val="tieude_chitiet"/>
    <w:rsid w:val="00A3148C"/>
  </w:style>
  <w:style w:type="paragraph" w:customStyle="1" w:styleId="normal-p">
    <w:name w:val="normal-p"/>
    <w:basedOn w:val="Normal"/>
    <w:rsid w:val="00A3148C"/>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h">
    <w:name w:val="normal-h"/>
    <w:rsid w:val="00A3148C"/>
  </w:style>
  <w:style w:type="paragraph" w:customStyle="1" w:styleId="bodytextindent-p">
    <w:name w:val="bodytextindent-p"/>
    <w:basedOn w:val="Normal"/>
    <w:rsid w:val="00A3148C"/>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bodytextindent-h">
    <w:name w:val="bodytextindent-h"/>
    <w:rsid w:val="00A3148C"/>
  </w:style>
  <w:style w:type="paragraph" w:customStyle="1" w:styleId="Default">
    <w:name w:val="Default"/>
    <w:rsid w:val="00A3148C"/>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text">
    <w:name w:val="text"/>
    <w:basedOn w:val="Normal"/>
    <w:next w:val="Normal"/>
    <w:rsid w:val="00A3148C"/>
    <w:pPr>
      <w:widowControl/>
      <w:autoSpaceDE w:val="0"/>
      <w:autoSpaceDN w:val="0"/>
      <w:adjustRightInd w:val="0"/>
    </w:pPr>
    <w:rPr>
      <w:rFonts w:ascii="Times New Roman" w:eastAsia="Times New Roman" w:hAnsi="Times New Roman" w:cs="Times New Roman"/>
      <w:color w:val="auto"/>
      <w:lang w:val="en-US" w:eastAsia="en-US"/>
    </w:rPr>
  </w:style>
  <w:style w:type="paragraph" w:customStyle="1" w:styleId="CharCharCharCharCharCharCharCharCharCharCharChar">
    <w:name w:val="Char Char Char Char Char Char Char Char Char Char Char Char"/>
    <w:basedOn w:val="DocumentMap"/>
    <w:autoRedefine/>
    <w:rsid w:val="00A3148C"/>
    <w:pPr>
      <w:widowControl w:val="0"/>
      <w:jc w:val="both"/>
    </w:pPr>
    <w:rPr>
      <w:rFonts w:eastAsia="SimSun" w:cs="Times New Roman"/>
      <w:kern w:val="2"/>
      <w:sz w:val="24"/>
      <w:szCs w:val="24"/>
      <w:lang w:eastAsia="zh-CN"/>
    </w:rPr>
  </w:style>
  <w:style w:type="paragraph" w:customStyle="1" w:styleId="Char">
    <w:name w:val="Char"/>
    <w:basedOn w:val="Normal"/>
    <w:rsid w:val="00A3148C"/>
    <w:pPr>
      <w:pageBreakBefore/>
      <w:widowControl/>
      <w:spacing w:before="100" w:beforeAutospacing="1" w:after="100" w:afterAutospacing="1"/>
      <w:jc w:val="both"/>
    </w:pPr>
    <w:rPr>
      <w:rFonts w:ascii="Tahoma" w:eastAsia="Times New Roman" w:hAnsi="Tahoma" w:cs="Times New Roman"/>
      <w:color w:val="auto"/>
      <w:sz w:val="20"/>
      <w:szCs w:val="20"/>
      <w:lang w:val="en-US" w:eastAsia="en-US"/>
    </w:rPr>
  </w:style>
  <w:style w:type="paragraph" w:styleId="BodyText21">
    <w:name w:val="Body Text 2"/>
    <w:basedOn w:val="Normal"/>
    <w:link w:val="BodyText2Char"/>
    <w:rsid w:val="00A3148C"/>
    <w:pPr>
      <w:widowControl/>
      <w:spacing w:before="60"/>
      <w:jc w:val="both"/>
    </w:pPr>
    <w:rPr>
      <w:rFonts w:ascii=".VnTime" w:eastAsia="Times New Roman" w:hAnsi=".VnTime" w:cs="Times New Roman"/>
      <w:i/>
      <w:iCs/>
      <w:color w:val="auto"/>
      <w:sz w:val="25"/>
    </w:rPr>
  </w:style>
  <w:style w:type="character" w:customStyle="1" w:styleId="BodyText2Char">
    <w:name w:val="Body Text 2 Char"/>
    <w:basedOn w:val="DefaultParagraphFont"/>
    <w:link w:val="BodyText21"/>
    <w:rsid w:val="00A3148C"/>
    <w:rPr>
      <w:rFonts w:ascii=".VnTime" w:eastAsia="Times New Roman" w:hAnsi=".VnTime" w:cs="Times New Roman"/>
      <w:i/>
      <w:iCs/>
      <w:kern w:val="0"/>
      <w:sz w:val="25"/>
      <w:szCs w:val="24"/>
      <w:lang w:val="vi-VN" w:eastAsia="vi-VN"/>
      <w14:ligatures w14:val="none"/>
    </w:rPr>
  </w:style>
  <w:style w:type="paragraph" w:customStyle="1" w:styleId="dieu">
    <w:name w:val="dieu"/>
    <w:basedOn w:val="Giua"/>
    <w:link w:val="dieuChar"/>
    <w:rsid w:val="00A3148C"/>
    <w:pPr>
      <w:widowControl/>
      <w:spacing w:after="120" w:line="240" w:lineRule="auto"/>
      <w:ind w:firstLine="720"/>
      <w:jc w:val="left"/>
      <w:outlineLvl w:val="9"/>
    </w:pPr>
    <w:rPr>
      <w:rFonts w:ascii="Times New Roman" w:eastAsia="Times New Roman" w:hAnsi="Times New Roman"/>
      <w:color w:val="0000FF"/>
      <w:w w:val="100"/>
      <w:szCs w:val="20"/>
    </w:rPr>
  </w:style>
  <w:style w:type="character" w:customStyle="1" w:styleId="dieuChar">
    <w:name w:val="dieu Char"/>
    <w:link w:val="dieu"/>
    <w:rsid w:val="00A3148C"/>
    <w:rPr>
      <w:rFonts w:ascii="Times New Roman" w:eastAsia="Times New Roman" w:hAnsi="Times New Roman" w:cs="Times New Roman"/>
      <w:b/>
      <w:color w:val="0000FF"/>
      <w:kern w:val="0"/>
      <w:sz w:val="26"/>
      <w:szCs w:val="20"/>
      <w:lang w:val="nl-NL" w:eastAsia="vi-VN"/>
      <w14:ligatures w14:val="none"/>
    </w:rPr>
  </w:style>
  <w:style w:type="paragraph" w:customStyle="1" w:styleId="Loai">
    <w:name w:val="Loai"/>
    <w:basedOn w:val="Giua"/>
    <w:autoRedefine/>
    <w:rsid w:val="00A3148C"/>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qFormat/>
    <w:rsid w:val="00A3148C"/>
    <w:pPr>
      <w:widowControl/>
      <w:ind w:left="720"/>
      <w:contextualSpacing/>
    </w:pPr>
    <w:rPr>
      <w:rFonts w:ascii="Times New Roman" w:eastAsia="MS Mincho" w:hAnsi="Times New Roman" w:cs="Times New Roman"/>
      <w:color w:val="auto"/>
      <w:lang w:val="en-US" w:eastAsia="ja-JP"/>
    </w:rPr>
  </w:style>
  <w:style w:type="paragraph" w:customStyle="1" w:styleId="CharCharCharCharCharCharCharCharCharCharCharCharCharCharCharChar">
    <w:name w:val="Char Char Char Char Char Char Char Char Char Char Char Char Char Char Char Char"/>
    <w:basedOn w:val="Normal"/>
    <w:rsid w:val="00A3148C"/>
    <w:pPr>
      <w:widowControl/>
      <w:tabs>
        <w:tab w:val="left" w:pos="709"/>
      </w:tabs>
    </w:pPr>
    <w:rPr>
      <w:rFonts w:ascii="Tahoma" w:eastAsia="Times New Roman" w:hAnsi="Tahoma" w:cs="Times New Roman"/>
      <w:color w:val="auto"/>
      <w:lang w:val="pl-PL" w:eastAsia="pl-PL"/>
    </w:rPr>
  </w:style>
  <w:style w:type="character" w:customStyle="1" w:styleId="xapple-style-span">
    <w:name w:val="x_apple-style-span"/>
    <w:rsid w:val="00A3148C"/>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A3148C"/>
    <w:pPr>
      <w:widowControl/>
      <w:tabs>
        <w:tab w:val="left" w:pos="709"/>
      </w:tabs>
    </w:pPr>
    <w:rPr>
      <w:rFonts w:ascii="Tahoma" w:eastAsia="Times New Roman" w:hAnsi="Tahoma" w:cs="Times New Roman"/>
      <w:color w:val="auto"/>
      <w:lang w:val="pl-PL" w:eastAsia="pl-PL"/>
    </w:rPr>
  </w:style>
  <w:style w:type="paragraph" w:customStyle="1" w:styleId="ColorfulList-Accent11">
    <w:name w:val="Colorful List - Accent 11"/>
    <w:basedOn w:val="Normal"/>
    <w:qFormat/>
    <w:rsid w:val="00A3148C"/>
    <w:pPr>
      <w:widowControl/>
      <w:ind w:left="720"/>
      <w:contextualSpacing/>
    </w:pPr>
    <w:rPr>
      <w:rFonts w:ascii="Times New Roman" w:eastAsia="MS Mincho" w:hAnsi="Times New Roman" w:cs="Times New Roman"/>
      <w:color w:val="auto"/>
      <w:lang w:val="en-US" w:eastAsia="ja-JP"/>
    </w:rPr>
  </w:style>
  <w:style w:type="paragraph" w:customStyle="1" w:styleId="xl24">
    <w:name w:val="xl24"/>
    <w:basedOn w:val="Normal"/>
    <w:rsid w:val="00A3148C"/>
    <w:pPr>
      <w:widowControl/>
      <w:spacing w:before="100" w:beforeAutospacing="1" w:after="100" w:afterAutospacing="1"/>
    </w:pPr>
    <w:rPr>
      <w:rFonts w:ascii=".VnTime" w:hAnsi=".VnTime"/>
      <w:color w:val="auto"/>
      <w:lang w:val="en-US" w:eastAsia="en-US"/>
    </w:rPr>
  </w:style>
  <w:style w:type="character" w:customStyle="1" w:styleId="apple-style-span">
    <w:name w:val="apple-style-span"/>
    <w:rsid w:val="00A3148C"/>
  </w:style>
  <w:style w:type="character" w:customStyle="1" w:styleId="apple-converted-space">
    <w:name w:val="apple-converted-space"/>
    <w:rsid w:val="00A3148C"/>
  </w:style>
  <w:style w:type="character" w:customStyle="1" w:styleId="vietadtextlink">
    <w:name w:val="vietadtextlink"/>
    <w:rsid w:val="00A3148C"/>
  </w:style>
  <w:style w:type="paragraph" w:customStyle="1" w:styleId="Char1CharCharChar1CharCharChar">
    <w:name w:val="Char1 Char Char Char1 Char Char Char"/>
    <w:basedOn w:val="Normal"/>
    <w:rsid w:val="00A3148C"/>
    <w:pPr>
      <w:pageBreakBefore/>
      <w:widowControl/>
      <w:spacing w:before="100" w:beforeAutospacing="1" w:after="100" w:afterAutospacing="1"/>
      <w:jc w:val="both"/>
    </w:pPr>
    <w:rPr>
      <w:rFonts w:ascii="Tahoma" w:eastAsia="Times New Roman" w:hAnsi="Tahoma" w:cs="Times New Roman"/>
      <w:color w:val="auto"/>
      <w:sz w:val="20"/>
      <w:szCs w:val="20"/>
      <w:lang w:val="en-US" w:eastAsia="en-US"/>
    </w:rPr>
  </w:style>
  <w:style w:type="paragraph" w:customStyle="1" w:styleId="Char1">
    <w:name w:val="Char1"/>
    <w:basedOn w:val="Normal"/>
    <w:rsid w:val="00A3148C"/>
    <w:pPr>
      <w:widowControl/>
      <w:spacing w:after="160" w:line="240" w:lineRule="exact"/>
    </w:pPr>
    <w:rPr>
      <w:rFonts w:ascii="Times New Roman" w:eastAsia="MS Mincho" w:hAnsi="Times New Roman" w:cs="Times New Roman"/>
      <w:color w:val="auto"/>
      <w:sz w:val="20"/>
      <w:szCs w:val="20"/>
      <w:lang w:val="en-US" w:eastAsia="en-US"/>
    </w:rPr>
  </w:style>
  <w:style w:type="paragraph" w:styleId="PlainText">
    <w:name w:val="Plain Text"/>
    <w:basedOn w:val="Normal"/>
    <w:link w:val="PlainTextChar"/>
    <w:rsid w:val="00A3148C"/>
    <w:pPr>
      <w:widowControl/>
      <w:spacing w:before="100" w:beforeAutospacing="1" w:after="100" w:afterAutospacing="1"/>
    </w:pPr>
    <w:rPr>
      <w:rFonts w:ascii="Times New Roman" w:eastAsia="Times New Roman" w:hAnsi="Times New Roman" w:cs="Times New Roman"/>
      <w:color w:val="auto"/>
      <w:lang w:eastAsia="ja-JP"/>
    </w:rPr>
  </w:style>
  <w:style w:type="character" w:customStyle="1" w:styleId="PlainTextChar">
    <w:name w:val="Plain Text Char"/>
    <w:basedOn w:val="DefaultParagraphFont"/>
    <w:link w:val="PlainText"/>
    <w:rsid w:val="00A3148C"/>
    <w:rPr>
      <w:rFonts w:ascii="Times New Roman" w:eastAsia="Times New Roman" w:hAnsi="Times New Roman" w:cs="Times New Roman"/>
      <w:kern w:val="0"/>
      <w:sz w:val="24"/>
      <w:szCs w:val="24"/>
      <w:lang w:val="vi-VN" w:eastAsia="ja-JP"/>
      <w14:ligatures w14:val="none"/>
    </w:rPr>
  </w:style>
  <w:style w:type="paragraph" w:customStyle="1" w:styleId="CharCharCharCharCharCharCharCharCharChar">
    <w:name w:val="Char Char Char Char Char Char Char Char Char Char"/>
    <w:basedOn w:val="Normal"/>
    <w:autoRedefine/>
    <w:rsid w:val="00A3148C"/>
    <w:pPr>
      <w:widowControl/>
      <w:spacing w:after="160" w:line="240" w:lineRule="exact"/>
    </w:pPr>
    <w:rPr>
      <w:rFonts w:ascii="Verdana" w:eastAsia="Times New Roman" w:hAnsi="Verdana" w:cs="Verdana"/>
      <w:color w:val="auto"/>
      <w:sz w:val="20"/>
      <w:szCs w:val="20"/>
      <w:lang w:val="en-US" w:eastAsia="en-US"/>
    </w:rPr>
  </w:style>
  <w:style w:type="paragraph" w:customStyle="1" w:styleId="CharCharCharChar1">
    <w:name w:val="Char Char Char Char1"/>
    <w:basedOn w:val="Normal"/>
    <w:rsid w:val="00A3148C"/>
    <w:pPr>
      <w:widowControl/>
      <w:spacing w:after="160" w:line="240" w:lineRule="exact"/>
    </w:pPr>
    <w:rPr>
      <w:rFonts w:ascii="Tahoma" w:eastAsia="PMingLiU" w:hAnsi="Tahoma" w:cs="Tahoma"/>
      <w:color w:val="auto"/>
      <w:sz w:val="20"/>
      <w:szCs w:val="20"/>
      <w:lang w:val="en-US" w:eastAsia="en-US"/>
    </w:rPr>
  </w:style>
  <w:style w:type="paragraph" w:customStyle="1" w:styleId="BodyText210">
    <w:name w:val="Body Text 21"/>
    <w:basedOn w:val="Normal"/>
    <w:rsid w:val="00A3148C"/>
    <w:pPr>
      <w:jc w:val="both"/>
    </w:pPr>
    <w:rPr>
      <w:rFonts w:ascii=".VnTime" w:eastAsia="Times New Roman" w:hAnsi=".VnTime" w:cs="Times New Roman"/>
      <w:color w:val="auto"/>
      <w:sz w:val="28"/>
      <w:szCs w:val="20"/>
      <w:lang w:val="en-GB" w:eastAsia="en-US"/>
    </w:rPr>
  </w:style>
  <w:style w:type="paragraph" w:customStyle="1" w:styleId="Normal1">
    <w:name w:val="Normal1"/>
    <w:basedOn w:val="Normal"/>
    <w:rsid w:val="00A3148C"/>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bodytext-h">
    <w:name w:val="bodytext-h"/>
    <w:rsid w:val="00A3148C"/>
  </w:style>
  <w:style w:type="paragraph" w:customStyle="1" w:styleId="loaivanban">
    <w:name w:val="loaivanban"/>
    <w:basedOn w:val="Normal"/>
    <w:rsid w:val="00A3148C"/>
    <w:pPr>
      <w:widowControl/>
      <w:spacing w:before="100" w:beforeAutospacing="1" w:after="100" w:afterAutospacing="1"/>
    </w:pPr>
    <w:rPr>
      <w:rFonts w:ascii="Times New Roman" w:eastAsia="Times New Roman" w:hAnsi="Times New Roman" w:cs="Times New Roman"/>
      <w:color w:val="auto"/>
      <w:lang w:val="en-US" w:eastAsia="en-US"/>
    </w:rPr>
  </w:style>
  <w:style w:type="paragraph" w:customStyle="1" w:styleId="Style2">
    <w:name w:val="Style2"/>
    <w:basedOn w:val="Normal"/>
    <w:link w:val="Style2CharChar"/>
    <w:rsid w:val="00A3148C"/>
    <w:pPr>
      <w:widowControl/>
      <w:adjustRightInd w:val="0"/>
      <w:snapToGrid w:val="0"/>
      <w:spacing w:line="312" w:lineRule="auto"/>
      <w:jc w:val="both"/>
    </w:pPr>
    <w:rPr>
      <w:rFonts w:ascii="Times New Roman" w:eastAsia="Batang" w:hAnsi="Times New Roman" w:cs="Times New Roman"/>
      <w:b/>
      <w:bCs/>
      <w:color w:val="auto"/>
      <w:sz w:val="26"/>
      <w:szCs w:val="26"/>
      <w:lang w:eastAsia="ko-KR"/>
    </w:rPr>
  </w:style>
  <w:style w:type="character" w:customStyle="1" w:styleId="Style2CharChar">
    <w:name w:val="Style2 Char Char"/>
    <w:link w:val="Style2"/>
    <w:rsid w:val="00A3148C"/>
    <w:rPr>
      <w:rFonts w:ascii="Times New Roman" w:eastAsia="Batang" w:hAnsi="Times New Roman" w:cs="Times New Roman"/>
      <w:b/>
      <w:bCs/>
      <w:kern w:val="0"/>
      <w:sz w:val="26"/>
      <w:szCs w:val="26"/>
      <w:lang w:val="vi-VN" w:eastAsia="ko-KR"/>
      <w14:ligatures w14:val="none"/>
    </w:rPr>
  </w:style>
  <w:style w:type="paragraph" w:customStyle="1" w:styleId="bodytext-p">
    <w:name w:val="bodytext-p"/>
    <w:basedOn w:val="Normal"/>
    <w:rsid w:val="00A3148C"/>
    <w:pPr>
      <w:widowControl/>
      <w:spacing w:before="100" w:beforeAutospacing="1" w:after="100" w:afterAutospacing="1"/>
    </w:pPr>
    <w:rPr>
      <w:rFonts w:ascii="Times New Roman" w:eastAsia="MS Mincho" w:hAnsi="Times New Roman" w:cs="Times New Roman"/>
      <w:color w:val="auto"/>
      <w:lang w:val="en-US" w:eastAsia="ja-JP"/>
    </w:rPr>
  </w:style>
  <w:style w:type="paragraph" w:customStyle="1" w:styleId="Normal2">
    <w:name w:val="Normal2"/>
    <w:basedOn w:val="Normal"/>
    <w:rsid w:val="00A3148C"/>
    <w:pPr>
      <w:widowControl/>
      <w:spacing w:before="100" w:beforeAutospacing="1" w:after="100" w:afterAutospacing="1" w:line="330" w:lineRule="exact"/>
      <w:ind w:firstLine="720"/>
      <w:jc w:val="both"/>
    </w:pPr>
    <w:rPr>
      <w:rFonts w:ascii="Times New Roman" w:eastAsia="Times New Roman" w:hAnsi="Times New Roman" w:cs="Times New Roman"/>
      <w:color w:val="auto"/>
      <w:lang w:val="en-US" w:eastAsia="en-US"/>
    </w:rPr>
  </w:style>
  <w:style w:type="character" w:customStyle="1" w:styleId="normalchar1">
    <w:name w:val="normal__char1"/>
    <w:rsid w:val="00A3148C"/>
    <w:rPr>
      <w:rFonts w:ascii="Times New Roman" w:hAnsi="Times New Roman" w:cs="Times New Roman" w:hint="default"/>
      <w:strike w:val="0"/>
      <w:dstrike w:val="0"/>
      <w:sz w:val="20"/>
      <w:szCs w:val="20"/>
      <w:u w:val="none"/>
      <w:effect w:val="none"/>
    </w:rPr>
  </w:style>
  <w:style w:type="paragraph" w:styleId="BlockText">
    <w:name w:val="Block Text"/>
    <w:basedOn w:val="Normal"/>
    <w:rsid w:val="00A3148C"/>
    <w:pPr>
      <w:widowControl/>
      <w:ind w:left="90" w:right="290"/>
    </w:pPr>
    <w:rPr>
      <w:rFonts w:ascii=".VnTime" w:eastAsia="Times New Roman" w:hAnsi=".VnTime" w:cs="Times New Roman"/>
      <w:color w:val="auto"/>
      <w:sz w:val="22"/>
      <w:szCs w:val="20"/>
      <w:lang w:val="en-US" w:eastAsia="en-US"/>
    </w:rPr>
  </w:style>
  <w:style w:type="numbering" w:customStyle="1" w:styleId="NoList111">
    <w:name w:val="No List111"/>
    <w:next w:val="NoList"/>
    <w:semiHidden/>
    <w:rsid w:val="00A3148C"/>
  </w:style>
  <w:style w:type="numbering" w:customStyle="1" w:styleId="NoList2">
    <w:name w:val="No List2"/>
    <w:next w:val="NoList"/>
    <w:semiHidden/>
    <w:rsid w:val="00A3148C"/>
  </w:style>
  <w:style w:type="numbering" w:customStyle="1" w:styleId="NoList3">
    <w:name w:val="No List3"/>
    <w:next w:val="NoList"/>
    <w:semiHidden/>
    <w:unhideWhenUsed/>
    <w:rsid w:val="00A3148C"/>
  </w:style>
  <w:style w:type="paragraph" w:customStyle="1" w:styleId="Blockquote">
    <w:name w:val="Blockquote"/>
    <w:basedOn w:val="Normal"/>
    <w:rsid w:val="00A3148C"/>
    <w:pPr>
      <w:widowControl/>
      <w:autoSpaceDE w:val="0"/>
      <w:autoSpaceDN w:val="0"/>
      <w:spacing w:before="100" w:after="100"/>
      <w:ind w:left="360" w:right="360"/>
    </w:pPr>
    <w:rPr>
      <w:rFonts w:ascii="Times New Roman" w:eastAsia="Times New Roman" w:hAnsi="Times New Roman" w:cs="Times New Roman"/>
      <w:color w:val="auto"/>
      <w:lang w:val="en-US" w:eastAsia="en-US"/>
    </w:rPr>
  </w:style>
  <w:style w:type="paragraph" w:customStyle="1" w:styleId="ft22">
    <w:name w:val="ft22"/>
    <w:basedOn w:val="Normal"/>
    <w:rsid w:val="00A3148C"/>
    <w:pPr>
      <w:widowControl/>
      <w:spacing w:before="100" w:beforeAutospacing="1" w:after="100" w:afterAutospacing="1"/>
    </w:pPr>
    <w:rPr>
      <w:rFonts w:ascii="Times New Roman" w:eastAsia="Times New Roman" w:hAnsi="Times New Roman" w:cs="Times New Roman"/>
      <w:color w:val="auto"/>
      <w:lang w:val="en-US" w:eastAsia="en-US"/>
    </w:rPr>
  </w:style>
  <w:style w:type="paragraph" w:customStyle="1" w:styleId="CharChar1">
    <w:name w:val="Char Char1"/>
    <w:basedOn w:val="Normal"/>
    <w:semiHidden/>
    <w:rsid w:val="00A3148C"/>
    <w:pPr>
      <w:widowControl/>
      <w:spacing w:after="160" w:line="240" w:lineRule="exact"/>
    </w:pPr>
    <w:rPr>
      <w:rFonts w:ascii="Arial" w:eastAsia="Times New Roman" w:hAnsi="Arial" w:cs="Times New Roman"/>
      <w:color w:val="auto"/>
      <w:sz w:val="22"/>
      <w:szCs w:val="22"/>
      <w:lang w:val="en-US" w:eastAsia="en-US"/>
    </w:rPr>
  </w:style>
  <w:style w:type="paragraph" w:customStyle="1" w:styleId="NormalAfter6pt">
    <w:name w:val="Normal + After:  6 pt"/>
    <w:basedOn w:val="Normal"/>
    <w:rsid w:val="00A3148C"/>
    <w:pPr>
      <w:widowControl/>
      <w:spacing w:after="120"/>
    </w:pPr>
    <w:rPr>
      <w:rFonts w:ascii="Arial" w:eastAsia="Times New Roman" w:hAnsi="Arial" w:cs="Times New Roman"/>
      <w:color w:val="auto"/>
      <w:lang w:val="en-US" w:eastAsia="en-US"/>
    </w:rPr>
  </w:style>
  <w:style w:type="paragraph" w:customStyle="1" w:styleId="daude1">
    <w:name w:val="daude1"/>
    <w:basedOn w:val="Heading1"/>
    <w:rsid w:val="00A3148C"/>
    <w:pPr>
      <w:widowControl/>
      <w:autoSpaceDE w:val="0"/>
      <w:autoSpaceDN w:val="0"/>
      <w:spacing w:before="120" w:line="240" w:lineRule="exact"/>
      <w:outlineLvl w:val="9"/>
    </w:pPr>
    <w:rPr>
      <w:rFonts w:ascii=".VnArial" w:eastAsia="SimSun" w:hAnsi=".VnArial"/>
      <w:color w:val="auto"/>
      <w:kern w:val="28"/>
      <w:sz w:val="28"/>
      <w:szCs w:val="28"/>
    </w:rPr>
  </w:style>
  <w:style w:type="character" w:customStyle="1" w:styleId="CharChar2">
    <w:name w:val="Char Char2"/>
    <w:rsid w:val="00A3148C"/>
    <w:rPr>
      <w:rFonts w:cs="Arial"/>
      <w:b/>
      <w:bCs/>
      <w:iCs/>
      <w:spacing w:val="-12"/>
      <w:sz w:val="28"/>
      <w:szCs w:val="28"/>
      <w:lang w:val="en-US" w:eastAsia="en-US" w:bidi="ar-SA"/>
    </w:rPr>
  </w:style>
  <w:style w:type="character" w:styleId="FollowedHyperlink">
    <w:name w:val="FollowedHyperlink"/>
    <w:rsid w:val="00A3148C"/>
    <w:rPr>
      <w:color w:val="800080"/>
      <w:u w:val="single"/>
    </w:rPr>
  </w:style>
  <w:style w:type="paragraph" w:customStyle="1" w:styleId="CharCharCharChar">
    <w:name w:val="Char Char Char Char"/>
    <w:basedOn w:val="Normal"/>
    <w:rsid w:val="00A3148C"/>
    <w:pPr>
      <w:widowControl/>
      <w:spacing w:before="60" w:after="160" w:line="240" w:lineRule="exact"/>
      <w:ind w:firstLine="720"/>
      <w:jc w:val="both"/>
    </w:pPr>
    <w:rPr>
      <w:rFonts w:ascii="Verdana" w:eastAsia="Times New Roman" w:hAnsi="Verdana" w:cs="Times New Roman"/>
      <w:color w:val="auto"/>
      <w:sz w:val="20"/>
      <w:szCs w:val="20"/>
      <w:lang w:val="en-US" w:eastAsia="en-US"/>
    </w:rPr>
  </w:style>
  <w:style w:type="paragraph" w:customStyle="1" w:styleId="n-dieund">
    <w:name w:val="n-dieund"/>
    <w:basedOn w:val="Normal"/>
    <w:rsid w:val="00A3148C"/>
    <w:pPr>
      <w:widowControl/>
      <w:spacing w:after="120"/>
      <w:ind w:firstLine="709"/>
      <w:jc w:val="both"/>
    </w:pPr>
    <w:rPr>
      <w:rFonts w:ascii=".VnTime" w:eastAsia="Times New Roman" w:hAnsi=".VnTime" w:cs="Times New Roman"/>
      <w:b/>
      <w:color w:val="auto"/>
      <w:sz w:val="28"/>
      <w:szCs w:val="20"/>
      <w:lang w:val="en-US" w:eastAsia="en-US"/>
    </w:rPr>
  </w:style>
  <w:style w:type="character" w:customStyle="1" w:styleId="CharChar8">
    <w:name w:val="Char Char8"/>
    <w:rsid w:val="00A3148C"/>
    <w:rPr>
      <w:b/>
      <w:sz w:val="24"/>
      <w:szCs w:val="26"/>
      <w:lang w:val="en-GB"/>
    </w:rPr>
  </w:style>
  <w:style w:type="character" w:customStyle="1" w:styleId="CharChar7">
    <w:name w:val="Char Char7"/>
    <w:rsid w:val="00A3148C"/>
    <w:rPr>
      <w:sz w:val="28"/>
      <w:lang w:val="en-GB"/>
    </w:rPr>
  </w:style>
  <w:style w:type="paragraph" w:customStyle="1" w:styleId="n-dieu">
    <w:name w:val="n-dieu"/>
    <w:basedOn w:val="Normal"/>
    <w:rsid w:val="00A3148C"/>
    <w:pPr>
      <w:widowControl/>
      <w:overflowPunct w:val="0"/>
      <w:autoSpaceDE w:val="0"/>
      <w:autoSpaceDN w:val="0"/>
      <w:adjustRightInd w:val="0"/>
      <w:spacing w:before="120" w:after="180"/>
      <w:ind w:left="1560" w:hanging="851"/>
      <w:jc w:val="both"/>
      <w:textAlignment w:val="baseline"/>
    </w:pPr>
    <w:rPr>
      <w:rFonts w:ascii=".VnTime" w:eastAsia="Times New Roman" w:hAnsi=".VnTime" w:cs="Times New Roman"/>
      <w:b/>
      <w:color w:val="auto"/>
      <w:sz w:val="28"/>
      <w:szCs w:val="20"/>
      <w:lang w:val="en-US" w:eastAsia="en-US"/>
    </w:rPr>
  </w:style>
  <w:style w:type="numbering" w:customStyle="1" w:styleId="NoList4">
    <w:name w:val="No List4"/>
    <w:next w:val="NoList"/>
    <w:uiPriority w:val="99"/>
    <w:semiHidden/>
    <w:unhideWhenUsed/>
    <w:rsid w:val="00A3148C"/>
  </w:style>
  <w:style w:type="table" w:customStyle="1" w:styleId="TableGrid1">
    <w:name w:val="Table Grid1"/>
    <w:basedOn w:val="TableNormal"/>
    <w:next w:val="TableGrid"/>
    <w:rsid w:val="00A3148C"/>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E91A9A"/>
  </w:style>
  <w:style w:type="paragraph" w:customStyle="1" w:styleId="CharChar1CharCharCharChar">
    <w:name w:val="Char Char1 Char Char Char Char"/>
    <w:basedOn w:val="Normal"/>
    <w:semiHidden/>
    <w:rsid w:val="00E91A9A"/>
    <w:pPr>
      <w:widowControl/>
      <w:spacing w:after="160" w:line="240" w:lineRule="exact"/>
    </w:pPr>
    <w:rPr>
      <w:rFonts w:ascii="Arial" w:eastAsia="Times New Roman" w:hAnsi="Arial" w:cs="Arial"/>
      <w:color w:val="auto"/>
      <w:sz w:val="22"/>
      <w:szCs w:val="22"/>
      <w:lang w:val="en-US"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E91A9A"/>
    <w:pPr>
      <w:widowControl/>
      <w:spacing w:before="100" w:line="240" w:lineRule="exact"/>
    </w:pPr>
    <w:rPr>
      <w:rFonts w:asciiTheme="minorHAnsi" w:eastAsiaTheme="minorHAnsi" w:hAnsiTheme="minorHAnsi" w:cstheme="minorBidi"/>
      <w:color w:val="auto"/>
      <w:kern w:val="2"/>
      <w:sz w:val="22"/>
      <w:szCs w:val="22"/>
      <w:vertAlign w:val="superscript"/>
      <w:lang w:val="en-US" w:eastAsia="en-US"/>
      <w14:ligatures w14:val="standardContextual"/>
    </w:rPr>
  </w:style>
  <w:style w:type="character" w:customStyle="1" w:styleId="fontstyle01">
    <w:name w:val="fontstyle01"/>
    <w:rsid w:val="00E91A9A"/>
    <w:rPr>
      <w:rFonts w:ascii="TimesNewRomanPSMT" w:hAnsi="TimesNewRomanPSMT" w:hint="default"/>
      <w:b w:val="0"/>
      <w:bCs w:val="0"/>
      <w:i w:val="0"/>
      <w:iCs w:val="0"/>
      <w:color w:val="000000"/>
      <w:sz w:val="28"/>
      <w:szCs w:val="28"/>
    </w:rPr>
  </w:style>
  <w:style w:type="numbering" w:customStyle="1" w:styleId="NoList12">
    <w:name w:val="No List12"/>
    <w:next w:val="NoList"/>
    <w:uiPriority w:val="99"/>
    <w:semiHidden/>
    <w:unhideWhenUsed/>
    <w:rsid w:val="00E91A9A"/>
  </w:style>
  <w:style w:type="numbering" w:customStyle="1" w:styleId="NoList6">
    <w:name w:val="No List6"/>
    <w:next w:val="NoList"/>
    <w:uiPriority w:val="99"/>
    <w:semiHidden/>
    <w:unhideWhenUsed/>
    <w:rsid w:val="00BF64F5"/>
  </w:style>
  <w:style w:type="numbering" w:customStyle="1" w:styleId="NoList13">
    <w:name w:val="No List13"/>
    <w:next w:val="NoList"/>
    <w:uiPriority w:val="99"/>
    <w:semiHidden/>
    <w:unhideWhenUsed/>
    <w:rsid w:val="00BF64F5"/>
  </w:style>
  <w:style w:type="numbering" w:customStyle="1" w:styleId="NoList112">
    <w:name w:val="No List112"/>
    <w:next w:val="NoList"/>
    <w:uiPriority w:val="99"/>
    <w:semiHidden/>
    <w:rsid w:val="00BF64F5"/>
  </w:style>
  <w:style w:type="table" w:customStyle="1" w:styleId="TableGrid2">
    <w:name w:val="Table Grid2"/>
    <w:basedOn w:val="TableNormal"/>
    <w:next w:val="TableGrid"/>
    <w:uiPriority w:val="39"/>
    <w:rsid w:val="00BF64F5"/>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semiHidden/>
    <w:rsid w:val="00BF64F5"/>
  </w:style>
  <w:style w:type="numbering" w:customStyle="1" w:styleId="NoList21">
    <w:name w:val="No List21"/>
    <w:next w:val="NoList"/>
    <w:semiHidden/>
    <w:rsid w:val="00BF64F5"/>
  </w:style>
  <w:style w:type="numbering" w:customStyle="1" w:styleId="NoList31">
    <w:name w:val="No List31"/>
    <w:next w:val="NoList"/>
    <w:semiHidden/>
    <w:unhideWhenUsed/>
    <w:rsid w:val="00BF64F5"/>
  </w:style>
  <w:style w:type="numbering" w:customStyle="1" w:styleId="NoList41">
    <w:name w:val="No List41"/>
    <w:next w:val="NoList"/>
    <w:uiPriority w:val="99"/>
    <w:semiHidden/>
    <w:unhideWhenUsed/>
    <w:rsid w:val="00BF64F5"/>
  </w:style>
  <w:style w:type="table" w:customStyle="1" w:styleId="TableGrid11">
    <w:name w:val="Table Grid11"/>
    <w:basedOn w:val="TableNormal"/>
    <w:next w:val="TableGrid"/>
    <w:uiPriority w:val="59"/>
    <w:rsid w:val="00BF64F5"/>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723FE1"/>
  </w:style>
  <w:style w:type="table" w:customStyle="1" w:styleId="TableGrid3">
    <w:name w:val="Table Grid3"/>
    <w:basedOn w:val="TableNormal"/>
    <w:next w:val="TableGrid"/>
    <w:rsid w:val="00723FE1"/>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723FE1"/>
  </w:style>
  <w:style w:type="table" w:customStyle="1" w:styleId="TableGrid12">
    <w:name w:val="Table Grid12"/>
    <w:basedOn w:val="TableNormal"/>
    <w:next w:val="TableGrid"/>
    <w:rsid w:val="00723FE1"/>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723FE1"/>
  </w:style>
  <w:style w:type="table" w:customStyle="1" w:styleId="TableGrid111">
    <w:name w:val="Table Grid111"/>
    <w:basedOn w:val="TableNormal"/>
    <w:next w:val="TableGrid"/>
    <w:rsid w:val="00723FE1"/>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7D4A7F"/>
  </w:style>
  <w:style w:type="table" w:customStyle="1" w:styleId="TableGrid4">
    <w:name w:val="Table Grid4"/>
    <w:basedOn w:val="TableNormal"/>
    <w:next w:val="TableGrid"/>
    <w:rsid w:val="007D4A7F"/>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11D04"/>
    <w:pPr>
      <w:autoSpaceDE w:val="0"/>
      <w:autoSpaceDN w:val="0"/>
    </w:pPr>
    <w:rPr>
      <w:rFonts w:ascii="Times New Roman" w:eastAsia="Times New Roman" w:hAnsi="Times New Roman" w:cs="Times New Roman"/>
      <w:color w:val="auto"/>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8592">
      <w:bodyDiv w:val="1"/>
      <w:marLeft w:val="0"/>
      <w:marRight w:val="0"/>
      <w:marTop w:val="0"/>
      <w:marBottom w:val="0"/>
      <w:divBdr>
        <w:top w:val="none" w:sz="0" w:space="0" w:color="auto"/>
        <w:left w:val="none" w:sz="0" w:space="0" w:color="auto"/>
        <w:bottom w:val="none" w:sz="0" w:space="0" w:color="auto"/>
        <w:right w:val="none" w:sz="0" w:space="0" w:color="auto"/>
      </w:divBdr>
    </w:div>
    <w:div w:id="384763979">
      <w:bodyDiv w:val="1"/>
      <w:marLeft w:val="0"/>
      <w:marRight w:val="0"/>
      <w:marTop w:val="0"/>
      <w:marBottom w:val="0"/>
      <w:divBdr>
        <w:top w:val="none" w:sz="0" w:space="0" w:color="auto"/>
        <w:left w:val="none" w:sz="0" w:space="0" w:color="auto"/>
        <w:bottom w:val="none" w:sz="0" w:space="0" w:color="auto"/>
        <w:right w:val="none" w:sz="0" w:space="0" w:color="auto"/>
      </w:divBdr>
    </w:div>
    <w:div w:id="1419716113">
      <w:bodyDiv w:val="1"/>
      <w:marLeft w:val="0"/>
      <w:marRight w:val="0"/>
      <w:marTop w:val="0"/>
      <w:marBottom w:val="0"/>
      <w:divBdr>
        <w:top w:val="none" w:sz="0" w:space="0" w:color="auto"/>
        <w:left w:val="none" w:sz="0" w:space="0" w:color="auto"/>
        <w:bottom w:val="none" w:sz="0" w:space="0" w:color="auto"/>
        <w:right w:val="none" w:sz="0" w:space="0" w:color="auto"/>
      </w:divBdr>
    </w:div>
    <w:div w:id="203981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chvucong" TargetMode="External"/><Relationship Id="rId21" Type="http://schemas.openxmlformats.org/officeDocument/2006/relationships/hyperlink" Target="https://csdl.dichvucong.gov.vn/web/mtv/thu_tuc_hanh_chinh/chi_tiet_tthc/index?id=347815&amp;qdcbid=92083&amp;r_url=tra_cuu_tthc_bg" TargetMode="External"/><Relationship Id="rId34" Type="http://schemas.openxmlformats.org/officeDocument/2006/relationships/hyperlink" Target="https://dichvucong" TargetMode="External"/><Relationship Id="rId42" Type="http://schemas.openxmlformats.org/officeDocument/2006/relationships/hyperlink" Target="https://csdl.dichvucong.gov.vn/web/mtv/thu_tuc_hanh_chinh/chi_tiet_tthc/index?id=347816&amp;qdcbid=92083&amp;r_url=tra_cuu_tthc_bg" TargetMode="External"/><Relationship Id="rId47" Type="http://schemas.openxmlformats.org/officeDocument/2006/relationships/hyperlink" Target="https://csdl.dichvucong.gov.vn/web/mtv/thu_tuc_hanh_chinh/chi_tiet_tthc/index?id=347879&amp;qdcbid=92083&amp;r_url=tra_cuu_tthc_bg" TargetMode="External"/><Relationship Id="rId50" Type="http://schemas.openxmlformats.org/officeDocument/2006/relationships/hyperlink" Target="https://csdl.dichvucong.gov.vn/web/mtv/thu_tuc_hanh_chinh/chi_tiet_tthc/index?id=348178&amp;qdcbid=92083&amp;r_url=tra_cuu_tthc_bg" TargetMode="External"/><Relationship Id="rId55" Type="http://schemas.openxmlformats.org/officeDocument/2006/relationships/hyperlink" Target="https://csdl.dichvucong.gov.vn/web/mtv/thu_tuc_hanh_chinh/chi_tiet_tthc/index?id=348165&amp;qdcbid=92083&amp;r_url=tra_cuu_tthc_bg" TargetMode="External"/><Relationship Id="rId63" Type="http://schemas.openxmlformats.org/officeDocument/2006/relationships/hyperlink" Target="https://csdl.dichvucong.gov.vn/web/mtv/thu_tuc_hanh_chinh/chi_tiet_tthc/index?id=348328&amp;qdcbid=92083&amp;r_url=tra_cuu_tthc_bg"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chvucong" TargetMode="External"/><Relationship Id="rId29" Type="http://schemas.openxmlformats.org/officeDocument/2006/relationships/hyperlink" Target="https://csdl.dichvucong.gov.vn/web/mtv/thu_tuc_hanh_chinh/chi_tiet_tthc/index?id=348177&amp;qdcbid=92083&amp;r_url=tra_cuu_tthc_bg" TargetMode="External"/><Relationship Id="rId11" Type="http://schemas.openxmlformats.org/officeDocument/2006/relationships/hyperlink" Target="https://dichvucong" TargetMode="External"/><Relationship Id="rId24" Type="http://schemas.openxmlformats.org/officeDocument/2006/relationships/hyperlink" Target="https://dichvucong" TargetMode="External"/><Relationship Id="rId32" Type="http://schemas.openxmlformats.org/officeDocument/2006/relationships/hyperlink" Target="https://dichvucong" TargetMode="External"/><Relationship Id="rId37" Type="http://schemas.openxmlformats.org/officeDocument/2006/relationships/hyperlink" Target="https://dichvucong" TargetMode="External"/><Relationship Id="rId40" Type="http://schemas.openxmlformats.org/officeDocument/2006/relationships/hyperlink" Target="https://csdl.dichvucong.gov.vn/web/mtv/thu_tuc_hanh_chinh/chi_tiet_tthc/index?id=347832&amp;qdcbid=92083&amp;r_url=tra_cuu_tthc_bg" TargetMode="External"/><Relationship Id="rId45" Type="http://schemas.openxmlformats.org/officeDocument/2006/relationships/hyperlink" Target="https://csdl.dichvucong.gov.vn/web/mtv/thu_tuc_hanh_chinh/chi_tiet_tthc/index?id=347819&amp;qdcbid=92083&amp;r_url=tra_cuu_tthc_bg" TargetMode="External"/><Relationship Id="rId53" Type="http://schemas.openxmlformats.org/officeDocument/2006/relationships/hyperlink" Target="https://csdl.dichvucong.gov.vn/web/mtv/thu_tuc_hanh_chinh/chi_tiet_tthc/index?id=348159&amp;qdcbid=92083&amp;r_url=tra_cuu_tthc_bg" TargetMode="External"/><Relationship Id="rId58" Type="http://schemas.openxmlformats.org/officeDocument/2006/relationships/hyperlink" Target="https://csdl.dichvucong.gov.vn/web/mtv/thu_tuc_hanh_chinh/chi_tiet_tthc/index?id=348166&amp;qdcbid=92083&amp;r_url=tra_cuu_tthc_bg"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csdl.dichvucong.gov.vn/web/mtv/thu_tuc_hanh_chinh/chi_tiet_tthc/index?id=348175&amp;qdcbid=92083&amp;r_url=tra_cuu_tthc_bg" TargetMode="External"/><Relationship Id="rId19" Type="http://schemas.openxmlformats.org/officeDocument/2006/relationships/hyperlink" Target="https://csdl.dichvucong.gov.vn/web/mtv/thu_tuc_hanh_chinh/chi_tiet_tthc/index?id=347814&amp;qdcbid=92083&amp;r_url=tra_cuu_tthc_bg" TargetMode="External"/><Relationship Id="rId14" Type="http://schemas.openxmlformats.org/officeDocument/2006/relationships/hyperlink" Target="https://dichvucong" TargetMode="External"/><Relationship Id="rId22" Type="http://schemas.openxmlformats.org/officeDocument/2006/relationships/hyperlink" Target="https://dichvucong" TargetMode="External"/><Relationship Id="rId27" Type="http://schemas.openxmlformats.org/officeDocument/2006/relationships/hyperlink" Target="https://csdl.dichvucong.gov.vn/web/mtv/thu_tuc_hanh_chinh/chi_tiet_tthc/index?id=348326&amp;qdcbid=92083&amp;r_url=tra_cuu_tthc_bg" TargetMode="External"/><Relationship Id="rId30" Type="http://schemas.openxmlformats.org/officeDocument/2006/relationships/hyperlink" Target="https://dichvucong" TargetMode="External"/><Relationship Id="rId35" Type="http://schemas.openxmlformats.org/officeDocument/2006/relationships/hyperlink" Target="https://dichvucong" TargetMode="External"/><Relationship Id="rId43" Type="http://schemas.openxmlformats.org/officeDocument/2006/relationships/hyperlink" Target="https://csdl.dichvucong.gov.vn/web/mtv/thu_tuc_hanh_chinh/chi_tiet_tthc/index?id=347854&amp;qdcbid=92083&amp;r_url=tra_cuu_tthc_bg" TargetMode="External"/><Relationship Id="rId48" Type="http://schemas.openxmlformats.org/officeDocument/2006/relationships/hyperlink" Target="https://csdl.dichvucong.gov.vn/web/mtv/thu_tuc_hanh_chinh/chi_tiet_tthc/index?id=348169&amp;qdcbid=92083&amp;r_url=tra_cuu_tthc_bg" TargetMode="External"/><Relationship Id="rId56" Type="http://schemas.openxmlformats.org/officeDocument/2006/relationships/hyperlink" Target="https://csdl.dichvucong.gov.vn/web/mtv/thu_tuc_hanh_chinh/chi_tiet_tthc/index?id=348171&amp;qdcbid=92083&amp;r_url=tra_cuu_tthc_bg" TargetMode="External"/><Relationship Id="rId64" Type="http://schemas.openxmlformats.org/officeDocument/2006/relationships/hyperlink" Target="https://dichvucong.gov.vn" TargetMode="External"/><Relationship Id="rId8" Type="http://schemas.openxmlformats.org/officeDocument/2006/relationships/hyperlink" Target="https://csdl.dichvucong.gov.vn/web/mtv/thu_tuc_hanh_chinh/chi_tiet_tthc/index?id=347780&amp;qdcbid=92083&amp;r_url=tra_cuu_tthc_bg" TargetMode="External"/><Relationship Id="rId51" Type="http://schemas.openxmlformats.org/officeDocument/2006/relationships/hyperlink" Target="https://dichvucong" TargetMode="External"/><Relationship Id="rId3" Type="http://schemas.openxmlformats.org/officeDocument/2006/relationships/styles" Target="styles.xml"/><Relationship Id="rId12" Type="http://schemas.openxmlformats.org/officeDocument/2006/relationships/hyperlink" Target="https://dichvucong" TargetMode="External"/><Relationship Id="rId17" Type="http://schemas.openxmlformats.org/officeDocument/2006/relationships/hyperlink" Target="https://csdl.dichvucong.gov.vn/web/mtv/thu_tuc_hanh_chinh/chi_tiet_tthc/index?id=347813&amp;qdcbid=92083&amp;r_url=tra_cuu_tthc_bg" TargetMode="External"/><Relationship Id="rId25" Type="http://schemas.openxmlformats.org/officeDocument/2006/relationships/hyperlink" Target="https://csdl.dichvucong.gov.vn/web/mtv/thu_tuc_hanh_chinh/chi_tiet_tthc/index?id=347838&amp;qdcbid=92083&amp;r_url=tra_cuu_tthc_bg" TargetMode="External"/><Relationship Id="rId33" Type="http://schemas.openxmlformats.org/officeDocument/2006/relationships/hyperlink" Target="https://csdl.dichvucong.gov.vn/web/mtv/thu_tuc_hanh_chinh/chi_tiet_tthc/index?id=348301&amp;qdcbid=92083&amp;r_url=tra_cuu_tthc_bg" TargetMode="External"/><Relationship Id="rId38" Type="http://schemas.openxmlformats.org/officeDocument/2006/relationships/hyperlink" Target="https://csdl.dichvucong.gov.vn/web/mtv/thu_tuc_hanh_chinh/chi_tiet_tthc/index?id=347787&amp;qdcbid=92083&amp;r_url=tra_cuu_tthc_bg" TargetMode="External"/><Relationship Id="rId46" Type="http://schemas.openxmlformats.org/officeDocument/2006/relationships/hyperlink" Target="https://csdl.dichvucong.gov.vn/web/mtv/thu_tuc_hanh_chinh/chi_tiet_tthc/index?id=347868&amp;qdcbid=92083&amp;r_url=tra_cuu_tthc_bg" TargetMode="External"/><Relationship Id="rId59" Type="http://schemas.openxmlformats.org/officeDocument/2006/relationships/hyperlink" Target="https://dichvucong" TargetMode="External"/><Relationship Id="rId67" Type="http://schemas.openxmlformats.org/officeDocument/2006/relationships/fontTable" Target="fontTable.xml"/><Relationship Id="rId20" Type="http://schemas.openxmlformats.org/officeDocument/2006/relationships/hyperlink" Target="https://dichvucong" TargetMode="External"/><Relationship Id="rId41" Type="http://schemas.openxmlformats.org/officeDocument/2006/relationships/hyperlink" Target="https://dichvucong" TargetMode="External"/><Relationship Id="rId54" Type="http://schemas.openxmlformats.org/officeDocument/2006/relationships/hyperlink" Target="https://csdl.dichvucong.gov.vn/web/mtv/thu_tuc_hanh_chinh/chi_tiet_tthc/index?id=348161&amp;qdcbid=92083&amp;r_url=tra_cuu_tthc_bg" TargetMode="External"/><Relationship Id="rId62" Type="http://schemas.openxmlformats.org/officeDocument/2006/relationships/hyperlink" Target="https://csdl.dichvucong.gov.vn/web/mtv/thu_tuc_hanh_chinh/chi_tiet_tthc/index?id=348174&amp;qdcbid=92083&amp;r_url=tra_cuu_tthc_b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sdl.dichvucong.gov.vn/web/mtv/thu_tuc_hanh_chinh/chi_tiet_tthc/index?id=347836&amp;qdcbid=92083&amp;r_url=tra_cuu_tthc_bg" TargetMode="External"/><Relationship Id="rId23" Type="http://schemas.openxmlformats.org/officeDocument/2006/relationships/hyperlink" Target="https://csdl.dichvucong.gov.vn/web/mtv/thu_tuc_hanh_chinh/chi_tiet_tthc/index?id=347837&amp;qdcbid=92083&amp;r_url=tra_cuu_tthc_bg" TargetMode="External"/><Relationship Id="rId28" Type="http://schemas.openxmlformats.org/officeDocument/2006/relationships/hyperlink" Target="https://dichvucong" TargetMode="External"/><Relationship Id="rId36" Type="http://schemas.openxmlformats.org/officeDocument/2006/relationships/hyperlink" Target="https://csdl.dichvucong.gov.vn/web/mtv/thu_tuc_hanh_chinh/chi_tiet_tthc/index?id=347781&amp;qdcbid=92083&amp;r_url=tra_cuu_tthc_bg" TargetMode="External"/><Relationship Id="rId49" Type="http://schemas.openxmlformats.org/officeDocument/2006/relationships/hyperlink" Target="https://dichvucong" TargetMode="External"/><Relationship Id="rId57" Type="http://schemas.openxmlformats.org/officeDocument/2006/relationships/hyperlink" Target="https://csdl.dichvucong.gov.vn/web/mtv/thu_tuc_hanh_chinh/chi_tiet_tthc/index?id=348173&amp;qdcbid=92083&amp;r_url=tra_cuu_tthc_bg" TargetMode="External"/><Relationship Id="rId10" Type="http://schemas.openxmlformats.org/officeDocument/2006/relationships/hyperlink" Target="https://csdl.dichvucong.gov.vn/web/mtv/thu_tuc_hanh_chinh/chi_tiet_tthc/index?id=347831&amp;qdcbid=92083&amp;r_url=tra_cuu_tthc_bg" TargetMode="External"/><Relationship Id="rId31" Type="http://schemas.openxmlformats.org/officeDocument/2006/relationships/hyperlink" Target="https://csdl.dichvucong.gov.vn/web/mtv/thu_tuc_hanh_chinh/chi_tiet_tthc/index?id=348300&amp;qdcbid=92083&amp;r_url=tra_cuu_tthc_bg" TargetMode="External"/><Relationship Id="rId44" Type="http://schemas.openxmlformats.org/officeDocument/2006/relationships/hyperlink" Target="https://csdl.dichvucong.gov.vn/web/mtv/thu_tuc_hanh_chinh/chi_tiet_tthc/index?id=347855&amp;qdcbid=92083&amp;r_url=tra_cuu_tthc_bg" TargetMode="External"/><Relationship Id="rId52" Type="http://schemas.openxmlformats.org/officeDocument/2006/relationships/hyperlink" Target="https://csdl.dichvucong.gov.vn/web/mtv/thu_tuc_hanh_chinh/chi_tiet_tthc/index?id=348170&amp;qdcbid=92083&amp;r_url=tra_cuu_tthc_bg" TargetMode="External"/><Relationship Id="rId60" Type="http://schemas.openxmlformats.org/officeDocument/2006/relationships/hyperlink" Target="https://csdl.dichvucong.gov.vn/web/mtv/thu_tuc_hanh_chinh/chi_tiet_tthc/index?id=348168&amp;qdcbid=92083&amp;r_url=tra_cuu_tthc_bg" TargetMode="External"/><Relationship Id="rId65" Type="http://schemas.openxmlformats.org/officeDocument/2006/relationships/hyperlink" Target="https://dichvucong.thuathienhue.gov.vn" TargetMode="External"/><Relationship Id="rId4" Type="http://schemas.openxmlformats.org/officeDocument/2006/relationships/settings" Target="settings.xml"/><Relationship Id="rId9" Type="http://schemas.openxmlformats.org/officeDocument/2006/relationships/hyperlink" Target="https://dichvucong" TargetMode="External"/><Relationship Id="rId13" Type="http://schemas.openxmlformats.org/officeDocument/2006/relationships/hyperlink" Target="https://csdl.dichvucong.gov.vn/web/mtv/thu_tuc_hanh_chinh/chi_tiet_tthc/index?id=347835&amp;qdcbid=92083&amp;r_url=tra_cuu_tthc_bg" TargetMode="External"/><Relationship Id="rId18" Type="http://schemas.openxmlformats.org/officeDocument/2006/relationships/hyperlink" Target="https://dichvucong" TargetMode="External"/><Relationship Id="rId39" Type="http://schemas.openxmlformats.org/officeDocument/2006/relationships/hyperlink" Target="https://dichvuc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EC5A3-5C5E-4F54-BCA1-0E33C8BD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18091</Words>
  <Characters>103124</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2024-08-21T01:27:00Z</cp:lastPrinted>
  <dcterms:created xsi:type="dcterms:W3CDTF">2024-08-21T01:27:00Z</dcterms:created>
  <dcterms:modified xsi:type="dcterms:W3CDTF">2024-08-21T01:27:00Z</dcterms:modified>
</cp:coreProperties>
</file>